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BA708" w14:textId="77777777" w:rsidR="003133B9" w:rsidRDefault="003133B9" w:rsidP="003133B9">
      <w:pPr>
        <w:pStyle w:val="a"/>
        <w:numPr>
          <w:ilvl w:val="0"/>
          <w:numId w:val="0"/>
        </w:numPr>
        <w:tabs>
          <w:tab w:val="clear" w:pos="1418"/>
        </w:tabs>
        <w:spacing w:after="0"/>
        <w:rPr>
          <w:rFonts w:eastAsia="MS Mincho"/>
          <w:bCs/>
          <w:caps w:val="0"/>
          <w:sz w:val="22"/>
          <w:szCs w:val="22"/>
          <w:lang w:eastAsia="en-US"/>
        </w:rPr>
      </w:pPr>
      <w:bookmarkStart w:id="0" w:name="_Toc94862938"/>
    </w:p>
    <w:p w14:paraId="4FE3B08D" w14:textId="343C5AD4" w:rsidR="003133B9" w:rsidRPr="008047E9" w:rsidRDefault="005308F9" w:rsidP="003133B9">
      <w:pPr>
        <w:pStyle w:val="a"/>
        <w:numPr>
          <w:ilvl w:val="0"/>
          <w:numId w:val="0"/>
        </w:numPr>
        <w:tabs>
          <w:tab w:val="clear" w:pos="1418"/>
        </w:tabs>
        <w:spacing w:after="0"/>
        <w:rPr>
          <w:rFonts w:eastAsia="MS Mincho"/>
          <w:bCs/>
          <w:caps w:val="0"/>
          <w:sz w:val="22"/>
          <w:szCs w:val="22"/>
          <w:lang w:eastAsia="en-US"/>
        </w:rPr>
      </w:pPr>
      <w:r>
        <w:rPr>
          <w:rFonts w:eastAsia="MS Mincho"/>
          <w:bCs/>
          <w:caps w:val="0"/>
          <w:sz w:val="22"/>
          <w:szCs w:val="22"/>
          <w:lang w:eastAsia="en-US"/>
        </w:rPr>
        <w:t xml:space="preserve">ПОЛОЖЕНИЕ О </w:t>
      </w:r>
      <w:r w:rsidR="003133B9" w:rsidRPr="008047E9">
        <w:rPr>
          <w:rFonts w:eastAsia="MS Mincho"/>
          <w:bCs/>
          <w:caps w:val="0"/>
          <w:sz w:val="22"/>
          <w:szCs w:val="22"/>
          <w:lang w:eastAsia="en-US"/>
        </w:rPr>
        <w:t>ТРЕБОВАНИ</w:t>
      </w:r>
      <w:r>
        <w:rPr>
          <w:rFonts w:eastAsia="MS Mincho"/>
          <w:bCs/>
          <w:caps w:val="0"/>
          <w:sz w:val="22"/>
          <w:szCs w:val="22"/>
          <w:lang w:eastAsia="en-US"/>
        </w:rPr>
        <w:t>И</w:t>
      </w:r>
      <w:r w:rsidR="003133B9" w:rsidRPr="008047E9">
        <w:rPr>
          <w:rFonts w:eastAsia="MS Mincho"/>
          <w:bCs/>
          <w:caps w:val="0"/>
          <w:sz w:val="22"/>
          <w:szCs w:val="22"/>
          <w:lang w:eastAsia="en-US"/>
        </w:rPr>
        <w:t xml:space="preserve"> В ОБЛАСТИ ПРОМЫШЛЕННОЙ БЕЗОПАСНОСТИ, ОХРАНЫ ТРУДА И ОКРУЖАЮЩЕЙ СРЕДЫ</w:t>
      </w:r>
      <w:bookmarkEnd w:id="0"/>
    </w:p>
    <w:p w14:paraId="6CF8F879" w14:textId="77777777" w:rsidR="003133B9" w:rsidRPr="008047E9" w:rsidRDefault="003133B9" w:rsidP="003133B9">
      <w:pPr>
        <w:pStyle w:val="a"/>
        <w:numPr>
          <w:ilvl w:val="0"/>
          <w:numId w:val="5"/>
        </w:numPr>
        <w:tabs>
          <w:tab w:val="clear" w:pos="720"/>
          <w:tab w:val="clear" w:pos="1418"/>
          <w:tab w:val="num" w:pos="0"/>
        </w:tabs>
        <w:spacing w:after="0"/>
        <w:ind w:left="0" w:firstLine="0"/>
        <w:rPr>
          <w:rFonts w:eastAsia="MS Mincho"/>
          <w:b w:val="0"/>
          <w:caps w:val="0"/>
          <w:sz w:val="22"/>
          <w:szCs w:val="22"/>
          <w:lang w:eastAsia="en-US"/>
        </w:rPr>
      </w:pPr>
      <w:bookmarkStart w:id="1" w:name="_Toc94862939"/>
      <w:r w:rsidRPr="008047E9">
        <w:rPr>
          <w:rFonts w:eastAsia="MS Mincho"/>
          <w:b w:val="0"/>
          <w:caps w:val="0"/>
          <w:sz w:val="22"/>
          <w:szCs w:val="22"/>
          <w:lang w:eastAsia="en-US"/>
        </w:rPr>
        <w:t>Обязательства ГЕНПОДРЯДЧИКА:</w:t>
      </w:r>
      <w:bookmarkEnd w:id="1"/>
    </w:p>
    <w:p w14:paraId="26611F56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До начала выполнения Работ довести до сведения персонала и соблюдать в процессе выполнения Работ настоящие Требования в области промышленной безопасности, охраны труда и окружающей среды.</w:t>
      </w:r>
    </w:p>
    <w:p w14:paraId="76FBF6F0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В процессе выполнения Работ соблюдать требования законодательства Республики Узбекистан, требования международных конвенций и соглашений, действующих на территории Республики Узбекистан в области промышленной безопасности, охраны труда и охраны окружающей среды.</w:t>
      </w:r>
    </w:p>
    <w:p w14:paraId="3B3D4714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До начала выполнения Работ назначить приказом ответственное лицо Генподрядчика по вопросам промышленной безопасности, охраны труда и окружающей среды, имеющего соответствующую квалификацию, копию данного приказа и реквизиты назначенного ответственного лица предоставить Заказчику официальным письмом.</w:t>
      </w:r>
    </w:p>
    <w:p w14:paraId="38DCA7B4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В процессе выполнения Работ соблюдать требования норм и правил в области промышленной безопасности, охраны труда и охраны окружающей среды, изложенные в Договоре, и доведенные до Генподрядчика официальным письмом Заказчика.</w:t>
      </w:r>
    </w:p>
    <w:p w14:paraId="041A6B47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До начала выполнения строительно-монтажных работ провести и документально зафиксировать результаты инструктажа/тренинга по вопросам промышленной безопасности, охраны труда и окружающей среды для персонала, привлеченного к выполнению строительно-монтажных работ. Перед началом выполнения строительно-монтажных работ представить Заказчику письменные гарантии (копии удостоверений о прохождении проверки знаний, квалификационных удостоверений, удостоверений или сертификатов о прохождении обучения по ПБ и ОТ) достаточности знаний и необходимых навыков персонала для выполнения своих непосредственных обязанностей с соблюдением всех требований промышленной безопасности, охраны труда и окружающей среды. </w:t>
      </w:r>
    </w:p>
    <w:p w14:paraId="04922FD4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В период выполнения строительно-монтажных работ, в установленном законодательством Республики Узбекистан порядке, сдавать в соответствующие государственные органы отчетность в области охраны окружающей среды. Самостоятельно производить обязательные компенсационные выплаты за загрязнение окружающей природной среды и размещение отходов в рамках настоящего Договора.</w:t>
      </w:r>
    </w:p>
    <w:p w14:paraId="774191DB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До начала проведения работ повышенной опасности (газоопасные, огневые и т.д.) а также связанных с выбросом загрязняющих веществ в атмосферу, уведомить Заказчика о планируемых сроках и месте выполнения работ, получить разрешение на проведение таких работ, а также извещение о принятии или непринятии персоналом Заказчика участия в проведении таких работ.</w:t>
      </w:r>
    </w:p>
    <w:p w14:paraId="29858774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В процессе выполнения строительно-монтажных работ принять все меры безопасности, необходимые для защиты окружающей среды, оберегая атмосферный воздух, поверхностные и подземные воды, почвы и грунты, недра, животный и растительный мир (что применимо) от неблагоприятных воздействий, вызванных действиями Генподрядчика, сводя к минимуму ущерб, который могут оказать подобные действия.</w:t>
      </w:r>
    </w:p>
    <w:p w14:paraId="02AA4197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В процессе выполнения строительно-монтажных работ исключить слив/сброс жидкостей/ флюидов/веществ/реагентов на рельеф местности, принять необходимые меры по утилизации сточных вод, в том числе хозяйственно-бытовых. Все разливы/сбросы загрязняющих веществ на рельеф местности должны быть ликвидированы, территория, подвергшаяся негативному воздействию, зачищена. Для ликвидации аварийных ситуаций Генподрядчик должен располагать всем необходимым оборудованием и материалом, персонал должен иметь соответствующие навыки.</w:t>
      </w:r>
    </w:p>
    <w:p w14:paraId="58A2E62A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В процессе выполнения строительно-монтажных работ принять необходимые меры по сбору, временному хранению на специально отведенных площадках, а после завершения строительно-монтажных работ – утилизации отходов производства и потребления (вывоз бытового и строительного мусора, пищевых отходов, металлолома и т.д. в специализированные места, согласованные Заказчиком и санкционированные местными органами </w:t>
      </w:r>
      <w:proofErr w:type="spellStart"/>
      <w:r w:rsidRPr="008047E9">
        <w:rPr>
          <w:rFonts w:eastAsia="MS Mincho"/>
          <w:szCs w:val="22"/>
        </w:rPr>
        <w:t>Госкомприроды</w:t>
      </w:r>
      <w:proofErr w:type="spellEnd"/>
      <w:r w:rsidRPr="008047E9">
        <w:rPr>
          <w:rFonts w:eastAsia="MS Mincho"/>
          <w:szCs w:val="22"/>
        </w:rPr>
        <w:t xml:space="preserve"> Республики Узбекистан), образовавшихся в результате деятельности Генподрядчика.</w:t>
      </w:r>
    </w:p>
    <w:p w14:paraId="7C64CED2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В процессе выполнения строительно-монтажных работ вести обязательный раздельный учет образования и движения отходов производства и потребления с регистрацией в журнале произвольной формы. По окончании выполнения строительно-монтажных работ или по окончании </w:t>
      </w:r>
      <w:r w:rsidRPr="008047E9">
        <w:rPr>
          <w:rFonts w:eastAsia="MS Mincho"/>
          <w:szCs w:val="22"/>
        </w:rPr>
        <w:lastRenderedPageBreak/>
        <w:t>отчетного периода (календарный квартал/месяц) предоставлять по запросу Заказчику копии приемопередаточных документов на утилизацию или захоронение всех видов отходов производства и потребления.</w:t>
      </w:r>
    </w:p>
    <w:p w14:paraId="425F3EE8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В процессе выполнения строительно-монтажных работ вести обязательный учет объемов водопотребления и водоотведения на строительные и хозяйственно-бытовые нужды по установленной форме. Ежемесячно предоставлять Заказчику копии прием-передаточных документов на забор (потребление) воды.</w:t>
      </w:r>
    </w:p>
    <w:p w14:paraId="5AFD246B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Иметь в составе персонала, привлеченного к выполнению строительно-монтажных работ по настоящему Договору или обеспечить постоянное присутствие в районе выполнения строительно-монтажных работ медицинского работника (доктор, фельдшер или медсестра) со всем необходимым набором инструментов и оборудования для оказания первой медицинской помощи или заключить соответствующий договор со службой медицинской помощи в районе выполнения строительно-монтажных работ. </w:t>
      </w:r>
    </w:p>
    <w:p w14:paraId="3C6B0A6B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В процессе выполнения строительно-монтажных работ предусмотреть возможность доставки травмированного персонала в ближайшую больницу для оказания квалифицированной медицинской помощи.</w:t>
      </w:r>
    </w:p>
    <w:p w14:paraId="717B73C6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Персонал Генподрядчика, привлеченный для выполнения строительно-монтажных работ, должен проходить предварительный (при приеме на работу) и периодический (во время работы) медицинские осмотры. Генподрядчик по запросу должен предоставить Заказчику документальное подтверждение такого осмотра.</w:t>
      </w:r>
    </w:p>
    <w:p w14:paraId="28156905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Персонал Генподрядчика должен пройти начальное и проходить периодическое обучение правилам оказания первой доврачебной помощи.</w:t>
      </w:r>
    </w:p>
    <w:p w14:paraId="586AA27B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Обеспечить персонал, привлеченный для выполнения строительно-монтажных работ, всеми необходимыми средствами индивидуальной защиты с учетом выполнения работ на действующих объектах. Персонал Генподрядчика, привлеченный для выполнения строительно-монтажных работ, должен уметь правильно применять средства индивидуальной защиты.</w:t>
      </w:r>
    </w:p>
    <w:p w14:paraId="0DE83555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Незамедлительно (не позднее четырех часов с момента возникновения) информировать Заказчика об аварии / инциденте / несчастном случае (легком, тяжелом, групповом, со смертельным исходом) / дорожно-транспортном происшествии, допущенном Генподрядчиком в процессе выполнения работ/оказания услуг по настоящему Договору, путем передачи Заказчику оперативного извещения любым возможным способом (по факсу, электронной почте, телефонограммой и т.п.).</w:t>
      </w:r>
    </w:p>
    <w:p w14:paraId="2052BFE5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Совместно с Заказчиком провести в порядке, установленном «Положением о расследовании и учете несчастных случаев и иных повреждений здоровья работников на производстве», утвержденном ПКМ №286 от 06.06.1997г., расследование всех серьезных происшествий, произошедших в процессе выполнения строительно-монтажных работ и предоставить Заказчику его результаты с выявленными основными причинами аварии и рекомендациями по недопущению подобных случаев.</w:t>
      </w:r>
    </w:p>
    <w:p w14:paraId="219868A5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По результатам проверки, проведенной Заказчиком, провести устранение выявленных нарушений, выполнить удовлетворительным образом в оговоренный период времени корректирующие действия и представить Заказчику письменное уведомление об устранении выявленных нарушений; обеспечить реализацию мер по устранению выявленных несоответствий. В случае не своевременного устранения Генподрядчиком выявленных нарушений/несоответствий Заказчик оставляет за собой право приостановки Работ до устранения всех нарушений/ несоответствий и/или применения штрафных санкций, предусмотренных Договором, при этом ответственность за срыв сроков выполнения работ по Договору возлагается на Генподрядчика.</w:t>
      </w:r>
    </w:p>
    <w:p w14:paraId="6EF33B1C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Штрафные санкции, оговоренные в п. 1.23. будут применяться, начиная со срока, указанного Заказчиком в письменном уведомлении Генподрядчику о результатах проверки/аудита, в следующих случаях:</w:t>
      </w:r>
    </w:p>
    <w:p w14:paraId="042F91B8" w14:textId="77777777" w:rsidR="003133B9" w:rsidRPr="008047E9" w:rsidRDefault="003133B9" w:rsidP="003133B9">
      <w:pPr>
        <w:pStyle w:val="a4"/>
        <w:numPr>
          <w:ilvl w:val="0"/>
          <w:numId w:val="3"/>
        </w:numPr>
        <w:tabs>
          <w:tab w:val="clear" w:pos="720"/>
          <w:tab w:val="clear" w:pos="4320"/>
          <w:tab w:val="clear" w:pos="8640"/>
          <w:tab w:val="num" w:pos="426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Генподрядчик не представил к оговоренному в уведомлении сроку документы, подтверждающие устранение выявленных нарушений, или письменно не известил Заказчика о необходимости продления срока устранения несоответствий с обоснованием объективных причин и указанием фактического объема выполненных работ;</w:t>
      </w:r>
    </w:p>
    <w:p w14:paraId="2FF5ECBA" w14:textId="77777777" w:rsidR="003133B9" w:rsidRPr="008047E9" w:rsidRDefault="003133B9" w:rsidP="003133B9">
      <w:pPr>
        <w:pStyle w:val="a4"/>
        <w:numPr>
          <w:ilvl w:val="0"/>
          <w:numId w:val="3"/>
        </w:numPr>
        <w:tabs>
          <w:tab w:val="clear" w:pos="720"/>
          <w:tab w:val="clear" w:pos="4320"/>
          <w:tab w:val="clear" w:pos="8640"/>
          <w:tab w:val="num" w:pos="426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после получения письменного уведомления Генподрядчика об устранении выявленных нарушений или по истечению срока, отведенного для устранения нарушений, Заказчиком выявлены и оформлены двухсторонним актом, подписанным уполномоченными представителями Заказчика и Генподрядчика факты, подтверждающие не устранение выявленных нарушений.</w:t>
      </w:r>
    </w:p>
    <w:p w14:paraId="08876DD8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lastRenderedPageBreak/>
        <w:t xml:space="preserve">По окончании выполнения строительно-монтажных работ вывезти с территории проведения Работ оборудование, материалы и собственные отходы производства и потребления, выполнить работы по рекультивации нарушенных земель (если применимо), привести территорию в состояние не хуже исходного. </w:t>
      </w:r>
    </w:p>
    <w:p w14:paraId="4E8DBBE1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Персонал Генподрядчика в процессе выполнения Работ обязан проходить периодическое обучение вопросам промышленной безопасности, охраны труда и окружающей среды, программа которого должна соответствовать профессии персонала.</w:t>
      </w:r>
    </w:p>
    <w:p w14:paraId="2E6D7A5C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Генподрядчик, использующий в процессе выполнения строительно-монтажных работ по настоящему Договору химические вещества (реагенты и т.п.), обязан вести учет хранимых и используемых химических веществ. Упаковка химических веществ должна быть герметична, содержать информацию о веществе. Хранение химических веществ должно быть организовано в соответствии с требованиями безопасности, доступ в хранилище должен быть ограничен.</w:t>
      </w:r>
    </w:p>
    <w:p w14:paraId="38FBEA2C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Персонал Генподрядчика, работающий с химическими веществами, должен пройти соответствующее обучение. План действий в случае происшествия с химическими веществами должен находиться непосредственно на объекте или в районе выполнения строительно-монтажных работ по настоящему Договору.</w:t>
      </w:r>
    </w:p>
    <w:p w14:paraId="33537027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Персонал Генподрядчика, выполняющий специфические работы (включая, но не ограничиваясь, огневые работы, работы в ограниченном (замкнутом) пространстве, работа с химическими реагентами, сосудами под давлением, погрузочно-разгрузочные операции и т.п.), должен быть обучен правилам безопасности по соответствующим видам работ. Вышеуказанные Работы должны проводиться по наряд-допуску, оформленному и согласованному в установленном порядке. Генподрядчик должен назначить ответственных за оформление наряда допуска и производство работ приказом по предприятию и предоставить копию приказа Заказчику.</w:t>
      </w:r>
    </w:p>
    <w:p w14:paraId="23025DAA" w14:textId="77777777" w:rsidR="003133B9" w:rsidRPr="008047E9" w:rsidRDefault="003133B9" w:rsidP="003133B9">
      <w:pPr>
        <w:numPr>
          <w:ilvl w:val="1"/>
          <w:numId w:val="2"/>
        </w:numPr>
        <w:tabs>
          <w:tab w:val="num" w:pos="567"/>
        </w:tabs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Обязательства Генподрядчика в полной мере распространяются на его субподрядчиков и лиц, привлеченных на ином основании для выполнения Работ по настоящему Договору.</w:t>
      </w:r>
    </w:p>
    <w:p w14:paraId="2CCFFFE7" w14:textId="77777777" w:rsidR="003133B9" w:rsidRPr="008047E9" w:rsidRDefault="003133B9" w:rsidP="003133B9">
      <w:pPr>
        <w:pStyle w:val="a"/>
        <w:numPr>
          <w:ilvl w:val="0"/>
          <w:numId w:val="5"/>
        </w:numPr>
        <w:spacing w:after="0"/>
        <w:ind w:left="0" w:firstLine="0"/>
        <w:rPr>
          <w:rFonts w:eastAsia="MS Mincho"/>
          <w:b w:val="0"/>
          <w:caps w:val="0"/>
          <w:sz w:val="22"/>
          <w:szCs w:val="22"/>
          <w:lang w:eastAsia="en-US"/>
        </w:rPr>
      </w:pPr>
      <w:bookmarkStart w:id="2" w:name="_Toc94862940"/>
      <w:r w:rsidRPr="008047E9">
        <w:rPr>
          <w:rFonts w:eastAsia="MS Mincho"/>
          <w:b w:val="0"/>
          <w:caps w:val="0"/>
          <w:sz w:val="22"/>
          <w:szCs w:val="22"/>
          <w:lang w:eastAsia="en-US"/>
        </w:rPr>
        <w:t>Обязательства ЗАКАЗЧИКА:</w:t>
      </w:r>
      <w:bookmarkEnd w:id="2"/>
    </w:p>
    <w:p w14:paraId="4298FCC9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2.1. В течение суток с момента получения от Генподрядчика уведомления о планируемых работах повышенной опасности (газоопасные, огневые и т.д.) уведомить Генподрядчика о своем намерении принять участие в проведении таких работ.</w:t>
      </w:r>
    </w:p>
    <w:p w14:paraId="022689E2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2.2. В течение суток с момента получения от Генподрядчика сообщения об аварии / инциденте / несчастном случае или дорожно-транспортном происшествии уведомить Генподрядчика о своем намерении принять участие в расследовании серьезных происшествий, произошедших в процессе выполнения строительно-монтажных работ по настоящему Договору. </w:t>
      </w:r>
    </w:p>
    <w:p w14:paraId="1B8454EE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2.3. В течение трех дней с момента проверки оформить двусторонний акт, содержащий результаты проверки и передать его Генподрядчику для устранения выявленных нарушений; в течение трех дней с момента проведения внутреннего аудита оформить и предоставить Генподрядчику отчет по результатам аудита.</w:t>
      </w:r>
    </w:p>
    <w:p w14:paraId="3EBB0049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2.4. </w:t>
      </w:r>
      <w:r w:rsidRPr="008047E9">
        <w:rPr>
          <w:rFonts w:eastAsia="MS Mincho"/>
          <w:szCs w:val="22"/>
          <w:highlight w:val="cyan"/>
        </w:rPr>
        <w:t>Предоставить Генподрядчику всю имеющуюся у него информацию, касающуюся вопросов промышленной безопасности, охраны труда и окружающей среды, необходимую ему для выполнения Работ по настоящему Договору.</w:t>
      </w:r>
      <w:r w:rsidRPr="008047E9">
        <w:rPr>
          <w:rFonts w:eastAsia="MS Mincho"/>
          <w:szCs w:val="22"/>
        </w:rPr>
        <w:t xml:space="preserve"> </w:t>
      </w:r>
    </w:p>
    <w:p w14:paraId="2706C87D" w14:textId="77777777" w:rsidR="003133B9" w:rsidRPr="008047E9" w:rsidRDefault="003133B9" w:rsidP="003133B9">
      <w:pPr>
        <w:pStyle w:val="a"/>
        <w:numPr>
          <w:ilvl w:val="0"/>
          <w:numId w:val="5"/>
        </w:numPr>
        <w:spacing w:after="0"/>
        <w:ind w:left="0" w:firstLine="0"/>
        <w:rPr>
          <w:rFonts w:eastAsia="MS Mincho"/>
          <w:b w:val="0"/>
          <w:caps w:val="0"/>
          <w:sz w:val="22"/>
          <w:szCs w:val="22"/>
          <w:lang w:eastAsia="en-US"/>
        </w:rPr>
      </w:pPr>
      <w:bookmarkStart w:id="3" w:name="_Toc94862941"/>
      <w:r w:rsidRPr="008047E9">
        <w:rPr>
          <w:rFonts w:eastAsia="MS Mincho"/>
          <w:b w:val="0"/>
          <w:caps w:val="0"/>
          <w:sz w:val="22"/>
          <w:szCs w:val="22"/>
          <w:lang w:eastAsia="en-US"/>
        </w:rPr>
        <w:t>Права ГЕНПОДРЯДЧИКА:</w:t>
      </w:r>
      <w:bookmarkEnd w:id="3"/>
    </w:p>
    <w:p w14:paraId="4A462054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3.1. Генподрядчик сохраняет за собой право обратиться к Заказчику за информацией, касающейся вопросов промышленной безопасности, охраны труда и окружающей среды, необходимой ему для выполнения Работ по настоящему Договору. </w:t>
      </w:r>
    </w:p>
    <w:p w14:paraId="7F5303D7" w14:textId="77777777" w:rsidR="003133B9" w:rsidRPr="008047E9" w:rsidRDefault="003133B9" w:rsidP="003133B9">
      <w:pPr>
        <w:pStyle w:val="a"/>
        <w:numPr>
          <w:ilvl w:val="0"/>
          <w:numId w:val="5"/>
        </w:numPr>
        <w:spacing w:after="0"/>
        <w:ind w:left="0" w:firstLine="0"/>
        <w:rPr>
          <w:rFonts w:eastAsia="MS Mincho"/>
          <w:b w:val="0"/>
          <w:caps w:val="0"/>
          <w:sz w:val="22"/>
          <w:szCs w:val="22"/>
          <w:lang w:eastAsia="en-US"/>
        </w:rPr>
      </w:pPr>
      <w:bookmarkStart w:id="4" w:name="_Toc94862942"/>
      <w:r w:rsidRPr="008047E9">
        <w:rPr>
          <w:rFonts w:eastAsia="MS Mincho"/>
          <w:b w:val="0"/>
          <w:caps w:val="0"/>
          <w:sz w:val="22"/>
          <w:szCs w:val="22"/>
          <w:lang w:eastAsia="en-US"/>
        </w:rPr>
        <w:t>Права ЗАКАЗЧИКА:</w:t>
      </w:r>
      <w:bookmarkEnd w:id="4"/>
    </w:p>
    <w:p w14:paraId="2EC73A54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4.1. Заказчик сохраняет за собой право принять участие в расследовании всех серьезных происшествий, произошедших в процессе выполнения строительно-монтажных работ по настоящему Договору и внести свои коррективы в действия по устранению последствий. </w:t>
      </w:r>
    </w:p>
    <w:p w14:paraId="2C157FA9" w14:textId="77777777" w:rsidR="003133B9" w:rsidRPr="008047E9" w:rsidRDefault="003133B9" w:rsidP="003133B9">
      <w:pPr>
        <w:tabs>
          <w:tab w:val="num" w:pos="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4.2. Заказчик сохраняет за собой право принять участие в проведении Генподрядчиком работ повышенной опасности (газоопасные, огневые и т.д.). </w:t>
      </w:r>
    </w:p>
    <w:p w14:paraId="4FCF3363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4.3. Заказчик сохраняет за собой право проводить проверки соблюдения Генподрядчиком в процессе выполнения строительно-монтажных работ по настоящему Договору требований Законодательства Республики Узбекистан, международных конвенций и соглашений, действующих на территории Республики Узбекистан, норм и правил Генподрядчика, а также требований настоящего Договора в области промышленной безопасности, охраны труда и охраны окружающей среды; проводить внутренние аудиты Генподрядчика с целью определения соответствия </w:t>
      </w:r>
      <w:r w:rsidRPr="008047E9">
        <w:rPr>
          <w:rFonts w:eastAsia="MS Mincho"/>
          <w:szCs w:val="22"/>
        </w:rPr>
        <w:lastRenderedPageBreak/>
        <w:t xml:space="preserve">выполняемых строительно-монтажных работ требованиям промышленной безопасности, охраны труда и окружающей среды. </w:t>
      </w:r>
    </w:p>
    <w:p w14:paraId="5AF33142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4.4. В случае обнаружения каких-либо несоответствий с требованиями настоящего раздела или с требованиями, установленными законодательством Республики Узбекистан по промышленной безопасности, охране труда и окружающей среды, Заказчик, в зависимости от уровня такого несоответствия, имеет право применять один из следующих действий или применять их поэтапно: </w:t>
      </w:r>
    </w:p>
    <w:p w14:paraId="3EB59814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1) обязать Генподрядчика обеспечить устранение подобного нарушения; </w:t>
      </w:r>
    </w:p>
    <w:p w14:paraId="57980EB5" w14:textId="77777777" w:rsidR="003133B9" w:rsidRPr="008047E9" w:rsidRDefault="003133B9" w:rsidP="003133B9">
      <w:pPr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2) письменным уведомлением прекратить любые действия по выполнению строительно-монтажных работ по настоящему Договору до устранения подобных нарушений; </w:t>
      </w:r>
    </w:p>
    <w:p w14:paraId="7F790E9E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3) расторгнуть настоящий Договор.</w:t>
      </w:r>
    </w:p>
    <w:p w14:paraId="6232AD92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</w:p>
    <w:p w14:paraId="4D39A2B7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4.5. Заказчик сохраняет за собой право потребовать, чтобы Генподрядчик удалил (или распорядился об удалении) с территории Объекта, а также территории выполнения Работ, на которых Генподрядчиком ведется выполнение строительно-монтажных работ по настоящему Договору, свой персонал, если он: </w:t>
      </w:r>
    </w:p>
    <w:p w14:paraId="372416CE" w14:textId="77777777" w:rsidR="003133B9" w:rsidRPr="008047E9" w:rsidRDefault="003133B9" w:rsidP="003133B9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нарушает дисциплину или проявляет халатность; </w:t>
      </w:r>
    </w:p>
    <w:p w14:paraId="7E8BABE2" w14:textId="77777777" w:rsidR="003133B9" w:rsidRPr="008047E9" w:rsidRDefault="003133B9" w:rsidP="003133B9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неправильно или небрежно выполняет свои обязанности; </w:t>
      </w:r>
    </w:p>
    <w:p w14:paraId="4F4DEF24" w14:textId="77777777" w:rsidR="003133B9" w:rsidRPr="008047E9" w:rsidRDefault="003133B9" w:rsidP="003133B9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нарушает какие-либо положения настоящего Договора, или </w:t>
      </w:r>
    </w:p>
    <w:p w14:paraId="7BDC2399" w14:textId="77777777" w:rsidR="003133B9" w:rsidRPr="008047E9" w:rsidRDefault="003133B9" w:rsidP="003133B9">
      <w:pPr>
        <w:numPr>
          <w:ilvl w:val="0"/>
          <w:numId w:val="4"/>
        </w:numPr>
        <w:tabs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ведет себя таким образом, что его поведение не отвечает требованиям промышленной безопасности, охраны труда или охраны окружающей среды. </w:t>
      </w:r>
    </w:p>
    <w:p w14:paraId="474E9786" w14:textId="77777777" w:rsidR="003133B9" w:rsidRPr="008047E9" w:rsidRDefault="003133B9" w:rsidP="003133B9">
      <w:pPr>
        <w:pStyle w:val="a"/>
        <w:numPr>
          <w:ilvl w:val="0"/>
          <w:numId w:val="5"/>
        </w:numPr>
        <w:spacing w:after="0"/>
        <w:ind w:left="0" w:firstLine="0"/>
        <w:rPr>
          <w:rFonts w:eastAsia="MS Mincho"/>
          <w:b w:val="0"/>
          <w:caps w:val="0"/>
          <w:sz w:val="22"/>
          <w:szCs w:val="22"/>
          <w:lang w:eastAsia="en-US"/>
        </w:rPr>
      </w:pPr>
      <w:bookmarkStart w:id="5" w:name="_Toc94862943"/>
      <w:r w:rsidRPr="008047E9">
        <w:rPr>
          <w:rFonts w:eastAsia="MS Mincho"/>
          <w:b w:val="0"/>
          <w:caps w:val="0"/>
          <w:sz w:val="22"/>
          <w:szCs w:val="22"/>
          <w:lang w:eastAsia="en-US"/>
        </w:rPr>
        <w:t>Ответственность ГЕНПОДРЯДЧИКА:</w:t>
      </w:r>
      <w:bookmarkEnd w:id="5"/>
    </w:p>
    <w:p w14:paraId="2D17BBBC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5.1. Генподрядчик несет полную ответственность за соблюдение им и его персоналом при выполнении Работ   по настоящему Договору требований законодательства Республики Узбекистан, международных конвенций и соглашений, действующих на территории Республики Узбекистан, норм и правил Заказчика в области промышленной безопасности, охраны труда и окружающей среды. </w:t>
      </w:r>
    </w:p>
    <w:p w14:paraId="0289DCCA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5.2. Генподрядчик самостоятельно несет ответственность за допущенные им при выполнении Работ по настоящему Договору нарушения природоохранного законодательства, законодательства в области промышленной безопасности и охраны труда, включая оплату штрафов, пеней, а также по возмещению </w:t>
      </w:r>
      <w:proofErr w:type="gramStart"/>
      <w:r w:rsidRPr="008047E9">
        <w:rPr>
          <w:rFonts w:eastAsia="MS Mincho"/>
          <w:szCs w:val="22"/>
        </w:rPr>
        <w:t>причиненного</w:t>
      </w:r>
      <w:proofErr w:type="gramEnd"/>
      <w:r w:rsidRPr="008047E9">
        <w:rPr>
          <w:rFonts w:eastAsia="MS Mincho"/>
          <w:szCs w:val="22"/>
        </w:rPr>
        <w:t xml:space="preserve"> в связи с этим ущерба. В случае если Заказчик был привлечен к ответственности за вышеуказанные нарушения Генподрядчика, последний обязуется возместить Заказчику все причиненные этим убытки в регрессном порядке.</w:t>
      </w:r>
    </w:p>
    <w:p w14:paraId="7DE7DB6A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5.3. Генподрядчик не несет ответственность за заболевание, ранение, или смерть персонала Заказчика. Заказчик освобождает Генподрядчика от всех претензий, требований, приговоров или затрат, связанных с этими заболеваниями, ранениями или смертью, если данные обстоятельства произошли по вине Заказчика.</w:t>
      </w:r>
    </w:p>
    <w:p w14:paraId="42D96DE4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5.4. Ответственность Генподрядчика по настоящему Договору в полной мере ложится на его субподрядчиков и лиц, привлеченных на ином основании для выполнения Работ по настоящему Договору. </w:t>
      </w:r>
    </w:p>
    <w:p w14:paraId="2A59A277" w14:textId="77777777" w:rsidR="003133B9" w:rsidRPr="008047E9" w:rsidRDefault="003133B9" w:rsidP="003133B9">
      <w:pPr>
        <w:pStyle w:val="a"/>
        <w:numPr>
          <w:ilvl w:val="0"/>
          <w:numId w:val="5"/>
        </w:numPr>
        <w:spacing w:after="0"/>
        <w:ind w:left="0" w:firstLine="0"/>
        <w:rPr>
          <w:rFonts w:eastAsia="MS Mincho"/>
          <w:b w:val="0"/>
          <w:caps w:val="0"/>
          <w:sz w:val="22"/>
          <w:szCs w:val="22"/>
          <w:lang w:eastAsia="en-US"/>
        </w:rPr>
      </w:pPr>
      <w:bookmarkStart w:id="6" w:name="_Toc94862944"/>
      <w:r w:rsidRPr="008047E9">
        <w:rPr>
          <w:rFonts w:eastAsia="MS Mincho"/>
          <w:b w:val="0"/>
          <w:caps w:val="0"/>
          <w:sz w:val="22"/>
          <w:szCs w:val="22"/>
          <w:lang w:eastAsia="en-US"/>
        </w:rPr>
        <w:t>Ответственность ЗАКАЗЧИКА:</w:t>
      </w:r>
      <w:bookmarkEnd w:id="6"/>
    </w:p>
    <w:p w14:paraId="4BBA7284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6.1. Заказчик не несет ответственность за заболевание, ранение, или смерть персонала Генподрядчика. Генподрядчик освобождает Заказчика от всех претензий, требований, приговоров или затрат, связанных с этими заболеваниями, ранениями или смертью, если данные обстоятельства произошли не по вине Заказчика.</w:t>
      </w:r>
    </w:p>
    <w:p w14:paraId="4AC81023" w14:textId="77777777" w:rsidR="003133B9" w:rsidRPr="008047E9" w:rsidRDefault="003133B9" w:rsidP="003133B9">
      <w:pPr>
        <w:tabs>
          <w:tab w:val="num" w:pos="360"/>
        </w:tabs>
        <w:jc w:val="both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6.2. Заказчик несет ответственность за свой персонал, находящийся на территории Объекта, а также на территории, на которых Генподрядчиком ведется выполнение строительно-монтажных работ по настоящему Договору.</w:t>
      </w:r>
    </w:p>
    <w:p w14:paraId="781FF4EA" w14:textId="77777777" w:rsidR="003133B9" w:rsidRPr="008047E9" w:rsidRDefault="003133B9" w:rsidP="003133B9">
      <w:pPr>
        <w:pStyle w:val="2"/>
        <w:spacing w:before="0"/>
        <w:jc w:val="center"/>
        <w:rPr>
          <w:rFonts w:ascii="Times New Roman" w:eastAsia="MS Mincho" w:hAnsi="Times New Roman" w:cs="Times New Roman"/>
          <w:color w:val="auto"/>
          <w:sz w:val="22"/>
          <w:szCs w:val="22"/>
        </w:rPr>
      </w:pPr>
      <w:r w:rsidRPr="008047E9">
        <w:rPr>
          <w:rFonts w:ascii="Times New Roman" w:eastAsia="MS Mincho" w:hAnsi="Times New Roman" w:cs="Times New Roman"/>
          <w:color w:val="auto"/>
          <w:sz w:val="22"/>
          <w:szCs w:val="22"/>
        </w:rPr>
        <w:t>7. ШТРАФЫ ЗА НАРУШЕНИЕ ГЕНПОДРЯДЧИКОМ ПБ, ОТ и ООС: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6954"/>
        <w:gridCol w:w="1871"/>
      </w:tblGrid>
      <w:tr w:rsidR="003133B9" w:rsidRPr="008047E9" w14:paraId="3BAE621F" w14:textId="77777777" w:rsidTr="003133B9">
        <w:tc>
          <w:tcPr>
            <w:tcW w:w="814" w:type="dxa"/>
            <w:shd w:val="clear" w:color="auto" w:fill="auto"/>
          </w:tcPr>
          <w:p w14:paraId="7D03ABEA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</w:p>
          <w:p w14:paraId="10E73A67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№ п/п</w:t>
            </w:r>
          </w:p>
        </w:tc>
        <w:tc>
          <w:tcPr>
            <w:tcW w:w="6954" w:type="dxa"/>
            <w:shd w:val="clear" w:color="auto" w:fill="auto"/>
          </w:tcPr>
          <w:p w14:paraId="11B847C7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Виды нарушений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5A66645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Размер штрафа, в БРВ</w:t>
            </w:r>
          </w:p>
        </w:tc>
      </w:tr>
      <w:tr w:rsidR="003133B9" w:rsidRPr="008047E9" w14:paraId="294D67D1" w14:textId="77777777" w:rsidTr="003133B9">
        <w:tc>
          <w:tcPr>
            <w:tcW w:w="814" w:type="dxa"/>
            <w:shd w:val="clear" w:color="auto" w:fill="auto"/>
            <w:vAlign w:val="center"/>
          </w:tcPr>
          <w:p w14:paraId="2BF71F2C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</w:p>
          <w:p w14:paraId="4273A1A4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1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690CF56E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Неприменение соответствующих средств индивидуальной защиты (каска защитная, специальная одежда, специальная защитная обувь, защитный щиток, очки защитные, страховочная инерционная катушка, предохранительный пояс, перчатки защитные, маска газоэлектросварщика) или несоответствие СИЗ ГОСТу и иным требования законодательства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1306989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каждое нарушение</w:t>
            </w:r>
          </w:p>
        </w:tc>
      </w:tr>
      <w:tr w:rsidR="003133B9" w:rsidRPr="008047E9" w14:paraId="270E337A" w14:textId="77777777" w:rsidTr="003133B9">
        <w:tc>
          <w:tcPr>
            <w:tcW w:w="814" w:type="dxa"/>
            <w:shd w:val="clear" w:color="auto" w:fill="auto"/>
            <w:vAlign w:val="center"/>
          </w:tcPr>
          <w:p w14:paraId="19947580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2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6F6C684B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 xml:space="preserve">Отсутствие или несоответствие стандартам временных защитных </w:t>
            </w:r>
            <w:r w:rsidRPr="008047E9">
              <w:rPr>
                <w:rFonts w:eastAsia="MS Mincho"/>
                <w:szCs w:val="22"/>
              </w:rPr>
              <w:lastRenderedPageBreak/>
              <w:t>ограждений на участках Работ в местах перепадах по высоте более 1,3 м.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CE9F950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lastRenderedPageBreak/>
              <w:t xml:space="preserve">5 БРВ за каждый </w:t>
            </w:r>
            <w:r w:rsidRPr="008047E9">
              <w:rPr>
                <w:rFonts w:eastAsia="MS Mincho"/>
                <w:szCs w:val="22"/>
              </w:rPr>
              <w:lastRenderedPageBreak/>
              <w:t>случай</w:t>
            </w:r>
          </w:p>
        </w:tc>
      </w:tr>
      <w:tr w:rsidR="003133B9" w:rsidRPr="008047E9" w14:paraId="6B17F4FE" w14:textId="77777777" w:rsidTr="003133B9">
        <w:tc>
          <w:tcPr>
            <w:tcW w:w="814" w:type="dxa"/>
            <w:shd w:val="clear" w:color="auto" w:fill="auto"/>
            <w:vAlign w:val="center"/>
          </w:tcPr>
          <w:p w14:paraId="66D998BF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lastRenderedPageBreak/>
              <w:t>3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44C5D7E4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Отсутствие   или   несоответствие   установленному   действующему   ГОСТу страховочного каната (троса) на участках Работ при временном отсутствии защитных ограждений.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4F80D02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5 БРВ за каждый выявленный случай</w:t>
            </w:r>
          </w:p>
        </w:tc>
      </w:tr>
      <w:tr w:rsidR="003133B9" w:rsidRPr="008047E9" w14:paraId="55A880B4" w14:textId="77777777" w:rsidTr="003133B9">
        <w:tc>
          <w:tcPr>
            <w:tcW w:w="814" w:type="dxa"/>
            <w:shd w:val="clear" w:color="auto" w:fill="auto"/>
            <w:vAlign w:val="center"/>
          </w:tcPr>
          <w:p w14:paraId="111EAA70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4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607D4F65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Отсутствие защитных навесов (козырьков) при входе в строящееся здание.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25BC52F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5 БРВ за каждый выявленный случай</w:t>
            </w:r>
          </w:p>
        </w:tc>
      </w:tr>
      <w:tr w:rsidR="003133B9" w:rsidRPr="008047E9" w14:paraId="3306DDE0" w14:textId="77777777" w:rsidTr="003133B9">
        <w:tc>
          <w:tcPr>
            <w:tcW w:w="814" w:type="dxa"/>
            <w:shd w:val="clear" w:color="auto" w:fill="auto"/>
            <w:vAlign w:val="center"/>
          </w:tcPr>
          <w:p w14:paraId="3C5E510F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5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095873DC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Технологические отверстия, проёмы, лифтовые шахты, шахты лестничной клетки не закрыты.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161765F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7 БРВ за каждый выявленный случай</w:t>
            </w:r>
          </w:p>
        </w:tc>
      </w:tr>
      <w:tr w:rsidR="003133B9" w:rsidRPr="008047E9" w14:paraId="79159F79" w14:textId="77777777" w:rsidTr="003133B9">
        <w:tc>
          <w:tcPr>
            <w:tcW w:w="814" w:type="dxa"/>
            <w:shd w:val="clear" w:color="auto" w:fill="auto"/>
            <w:vAlign w:val="center"/>
          </w:tcPr>
          <w:p w14:paraId="297A992B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6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5F52C256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Отсутствие до начала Работ, назначенного приказом из числа ИТР ответственного за безопасность и охрану труда.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4F65488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</w:t>
            </w:r>
          </w:p>
        </w:tc>
      </w:tr>
      <w:tr w:rsidR="003133B9" w:rsidRPr="008047E9" w14:paraId="0C8FE976" w14:textId="77777777" w:rsidTr="003133B9">
        <w:tc>
          <w:tcPr>
            <w:tcW w:w="814" w:type="dxa"/>
            <w:shd w:val="clear" w:color="auto" w:fill="auto"/>
            <w:vAlign w:val="center"/>
          </w:tcPr>
          <w:p w14:paraId="4D93DC64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7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3C7AD6D9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Отсутствие во время производства Работ, назначенного приказом из числа ИТР ответственного за безопасность и охрану труда, пожарную безопасность, промышленную безопасность и руководство работами повышенной опасности.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F911999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каждый выявленный случай</w:t>
            </w:r>
          </w:p>
        </w:tc>
      </w:tr>
      <w:tr w:rsidR="003133B9" w:rsidRPr="008047E9" w14:paraId="2849193A" w14:textId="77777777" w:rsidTr="003133B9">
        <w:tc>
          <w:tcPr>
            <w:tcW w:w="814" w:type="dxa"/>
            <w:shd w:val="clear" w:color="auto" w:fill="auto"/>
            <w:vAlign w:val="center"/>
          </w:tcPr>
          <w:p w14:paraId="07FC1668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8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6CF452A5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Не проведение своевременного инструктажа по промышленной, пожарной безопасности и охране труда (вводного, первичного, повторного, внепланового и целевого).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4136CFD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2 БРВ за каждый выявленный случай</w:t>
            </w:r>
          </w:p>
        </w:tc>
      </w:tr>
      <w:tr w:rsidR="003133B9" w:rsidRPr="008047E9" w14:paraId="0BBDB41D" w14:textId="77777777" w:rsidTr="003133B9">
        <w:tc>
          <w:tcPr>
            <w:tcW w:w="814" w:type="dxa"/>
            <w:shd w:val="clear" w:color="auto" w:fill="auto"/>
            <w:vAlign w:val="center"/>
          </w:tcPr>
          <w:p w14:paraId="17598E87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9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61BD9D51" w14:textId="77777777" w:rsidR="003133B9" w:rsidRPr="008047E9" w:rsidRDefault="003133B9" w:rsidP="000F0DD1">
            <w:pPr>
              <w:widowControl w:val="0"/>
              <w:tabs>
                <w:tab w:val="left" w:pos="1528"/>
                <w:tab w:val="left" w:pos="3529"/>
                <w:tab w:val="left" w:pos="4394"/>
                <w:tab w:val="left" w:pos="4885"/>
                <w:tab w:val="left" w:pos="5917"/>
                <w:tab w:val="left" w:pos="6300"/>
                <w:tab w:val="left" w:pos="7562"/>
              </w:tabs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Отсутствие</w:t>
            </w:r>
            <w:r w:rsidRPr="008047E9">
              <w:rPr>
                <w:rFonts w:eastAsia="MS Mincho"/>
                <w:szCs w:val="22"/>
              </w:rPr>
              <w:tab/>
              <w:t>технологической</w:t>
            </w:r>
            <w:r w:rsidRPr="008047E9">
              <w:rPr>
                <w:rFonts w:eastAsia="MS Mincho"/>
                <w:szCs w:val="22"/>
              </w:rPr>
              <w:tab/>
              <w:t>карты</w:t>
            </w:r>
            <w:r w:rsidRPr="008047E9">
              <w:rPr>
                <w:rFonts w:eastAsia="MS Mincho"/>
                <w:szCs w:val="22"/>
              </w:rPr>
              <w:tab/>
              <w:t>на</w:t>
            </w:r>
            <w:r w:rsidRPr="008047E9">
              <w:rPr>
                <w:rFonts w:eastAsia="MS Mincho"/>
                <w:szCs w:val="22"/>
              </w:rPr>
              <w:tab/>
              <w:t>монтаж</w:t>
            </w:r>
            <w:r w:rsidRPr="008047E9">
              <w:rPr>
                <w:rFonts w:eastAsia="MS Mincho"/>
                <w:szCs w:val="22"/>
              </w:rPr>
              <w:tab/>
              <w:t>и демонтаж грузоподъемных механизмов (ГПМ), строительных лесов и оборудования.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249292E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4 БРВ за каждый случай</w:t>
            </w:r>
          </w:p>
        </w:tc>
      </w:tr>
      <w:tr w:rsidR="003133B9" w:rsidRPr="008047E9" w14:paraId="2BEE7C5C" w14:textId="77777777" w:rsidTr="003133B9">
        <w:tc>
          <w:tcPr>
            <w:tcW w:w="814" w:type="dxa"/>
            <w:shd w:val="clear" w:color="auto" w:fill="auto"/>
            <w:vAlign w:val="center"/>
          </w:tcPr>
          <w:p w14:paraId="07B36D51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10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0975796C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Отсутствие наряд-допуска на производство работ повышенной опасности.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ABFD22A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4 БРВ за каждый случай</w:t>
            </w:r>
          </w:p>
        </w:tc>
      </w:tr>
      <w:tr w:rsidR="003133B9" w:rsidRPr="008047E9" w14:paraId="498AB93C" w14:textId="77777777" w:rsidTr="003133B9">
        <w:tc>
          <w:tcPr>
            <w:tcW w:w="814" w:type="dxa"/>
            <w:shd w:val="clear" w:color="auto" w:fill="auto"/>
            <w:vAlign w:val="center"/>
          </w:tcPr>
          <w:p w14:paraId="7725ACDC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11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7B657326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 xml:space="preserve">Неосуществление/нарушение мер и правил пожарной безопасности, установленных законодательством </w:t>
            </w:r>
            <w:proofErr w:type="spellStart"/>
            <w:r w:rsidRPr="008047E9">
              <w:rPr>
                <w:rFonts w:eastAsia="MS Mincho"/>
                <w:szCs w:val="22"/>
              </w:rPr>
              <w:t>РУз</w:t>
            </w:r>
            <w:proofErr w:type="spellEnd"/>
            <w:r w:rsidRPr="008047E9">
              <w:rPr>
                <w:rFonts w:eastAsia="MS Mincho"/>
                <w:szCs w:val="22"/>
              </w:rPr>
              <w:t>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DFF6320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2 БРВ за каждый выявленный случай</w:t>
            </w:r>
          </w:p>
        </w:tc>
      </w:tr>
      <w:tr w:rsidR="003133B9" w:rsidRPr="008047E9" w14:paraId="56614ABF" w14:textId="77777777" w:rsidTr="003133B9">
        <w:tc>
          <w:tcPr>
            <w:tcW w:w="814" w:type="dxa"/>
            <w:shd w:val="clear" w:color="auto" w:fill="auto"/>
            <w:vAlign w:val="center"/>
          </w:tcPr>
          <w:p w14:paraId="69F12150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12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6297F731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Не прохождение персоналом Генподрядчика обучения и проверки знаний по промышленной</w:t>
            </w:r>
            <w:r w:rsidRPr="008047E9">
              <w:rPr>
                <w:rFonts w:eastAsia="MS Mincho"/>
                <w:szCs w:val="22"/>
              </w:rPr>
              <w:tab/>
              <w:t>безопасности</w:t>
            </w:r>
            <w:r w:rsidRPr="008047E9">
              <w:rPr>
                <w:rFonts w:eastAsia="MS Mincho"/>
                <w:szCs w:val="22"/>
              </w:rPr>
              <w:tab/>
              <w:t>при</w:t>
            </w:r>
            <w:r w:rsidRPr="008047E9">
              <w:rPr>
                <w:rFonts w:eastAsia="MS Mincho"/>
                <w:szCs w:val="22"/>
              </w:rPr>
              <w:tab/>
              <w:t>обслуживании опасных технических устройств (ГПМ, сосуды, работающие под давлением, компрессоры и т.п.).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AF2F9AD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каждый случай</w:t>
            </w:r>
          </w:p>
        </w:tc>
      </w:tr>
      <w:tr w:rsidR="003133B9" w:rsidRPr="008047E9" w14:paraId="4708B25F" w14:textId="77777777" w:rsidTr="003133B9">
        <w:tc>
          <w:tcPr>
            <w:tcW w:w="814" w:type="dxa"/>
            <w:shd w:val="clear" w:color="auto" w:fill="auto"/>
            <w:vAlign w:val="center"/>
          </w:tcPr>
          <w:p w14:paraId="6D7D669D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13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7ED67E15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Нахождение на рабочем месте в состоянии алкогольного, наркотического, токсикологического опьянения или распитие спиртных напитков, употребление наркотиков или иных психотропных веществ.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5AFDEF3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50 БРВ за каждый выявленный случай</w:t>
            </w:r>
          </w:p>
        </w:tc>
      </w:tr>
      <w:tr w:rsidR="003133B9" w:rsidRPr="008047E9" w14:paraId="141B98A9" w14:textId="77777777" w:rsidTr="003133B9">
        <w:tc>
          <w:tcPr>
            <w:tcW w:w="814" w:type="dxa"/>
            <w:shd w:val="clear" w:color="auto" w:fill="auto"/>
            <w:vAlign w:val="center"/>
          </w:tcPr>
          <w:p w14:paraId="33AFB2CA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14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766AC5C6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Не исполнение указаний об устранении нарушений в области ПБ, ОТ и ООС, предусмотренных законодательством и ДОГОВОРОМ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79322753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5 БРВ за каждый случай</w:t>
            </w:r>
          </w:p>
        </w:tc>
      </w:tr>
      <w:tr w:rsidR="003133B9" w:rsidRPr="008047E9" w14:paraId="5BEDDEE9" w14:textId="77777777" w:rsidTr="003133B9">
        <w:tc>
          <w:tcPr>
            <w:tcW w:w="814" w:type="dxa"/>
            <w:shd w:val="clear" w:color="auto" w:fill="auto"/>
            <w:vAlign w:val="center"/>
          </w:tcPr>
          <w:p w14:paraId="01BC4877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15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2F34B222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Не своевременное сообщение инженеру ТБ Заказчика о факте несчастного случая, аварии и других происшествий.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3A27EF9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10 БРВ за каждый случай</w:t>
            </w:r>
          </w:p>
        </w:tc>
      </w:tr>
      <w:tr w:rsidR="003133B9" w:rsidRPr="008047E9" w14:paraId="3700E324" w14:textId="77777777" w:rsidTr="003133B9">
        <w:tc>
          <w:tcPr>
            <w:tcW w:w="814" w:type="dxa"/>
            <w:shd w:val="clear" w:color="auto" w:fill="auto"/>
            <w:vAlign w:val="center"/>
          </w:tcPr>
          <w:p w14:paraId="4F8D8349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16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02F25DEA" w14:textId="77777777" w:rsidR="003133B9" w:rsidRPr="008047E9" w:rsidRDefault="003133B9" w:rsidP="000F0DD1">
            <w:pPr>
              <w:widowControl w:val="0"/>
              <w:tabs>
                <w:tab w:val="left" w:pos="1572"/>
                <w:tab w:val="left" w:pos="2630"/>
                <w:tab w:val="left" w:pos="4208"/>
                <w:tab w:val="left" w:pos="6103"/>
                <w:tab w:val="left" w:pos="7769"/>
              </w:tabs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 xml:space="preserve">Нарушение Правил обеспечения промышленной безопасности при эксплуатации грузоподъёмных механизмов </w:t>
            </w:r>
            <w:proofErr w:type="spellStart"/>
            <w:r w:rsidRPr="008047E9">
              <w:rPr>
                <w:rFonts w:eastAsia="MS Mincho"/>
                <w:szCs w:val="22"/>
              </w:rPr>
              <w:t>РУз</w:t>
            </w:r>
            <w:proofErr w:type="spellEnd"/>
            <w:r w:rsidRPr="008047E9">
              <w:rPr>
                <w:rFonts w:eastAsia="MS Mincho"/>
                <w:szCs w:val="22"/>
              </w:rPr>
              <w:t>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7099E0B" w14:textId="77777777" w:rsidR="003133B9" w:rsidRPr="008047E9" w:rsidRDefault="003133B9" w:rsidP="000F0DD1">
            <w:pPr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каждый выявленный случай</w:t>
            </w:r>
          </w:p>
        </w:tc>
      </w:tr>
      <w:tr w:rsidR="003133B9" w:rsidRPr="008047E9" w14:paraId="202EF160" w14:textId="77777777" w:rsidTr="003133B9">
        <w:tc>
          <w:tcPr>
            <w:tcW w:w="814" w:type="dxa"/>
            <w:shd w:val="clear" w:color="auto" w:fill="auto"/>
            <w:vAlign w:val="center"/>
          </w:tcPr>
          <w:p w14:paraId="3816B013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17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596D9421" w14:textId="77777777" w:rsidR="003133B9" w:rsidRPr="008047E9" w:rsidRDefault="003133B9" w:rsidP="000F0DD1">
            <w:pPr>
              <w:widowControl w:val="0"/>
              <w:tabs>
                <w:tab w:val="left" w:pos="1603"/>
                <w:tab w:val="left" w:pos="3112"/>
                <w:tab w:val="left" w:pos="3999"/>
                <w:tab w:val="left" w:pos="4803"/>
                <w:tab w:val="left" w:pos="5259"/>
                <w:tab w:val="left" w:pos="6043"/>
                <w:tab w:val="left" w:pos="6748"/>
              </w:tabs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 xml:space="preserve">Нарушение Требований ПУЭ, ПТЭ и ПТБ при эксплуатации электроустановок потребителями </w:t>
            </w:r>
            <w:proofErr w:type="spellStart"/>
            <w:r w:rsidRPr="008047E9">
              <w:rPr>
                <w:rFonts w:eastAsia="MS Mincho"/>
                <w:szCs w:val="22"/>
              </w:rPr>
              <w:t>РУз</w:t>
            </w:r>
            <w:proofErr w:type="spellEnd"/>
            <w:r w:rsidRPr="008047E9">
              <w:rPr>
                <w:rFonts w:eastAsia="MS Mincho"/>
                <w:szCs w:val="22"/>
              </w:rPr>
              <w:t>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BD89DEA" w14:textId="77777777" w:rsidR="003133B9" w:rsidRPr="008047E9" w:rsidRDefault="003133B9" w:rsidP="000F0DD1">
            <w:pPr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каждый выявленный случай</w:t>
            </w:r>
          </w:p>
        </w:tc>
      </w:tr>
      <w:tr w:rsidR="003133B9" w:rsidRPr="008047E9" w14:paraId="253670FD" w14:textId="77777777" w:rsidTr="003133B9">
        <w:tc>
          <w:tcPr>
            <w:tcW w:w="814" w:type="dxa"/>
            <w:shd w:val="clear" w:color="auto" w:fill="auto"/>
            <w:vAlign w:val="center"/>
          </w:tcPr>
          <w:p w14:paraId="43EEC1C6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21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398C90DD" w14:textId="77777777" w:rsidR="003133B9" w:rsidRPr="008047E9" w:rsidRDefault="003133B9" w:rsidP="000F0DD1">
            <w:pPr>
              <w:widowControl w:val="0"/>
              <w:tabs>
                <w:tab w:val="left" w:pos="1572"/>
                <w:tab w:val="left" w:pos="2630"/>
                <w:tab w:val="left" w:pos="4208"/>
                <w:tab w:val="left" w:pos="6106"/>
                <w:tab w:val="left" w:pos="7773"/>
              </w:tabs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Нарушение Правил обеспечения промышленной безопасности</w:t>
            </w:r>
          </w:p>
          <w:p w14:paraId="609E3025" w14:textId="77777777" w:rsidR="003133B9" w:rsidRPr="008047E9" w:rsidRDefault="003133B9" w:rsidP="000F0DD1">
            <w:pPr>
              <w:widowControl w:val="0"/>
              <w:tabs>
                <w:tab w:val="left" w:pos="1572"/>
                <w:tab w:val="left" w:pos="2630"/>
                <w:tab w:val="left" w:pos="4208"/>
                <w:tab w:val="left" w:pos="6106"/>
                <w:tab w:val="left" w:pos="7773"/>
              </w:tabs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при эксплуатации оборудования, работающего под давлением.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FA9EEAF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5 БРВ за каждый выявленный случай</w:t>
            </w:r>
          </w:p>
        </w:tc>
      </w:tr>
      <w:tr w:rsidR="003133B9" w:rsidRPr="008047E9" w14:paraId="5491E218" w14:textId="77777777" w:rsidTr="003133B9">
        <w:tc>
          <w:tcPr>
            <w:tcW w:w="814" w:type="dxa"/>
            <w:shd w:val="clear" w:color="auto" w:fill="auto"/>
            <w:vAlign w:val="center"/>
          </w:tcPr>
          <w:p w14:paraId="34996357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22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7B84DABE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Несвоевременный вывоз строительных (бытовых) отходов, справление естественных нужд в неположенных местах.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32C89892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каждый случай</w:t>
            </w:r>
          </w:p>
        </w:tc>
      </w:tr>
      <w:tr w:rsidR="003133B9" w:rsidRPr="008047E9" w14:paraId="7C1A8C9A" w14:textId="77777777" w:rsidTr="003133B9">
        <w:tc>
          <w:tcPr>
            <w:tcW w:w="814" w:type="dxa"/>
            <w:shd w:val="clear" w:color="auto" w:fill="auto"/>
            <w:vAlign w:val="center"/>
          </w:tcPr>
          <w:p w14:paraId="7B9B9060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23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19FEB507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Отсутствие освещения в местах производства работ.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B7394A6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каждый случай</w:t>
            </w:r>
          </w:p>
        </w:tc>
      </w:tr>
      <w:tr w:rsidR="003133B9" w:rsidRPr="008047E9" w14:paraId="575EF603" w14:textId="77777777" w:rsidTr="003133B9">
        <w:tc>
          <w:tcPr>
            <w:tcW w:w="814" w:type="dxa"/>
            <w:shd w:val="clear" w:color="auto" w:fill="auto"/>
            <w:vAlign w:val="center"/>
          </w:tcPr>
          <w:p w14:paraId="2190EA28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24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4F73BDE6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 xml:space="preserve">Нарушение требований санитарных норм и правил </w:t>
            </w:r>
            <w:proofErr w:type="spellStart"/>
            <w:r w:rsidRPr="008047E9">
              <w:rPr>
                <w:rFonts w:eastAsia="MS Mincho"/>
                <w:szCs w:val="22"/>
              </w:rPr>
              <w:t>РУз</w:t>
            </w:r>
            <w:proofErr w:type="spellEnd"/>
            <w:r w:rsidRPr="008047E9">
              <w:rPr>
                <w:rFonts w:eastAsia="MS Mincho"/>
                <w:szCs w:val="22"/>
              </w:rPr>
              <w:t>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2648F154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каждый случай</w:t>
            </w:r>
          </w:p>
        </w:tc>
      </w:tr>
      <w:tr w:rsidR="003133B9" w:rsidRPr="008047E9" w14:paraId="08562350" w14:textId="77777777" w:rsidTr="003133B9">
        <w:tc>
          <w:tcPr>
            <w:tcW w:w="814" w:type="dxa"/>
            <w:shd w:val="clear" w:color="auto" w:fill="auto"/>
            <w:vAlign w:val="center"/>
          </w:tcPr>
          <w:p w14:paraId="7110AA67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</w:p>
          <w:p w14:paraId="27661F0A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lastRenderedPageBreak/>
              <w:t>25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13C19296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lastRenderedPageBreak/>
              <w:t xml:space="preserve">Несоответствие   строительных   лесов и вышек, технологической </w:t>
            </w:r>
            <w:r w:rsidRPr="008047E9">
              <w:rPr>
                <w:rFonts w:eastAsia="MS Mincho"/>
                <w:szCs w:val="22"/>
              </w:rPr>
              <w:lastRenderedPageBreak/>
              <w:t xml:space="preserve">оснастки (лестницы, подмости, трапы, стремянки и т.п)   ГОСТу, строительным правилам и нормам </w:t>
            </w:r>
            <w:proofErr w:type="spellStart"/>
            <w:r w:rsidRPr="008047E9">
              <w:rPr>
                <w:rFonts w:eastAsia="MS Mincho"/>
                <w:szCs w:val="22"/>
              </w:rPr>
              <w:t>РУз</w:t>
            </w:r>
            <w:proofErr w:type="spellEnd"/>
            <w:r w:rsidRPr="008047E9">
              <w:rPr>
                <w:rFonts w:eastAsia="MS Mincho"/>
                <w:szCs w:val="22"/>
              </w:rPr>
              <w:t>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42130B4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lastRenderedPageBreak/>
              <w:t xml:space="preserve">5 БРВ за каждый </w:t>
            </w:r>
            <w:r w:rsidRPr="008047E9">
              <w:rPr>
                <w:rFonts w:eastAsia="MS Mincho"/>
                <w:szCs w:val="22"/>
              </w:rPr>
              <w:lastRenderedPageBreak/>
              <w:t>выявленный случай</w:t>
            </w:r>
          </w:p>
        </w:tc>
      </w:tr>
      <w:tr w:rsidR="003133B9" w:rsidRPr="008047E9" w14:paraId="290A6B8C" w14:textId="77777777" w:rsidTr="003133B9">
        <w:tc>
          <w:tcPr>
            <w:tcW w:w="814" w:type="dxa"/>
            <w:shd w:val="clear" w:color="auto" w:fill="auto"/>
            <w:vAlign w:val="center"/>
          </w:tcPr>
          <w:p w14:paraId="6B957732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lastRenderedPageBreak/>
              <w:t>26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600AAFC6" w14:textId="77777777" w:rsidR="003133B9" w:rsidRPr="008047E9" w:rsidRDefault="003133B9" w:rsidP="000F0DD1">
            <w:pPr>
              <w:widowControl w:val="0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Нарушение требований в области ПБ, ТБ и ОТ при производстве земляных работ.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15062D74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5 БРВ за каждый выявленный случай</w:t>
            </w:r>
          </w:p>
        </w:tc>
      </w:tr>
      <w:tr w:rsidR="003133B9" w:rsidRPr="008047E9" w14:paraId="3757B190" w14:textId="77777777" w:rsidTr="003133B9">
        <w:tc>
          <w:tcPr>
            <w:tcW w:w="814" w:type="dxa"/>
            <w:shd w:val="clear" w:color="auto" w:fill="auto"/>
            <w:vAlign w:val="center"/>
          </w:tcPr>
          <w:p w14:paraId="0FCC9A60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27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374B176A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Допуск посторонних лиц на территорию строительной площадки без разрешительного документа (пропуска).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6CDFC5F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каждый случай</w:t>
            </w:r>
          </w:p>
        </w:tc>
      </w:tr>
      <w:tr w:rsidR="003133B9" w:rsidRPr="008047E9" w14:paraId="3AFCD815" w14:textId="77777777" w:rsidTr="003133B9">
        <w:tc>
          <w:tcPr>
            <w:tcW w:w="814" w:type="dxa"/>
            <w:shd w:val="clear" w:color="auto" w:fill="auto"/>
            <w:vAlign w:val="center"/>
          </w:tcPr>
          <w:p w14:paraId="3A43AE1D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28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517B6F57" w14:textId="77777777" w:rsidR="003133B9" w:rsidRPr="008047E9" w:rsidRDefault="003133B9" w:rsidP="000F0DD1">
            <w:pPr>
              <w:widowControl w:val="0"/>
              <w:tabs>
                <w:tab w:val="left" w:pos="1368"/>
                <w:tab w:val="left" w:pos="2450"/>
                <w:tab w:val="left" w:pos="3185"/>
                <w:tab w:val="left" w:pos="3322"/>
                <w:tab w:val="left" w:pos="3644"/>
                <w:tab w:val="left" w:pos="7484"/>
                <w:tab w:val="left" w:pos="7821"/>
              </w:tabs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Перевозка</w:t>
            </w:r>
            <w:r w:rsidRPr="008047E9">
              <w:rPr>
                <w:rFonts w:eastAsia="MS Mincho"/>
                <w:szCs w:val="22"/>
              </w:rPr>
              <w:tab/>
              <w:t>опасных</w:t>
            </w:r>
            <w:r w:rsidRPr="008047E9">
              <w:rPr>
                <w:rFonts w:eastAsia="MS Mincho"/>
                <w:szCs w:val="22"/>
              </w:rPr>
              <w:tab/>
              <w:t>грузов</w:t>
            </w:r>
            <w:r w:rsidRPr="008047E9">
              <w:rPr>
                <w:rFonts w:eastAsia="MS Mincho"/>
                <w:szCs w:val="22"/>
              </w:rPr>
              <w:tab/>
              <w:t>в</w:t>
            </w:r>
            <w:r w:rsidRPr="008047E9">
              <w:rPr>
                <w:rFonts w:eastAsia="MS Mincho"/>
                <w:szCs w:val="22"/>
              </w:rPr>
              <w:tab/>
              <w:t>необорудованном автотранспорте и без соответствующих разрешений.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76B5086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5 БРВ за каждый выявленный случай</w:t>
            </w:r>
          </w:p>
        </w:tc>
      </w:tr>
      <w:tr w:rsidR="003133B9" w:rsidRPr="008047E9" w14:paraId="72FA0EFF" w14:textId="77777777" w:rsidTr="003133B9">
        <w:tc>
          <w:tcPr>
            <w:tcW w:w="814" w:type="dxa"/>
            <w:shd w:val="clear" w:color="auto" w:fill="auto"/>
            <w:vAlign w:val="center"/>
          </w:tcPr>
          <w:p w14:paraId="10FA6856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</w:p>
          <w:p w14:paraId="71816263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29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0BA8642F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Отсутствие дорожных знаков, ограждений и обозначение опасных зон ограничение скорости, объезд, ведутся работы и т.п.)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618080F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каждый случай</w:t>
            </w:r>
          </w:p>
        </w:tc>
      </w:tr>
      <w:tr w:rsidR="003133B9" w:rsidRPr="008047E9" w14:paraId="7E776079" w14:textId="77777777" w:rsidTr="003133B9">
        <w:tc>
          <w:tcPr>
            <w:tcW w:w="814" w:type="dxa"/>
            <w:shd w:val="clear" w:color="auto" w:fill="auto"/>
            <w:vAlign w:val="center"/>
          </w:tcPr>
          <w:p w14:paraId="7E1E4DE2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30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6B9EE40A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 xml:space="preserve">Нарушение Правил дорожного движения </w:t>
            </w:r>
            <w:proofErr w:type="spellStart"/>
            <w:r w:rsidRPr="008047E9">
              <w:rPr>
                <w:rFonts w:eastAsia="MS Mincho"/>
                <w:szCs w:val="22"/>
              </w:rPr>
              <w:t>РУз</w:t>
            </w:r>
            <w:proofErr w:type="spellEnd"/>
            <w:r w:rsidRPr="008047E9">
              <w:rPr>
                <w:rFonts w:eastAsia="MS Mincho"/>
                <w:szCs w:val="22"/>
              </w:rPr>
              <w:t>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499F4719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каждый случай</w:t>
            </w:r>
          </w:p>
        </w:tc>
      </w:tr>
      <w:tr w:rsidR="003133B9" w:rsidRPr="008047E9" w14:paraId="4B9A2365" w14:textId="77777777" w:rsidTr="003133B9">
        <w:tc>
          <w:tcPr>
            <w:tcW w:w="814" w:type="dxa"/>
            <w:shd w:val="clear" w:color="auto" w:fill="auto"/>
            <w:vAlign w:val="center"/>
          </w:tcPr>
          <w:p w14:paraId="44BCEC5B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31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1EC43634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 xml:space="preserve">Нарушение Правил технической эксплуатации автотранспортных средств </w:t>
            </w:r>
            <w:proofErr w:type="spellStart"/>
            <w:r w:rsidRPr="008047E9">
              <w:rPr>
                <w:rFonts w:eastAsia="MS Mincho"/>
                <w:szCs w:val="22"/>
              </w:rPr>
              <w:t>РУз</w:t>
            </w:r>
            <w:proofErr w:type="spellEnd"/>
            <w:r w:rsidRPr="008047E9">
              <w:rPr>
                <w:rFonts w:eastAsia="MS Mincho"/>
                <w:szCs w:val="22"/>
              </w:rPr>
              <w:t>.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686025E1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каждый случай</w:t>
            </w:r>
          </w:p>
        </w:tc>
      </w:tr>
      <w:tr w:rsidR="003133B9" w:rsidRPr="008047E9" w14:paraId="23CD5105" w14:textId="77777777" w:rsidTr="003133B9">
        <w:tc>
          <w:tcPr>
            <w:tcW w:w="814" w:type="dxa"/>
            <w:shd w:val="clear" w:color="auto" w:fill="auto"/>
            <w:vAlign w:val="center"/>
          </w:tcPr>
          <w:p w14:paraId="734CC0CA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32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628D0330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 xml:space="preserve">Отсутствие соответствующим образом оформленной и действующей нормативно-разрешительной документации в области ООС, обязательной в соответствии с законодательством </w:t>
            </w:r>
            <w:proofErr w:type="spellStart"/>
            <w:r w:rsidRPr="008047E9">
              <w:rPr>
                <w:rFonts w:eastAsia="MS Mincho"/>
                <w:szCs w:val="22"/>
              </w:rPr>
              <w:t>РУз</w:t>
            </w:r>
            <w:proofErr w:type="spellEnd"/>
            <w:r w:rsidRPr="008047E9">
              <w:rPr>
                <w:rFonts w:eastAsia="MS Mincho"/>
                <w:szCs w:val="22"/>
              </w:rPr>
              <w:t xml:space="preserve">. 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56C02160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каждый случай</w:t>
            </w:r>
          </w:p>
        </w:tc>
      </w:tr>
      <w:tr w:rsidR="003133B9" w:rsidRPr="008047E9" w14:paraId="34DEB1DC" w14:textId="77777777" w:rsidTr="003133B9">
        <w:trPr>
          <w:trHeight w:val="508"/>
        </w:trPr>
        <w:tc>
          <w:tcPr>
            <w:tcW w:w="814" w:type="dxa"/>
            <w:shd w:val="clear" w:color="auto" w:fill="auto"/>
            <w:vAlign w:val="center"/>
          </w:tcPr>
          <w:p w14:paraId="16A9EAEF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33</w:t>
            </w:r>
          </w:p>
        </w:tc>
        <w:tc>
          <w:tcPr>
            <w:tcW w:w="6954" w:type="dxa"/>
            <w:shd w:val="clear" w:color="auto" w:fill="auto"/>
            <w:vAlign w:val="center"/>
          </w:tcPr>
          <w:p w14:paraId="0FA69C8F" w14:textId="77777777" w:rsidR="003133B9" w:rsidRPr="008047E9" w:rsidRDefault="003133B9" w:rsidP="000F0DD1">
            <w:pPr>
              <w:widowControl w:val="0"/>
              <w:jc w:val="both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Непредоставление отчетности по ПБ, ТБ, ОТ и ООС</w:t>
            </w:r>
          </w:p>
        </w:tc>
        <w:tc>
          <w:tcPr>
            <w:tcW w:w="1871" w:type="dxa"/>
            <w:shd w:val="clear" w:color="auto" w:fill="auto"/>
            <w:vAlign w:val="center"/>
          </w:tcPr>
          <w:p w14:paraId="05D0C33D" w14:textId="77777777" w:rsidR="003133B9" w:rsidRPr="008047E9" w:rsidRDefault="003133B9" w:rsidP="000F0DD1">
            <w:pPr>
              <w:widowControl w:val="0"/>
              <w:jc w:val="center"/>
              <w:rPr>
                <w:rFonts w:eastAsia="MS Mincho"/>
                <w:szCs w:val="22"/>
              </w:rPr>
            </w:pPr>
            <w:r w:rsidRPr="008047E9">
              <w:rPr>
                <w:rFonts w:eastAsia="MS Mincho"/>
                <w:szCs w:val="22"/>
              </w:rPr>
              <w:t>3 БРВ за каждый случай</w:t>
            </w:r>
          </w:p>
        </w:tc>
      </w:tr>
    </w:tbl>
    <w:p w14:paraId="5E5A0F53" w14:textId="77777777" w:rsidR="003133B9" w:rsidRPr="008047E9" w:rsidRDefault="003133B9" w:rsidP="003133B9">
      <w:pPr>
        <w:widowControl w:val="0"/>
        <w:adjustRightInd w:val="0"/>
        <w:jc w:val="both"/>
        <w:textAlignment w:val="baseline"/>
        <w:rPr>
          <w:rFonts w:eastAsia="MS Mincho"/>
          <w:szCs w:val="22"/>
        </w:rPr>
      </w:pPr>
    </w:p>
    <w:p w14:paraId="400ACB27" w14:textId="77777777" w:rsidR="003133B9" w:rsidRPr="008047E9" w:rsidRDefault="003133B9" w:rsidP="003133B9">
      <w:pPr>
        <w:widowControl w:val="0"/>
        <w:adjustRightInd w:val="0"/>
        <w:jc w:val="both"/>
        <w:textAlignment w:val="baseline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>*Со стороны государственных органов Республики Узбекистан возможно наложение дополнительных штрафных санкций и пени в соответствие с действующим законодательством.</w:t>
      </w:r>
    </w:p>
    <w:p w14:paraId="79207580" w14:textId="77777777" w:rsidR="003133B9" w:rsidRPr="008047E9" w:rsidRDefault="003133B9" w:rsidP="003133B9">
      <w:pPr>
        <w:widowControl w:val="0"/>
        <w:adjustRightInd w:val="0"/>
        <w:jc w:val="both"/>
        <w:textAlignment w:val="baseline"/>
        <w:rPr>
          <w:rFonts w:eastAsia="MS Mincho"/>
          <w:szCs w:val="22"/>
        </w:rPr>
      </w:pPr>
      <w:r w:rsidRPr="008047E9">
        <w:rPr>
          <w:rFonts w:eastAsia="MS Mincho"/>
          <w:szCs w:val="22"/>
        </w:rPr>
        <w:t xml:space="preserve">**Выплата штрафов не освобождает Генподрядчика от обязательств соблюдения всех норм, правил и требований в сфере ПБ, ОТ, ТБ и ООС, установленных законодательством </w:t>
      </w:r>
      <w:proofErr w:type="spellStart"/>
      <w:r w:rsidRPr="008047E9">
        <w:rPr>
          <w:rFonts w:eastAsia="MS Mincho"/>
          <w:szCs w:val="22"/>
        </w:rPr>
        <w:t>РУз</w:t>
      </w:r>
      <w:proofErr w:type="spellEnd"/>
      <w:r w:rsidRPr="008047E9">
        <w:rPr>
          <w:rFonts w:eastAsia="MS Mincho"/>
          <w:szCs w:val="22"/>
        </w:rPr>
        <w:t xml:space="preserve"> и настоящим Договором.</w:t>
      </w:r>
    </w:p>
    <w:p w14:paraId="6D48A3A3" w14:textId="77777777" w:rsidR="003133B9" w:rsidRPr="008047E9" w:rsidRDefault="003133B9" w:rsidP="003133B9">
      <w:pPr>
        <w:rPr>
          <w:rFonts w:eastAsia="MS Mincho"/>
          <w:szCs w:val="22"/>
        </w:rPr>
      </w:pPr>
    </w:p>
    <w:p w14:paraId="16BA9309" w14:textId="77777777" w:rsidR="003133B9" w:rsidRPr="008047E9" w:rsidRDefault="003133B9" w:rsidP="003133B9">
      <w:pPr>
        <w:rPr>
          <w:rFonts w:eastAsia="MS Mincho"/>
          <w:szCs w:val="22"/>
        </w:rPr>
      </w:pPr>
    </w:p>
    <w:tbl>
      <w:tblPr>
        <w:tblStyle w:val="a6"/>
        <w:tblW w:w="1034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5387"/>
      </w:tblGrid>
      <w:tr w:rsidR="003133B9" w:rsidRPr="008047E9" w14:paraId="1D5CB92E" w14:textId="77777777" w:rsidTr="000F0DD1">
        <w:tc>
          <w:tcPr>
            <w:tcW w:w="4961" w:type="dxa"/>
          </w:tcPr>
          <w:p w14:paraId="0EA78CA0" w14:textId="77777777" w:rsidR="003133B9" w:rsidRPr="008047E9" w:rsidRDefault="003133B9" w:rsidP="000F0DD1">
            <w:pPr>
              <w:tabs>
                <w:tab w:val="left" w:pos="956"/>
              </w:tabs>
              <w:rPr>
                <w:b/>
                <w:bCs/>
                <w:sz w:val="22"/>
                <w:szCs w:val="22"/>
                <w:lang w:val="ru-RU"/>
              </w:rPr>
            </w:pPr>
          </w:p>
          <w:p w14:paraId="4CCA8D1F" w14:textId="77777777" w:rsidR="003133B9" w:rsidRPr="008047E9" w:rsidRDefault="003133B9" w:rsidP="000F0DD1">
            <w:pPr>
              <w:tabs>
                <w:tab w:val="left" w:pos="956"/>
              </w:tabs>
              <w:rPr>
                <w:b/>
                <w:bCs/>
                <w:sz w:val="22"/>
                <w:szCs w:val="22"/>
                <w:lang w:val="ru-RU"/>
              </w:rPr>
            </w:pPr>
            <w:r w:rsidRPr="008047E9">
              <w:rPr>
                <w:b/>
                <w:bCs/>
                <w:sz w:val="22"/>
                <w:szCs w:val="22"/>
                <w:lang w:val="ru-RU"/>
              </w:rPr>
              <w:t xml:space="preserve">Директор ___________________                                </w:t>
            </w:r>
            <w:r w:rsidRPr="008047E9">
              <w:rPr>
                <w:b/>
                <w:bCs/>
                <w:sz w:val="22"/>
                <w:szCs w:val="22"/>
                <w:lang w:val="ru-RU"/>
              </w:rPr>
              <w:tab/>
            </w:r>
          </w:p>
          <w:p w14:paraId="1194C48B" w14:textId="77777777" w:rsidR="003133B9" w:rsidRPr="008047E9" w:rsidRDefault="003133B9" w:rsidP="000F0DD1">
            <w:pPr>
              <w:tabs>
                <w:tab w:val="left" w:pos="956"/>
              </w:tabs>
              <w:rPr>
                <w:b/>
                <w:bCs/>
                <w:sz w:val="22"/>
                <w:szCs w:val="22"/>
                <w:lang w:val="ru-RU"/>
              </w:rPr>
            </w:pPr>
          </w:p>
          <w:p w14:paraId="1344B9A7" w14:textId="77777777" w:rsidR="003133B9" w:rsidRPr="008047E9" w:rsidRDefault="003133B9" w:rsidP="000F0DD1">
            <w:pPr>
              <w:tabs>
                <w:tab w:val="left" w:pos="956"/>
              </w:tabs>
              <w:rPr>
                <w:b/>
                <w:bCs/>
                <w:sz w:val="22"/>
                <w:szCs w:val="22"/>
                <w:lang w:val="ru-RU"/>
              </w:rPr>
            </w:pPr>
          </w:p>
        </w:tc>
        <w:tc>
          <w:tcPr>
            <w:tcW w:w="5387" w:type="dxa"/>
          </w:tcPr>
          <w:p w14:paraId="4E92F523" w14:textId="77777777" w:rsidR="003133B9" w:rsidRPr="008047E9" w:rsidRDefault="003133B9" w:rsidP="000F0DD1">
            <w:pPr>
              <w:tabs>
                <w:tab w:val="left" w:pos="956"/>
              </w:tabs>
              <w:rPr>
                <w:b/>
                <w:bCs/>
                <w:sz w:val="22"/>
                <w:szCs w:val="22"/>
                <w:lang w:val="ru-RU"/>
              </w:rPr>
            </w:pPr>
          </w:p>
          <w:p w14:paraId="76D325C4" w14:textId="77777777" w:rsidR="003133B9" w:rsidRPr="008047E9" w:rsidRDefault="003133B9" w:rsidP="000F0DD1">
            <w:pPr>
              <w:tabs>
                <w:tab w:val="left" w:pos="956"/>
              </w:tabs>
              <w:rPr>
                <w:b/>
                <w:bCs/>
                <w:sz w:val="22"/>
                <w:szCs w:val="22"/>
                <w:lang w:val="ru-RU"/>
              </w:rPr>
            </w:pPr>
            <w:r w:rsidRPr="008047E9">
              <w:rPr>
                <w:b/>
                <w:bCs/>
                <w:sz w:val="22"/>
                <w:szCs w:val="22"/>
                <w:lang w:val="ru-RU"/>
              </w:rPr>
              <w:t xml:space="preserve">  Директор____________________</w:t>
            </w:r>
          </w:p>
        </w:tc>
      </w:tr>
    </w:tbl>
    <w:p w14:paraId="39191492" w14:textId="77777777" w:rsidR="00211B59" w:rsidRDefault="00211B59"/>
    <w:sectPr w:rsidR="00211B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EE51CD"/>
    <w:multiLevelType w:val="hybridMultilevel"/>
    <w:tmpl w:val="EDBABC8C"/>
    <w:lvl w:ilvl="0" w:tplc="FFFFFFFF">
      <w:start w:val="1"/>
      <w:numFmt w:val="bullet"/>
      <w:lvlText w:val="-"/>
      <w:lvlJc w:val="left"/>
      <w:pPr>
        <w:ind w:left="107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2FE2299D"/>
    <w:multiLevelType w:val="multilevel"/>
    <w:tmpl w:val="BF94229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1"/>
        </w:tabs>
        <w:ind w:left="2571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9"/>
        </w:tabs>
        <w:ind w:left="3279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87"/>
        </w:tabs>
        <w:ind w:left="3987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95"/>
        </w:tabs>
        <w:ind w:left="4695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 w15:restartNumberingAfterBreak="0">
    <w:nsid w:val="66E4794E"/>
    <w:multiLevelType w:val="multilevel"/>
    <w:tmpl w:val="D1B6F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6A837F2E"/>
    <w:multiLevelType w:val="hybridMultilevel"/>
    <w:tmpl w:val="EEF23A1A"/>
    <w:lvl w:ilvl="0" w:tplc="6FEAD424">
      <w:start w:val="1"/>
      <w:numFmt w:val="decimal"/>
      <w:pStyle w:val="a"/>
      <w:lvlText w:val="СТАТЬЯ %1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DCA28AC"/>
    <w:multiLevelType w:val="hybridMultilevel"/>
    <w:tmpl w:val="022005F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40433656">
    <w:abstractNumId w:val="3"/>
  </w:num>
  <w:num w:numId="2" w16cid:durableId="840316725">
    <w:abstractNumId w:val="1"/>
  </w:num>
  <w:num w:numId="3" w16cid:durableId="649360941">
    <w:abstractNumId w:val="4"/>
  </w:num>
  <w:num w:numId="4" w16cid:durableId="1031299769">
    <w:abstractNumId w:val="0"/>
  </w:num>
  <w:num w:numId="5" w16cid:durableId="6090515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3B9"/>
    <w:rsid w:val="00211B59"/>
    <w:rsid w:val="002134EE"/>
    <w:rsid w:val="003133B9"/>
    <w:rsid w:val="0053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83E56"/>
  <w15:chartTrackingRefBased/>
  <w15:docId w15:val="{49F7A87C-EC56-403D-A597-F8C9517C0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3133B9"/>
    <w:pPr>
      <w:spacing w:after="0" w:line="240" w:lineRule="auto"/>
    </w:pPr>
    <w:rPr>
      <w:rFonts w:ascii="Times New Roman" w:eastAsia="MS PMincho" w:hAnsi="Times New Roman" w:cs="Times New Roman"/>
      <w:szCs w:val="24"/>
    </w:rPr>
  </w:style>
  <w:style w:type="paragraph" w:styleId="2">
    <w:name w:val="heading 2"/>
    <w:basedOn w:val="a0"/>
    <w:next w:val="a0"/>
    <w:link w:val="20"/>
    <w:qFormat/>
    <w:rsid w:val="003133B9"/>
    <w:pPr>
      <w:keepNext/>
      <w:keepLines/>
      <w:tabs>
        <w:tab w:val="num" w:pos="1324"/>
      </w:tabs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3133B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4">
    <w:name w:val="header"/>
    <w:basedOn w:val="a0"/>
    <w:link w:val="1"/>
    <w:uiPriority w:val="99"/>
    <w:rsid w:val="003133B9"/>
    <w:pPr>
      <w:tabs>
        <w:tab w:val="center" w:pos="4320"/>
        <w:tab w:val="right" w:pos="8640"/>
      </w:tabs>
    </w:pPr>
  </w:style>
  <w:style w:type="character" w:customStyle="1" w:styleId="a5">
    <w:name w:val="Верхний колонтитул Знак"/>
    <w:basedOn w:val="a1"/>
    <w:uiPriority w:val="99"/>
    <w:semiHidden/>
    <w:rsid w:val="003133B9"/>
    <w:rPr>
      <w:rFonts w:ascii="Times New Roman" w:eastAsia="MS PMincho" w:hAnsi="Times New Roman" w:cs="Times New Roman"/>
      <w:szCs w:val="24"/>
    </w:rPr>
  </w:style>
  <w:style w:type="character" w:customStyle="1" w:styleId="1">
    <w:name w:val="Верхний колонтитул Знак1"/>
    <w:basedOn w:val="a1"/>
    <w:link w:val="a4"/>
    <w:uiPriority w:val="99"/>
    <w:locked/>
    <w:rsid w:val="003133B9"/>
    <w:rPr>
      <w:rFonts w:ascii="Times New Roman" w:eastAsia="MS PMincho" w:hAnsi="Times New Roman" w:cs="Times New Roman"/>
      <w:szCs w:val="24"/>
    </w:rPr>
  </w:style>
  <w:style w:type="table" w:styleId="a6">
    <w:name w:val="Table Grid"/>
    <w:basedOn w:val="a2"/>
    <w:uiPriority w:val="59"/>
    <w:rsid w:val="003133B9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татья"/>
    <w:basedOn w:val="a0"/>
    <w:next w:val="a0"/>
    <w:qFormat/>
    <w:rsid w:val="003133B9"/>
    <w:pPr>
      <w:widowControl w:val="0"/>
      <w:numPr>
        <w:numId w:val="1"/>
      </w:numPr>
      <w:suppressLineNumbers/>
      <w:tabs>
        <w:tab w:val="left" w:pos="1418"/>
      </w:tabs>
      <w:spacing w:after="240"/>
      <w:jc w:val="center"/>
    </w:pPr>
    <w:rPr>
      <w:b/>
      <w:caps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3126</Words>
  <Characters>17819</Characters>
  <Application>Microsoft Office Word</Application>
  <DocSecurity>0</DocSecurity>
  <Lines>148</Lines>
  <Paragraphs>41</Paragraphs>
  <ScaleCrop>false</ScaleCrop>
  <Company/>
  <LinksUpToDate>false</LinksUpToDate>
  <CharactersWithSpaces>20904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Шахноза Нуриддинова</dc:creator>
  <cp:keywords/>
  <dc:description/>
  <cp:lastModifiedBy>Оксана Нарежная</cp:lastModifiedBy>
  <cp:revision>2</cp:revision>
  <dcterms:created xsi:type="dcterms:W3CDTF">2023-02-13T14:13:00Z</dcterms:created>
  <dcterms:modified xsi:type="dcterms:W3CDTF">2023-02-13T14:13:00Z</dcterms:modified>
</cp:coreProperties>
</file>