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AA1C4" w14:textId="35FCF0B6" w:rsidR="00664BC2" w:rsidRPr="00DE2B75" w:rsidRDefault="001C31CE" w:rsidP="00140B88">
      <w:pPr>
        <w:ind w:hanging="426"/>
        <w:jc w:val="center"/>
        <w:outlineLvl w:val="0"/>
        <w:rPr>
          <w:b/>
          <w:bCs/>
          <w:szCs w:val="22"/>
        </w:rPr>
      </w:pPr>
      <w:r w:rsidRPr="00DE2B75">
        <w:rPr>
          <w:b/>
          <w:bCs/>
          <w:szCs w:val="22"/>
        </w:rPr>
        <w:t>ДОГОВОР</w:t>
      </w:r>
      <w:r w:rsidR="00664BC2" w:rsidRPr="00DE2B75">
        <w:rPr>
          <w:b/>
          <w:bCs/>
          <w:szCs w:val="22"/>
        </w:rPr>
        <w:t xml:space="preserve"> ГЕНЕРАЛЬНОГО ПОДРЯДА</w:t>
      </w:r>
    </w:p>
    <w:p w14:paraId="4CFCA376" w14:textId="1DC2A034" w:rsidR="00664BC2" w:rsidRPr="00DE2B75" w:rsidRDefault="00664BC2" w:rsidP="00140B88">
      <w:pPr>
        <w:ind w:hanging="426"/>
        <w:jc w:val="center"/>
        <w:outlineLvl w:val="0"/>
        <w:rPr>
          <w:b/>
          <w:bCs/>
          <w:szCs w:val="22"/>
        </w:rPr>
      </w:pPr>
      <w:r w:rsidRPr="00DE2B75">
        <w:rPr>
          <w:b/>
          <w:bCs/>
          <w:szCs w:val="22"/>
        </w:rPr>
        <w:t xml:space="preserve">НА СТРОИТЕЛЬСТВО </w:t>
      </w:r>
      <w:r w:rsidR="007F4E1E" w:rsidRPr="00DE2B75">
        <w:rPr>
          <w:b/>
          <w:bCs/>
          <w:szCs w:val="22"/>
        </w:rPr>
        <w:fldChar w:fldCharType="begin">
          <w:ffData>
            <w:name w:val="Доп_6efe9b0f_6"/>
            <w:enabled/>
            <w:calcOnExit w:val="0"/>
            <w:textInput>
              <w:default w:val="ДОГОВОР ГЕНПОДРЯДА НА СТРОИТЕЛЬСТВО _"/>
            </w:textInput>
          </w:ffData>
        </w:fldChar>
      </w:r>
      <w:bookmarkStart w:id="0" w:name="Доп_6efe9b0f_6"/>
      <w:r w:rsidR="007F4E1E" w:rsidRPr="00DE2B75">
        <w:rPr>
          <w:b/>
          <w:bCs/>
          <w:szCs w:val="22"/>
        </w:rPr>
        <w:instrText xml:space="preserve"> FORMTEXT </w:instrText>
      </w:r>
      <w:r w:rsidR="007F4E1E" w:rsidRPr="00DE2B75">
        <w:rPr>
          <w:b/>
          <w:bCs/>
          <w:szCs w:val="22"/>
        </w:rPr>
      </w:r>
      <w:r w:rsidR="007F4E1E" w:rsidRPr="00DE2B75">
        <w:rPr>
          <w:b/>
          <w:bCs/>
          <w:szCs w:val="22"/>
        </w:rPr>
        <w:fldChar w:fldCharType="separate"/>
      </w:r>
      <w:r w:rsidR="001C31CE" w:rsidRPr="00DE2B75">
        <w:rPr>
          <w:b/>
          <w:bCs/>
          <w:szCs w:val="22"/>
        </w:rPr>
        <w:t>ДОГОВОР</w:t>
      </w:r>
      <w:r w:rsidR="007F4E1E" w:rsidRPr="00DE2B75">
        <w:rPr>
          <w:b/>
          <w:bCs/>
          <w:szCs w:val="22"/>
        </w:rPr>
        <w:t xml:space="preserve"> ГЕНПОДРЯДА НА СТРОИТЕЛЬСТВО _</w:t>
      </w:r>
      <w:r w:rsidR="007F4E1E" w:rsidRPr="00DE2B75">
        <w:rPr>
          <w:b/>
          <w:bCs/>
          <w:szCs w:val="22"/>
        </w:rPr>
        <w:fldChar w:fldCharType="end"/>
      </w:r>
      <w:bookmarkEnd w:id="0"/>
    </w:p>
    <w:p w14:paraId="1317B5BE" w14:textId="6E7D3C49" w:rsidR="00366ABC" w:rsidRPr="00DE2B75" w:rsidRDefault="00664BC2" w:rsidP="00140B88">
      <w:pPr>
        <w:ind w:hanging="426"/>
        <w:jc w:val="center"/>
        <w:outlineLvl w:val="0"/>
        <w:rPr>
          <w:b/>
          <w:bCs/>
          <w:szCs w:val="22"/>
        </w:rPr>
      </w:pPr>
      <w:r w:rsidRPr="00DE2B75">
        <w:rPr>
          <w:b/>
          <w:bCs/>
          <w:szCs w:val="22"/>
        </w:rPr>
        <w:t xml:space="preserve">№ </w:t>
      </w:r>
      <w:r w:rsidR="00366ABC" w:rsidRPr="00DE2B75">
        <w:rPr>
          <w:b/>
          <w:bCs/>
          <w:szCs w:val="22"/>
        </w:rPr>
        <w:fldChar w:fldCharType="begin">
          <w:ffData>
            <w:name w:val="Доп_e3437d07_a"/>
            <w:enabled/>
            <w:calcOnExit w:val="0"/>
            <w:textInput>
              <w:default w:val="Номер Договора"/>
            </w:textInput>
          </w:ffData>
        </w:fldChar>
      </w:r>
      <w:bookmarkStart w:id="1" w:name="Доп_e3437d07_a"/>
      <w:r w:rsidR="00366ABC" w:rsidRPr="00DE2B75">
        <w:rPr>
          <w:b/>
          <w:bCs/>
          <w:szCs w:val="22"/>
        </w:rPr>
        <w:instrText xml:space="preserve"> FORMTEXT </w:instrText>
      </w:r>
      <w:r w:rsidR="00366ABC" w:rsidRPr="00DE2B75">
        <w:rPr>
          <w:b/>
          <w:bCs/>
          <w:szCs w:val="22"/>
        </w:rPr>
      </w:r>
      <w:r w:rsidR="00366ABC" w:rsidRPr="00DE2B75">
        <w:rPr>
          <w:b/>
          <w:bCs/>
          <w:szCs w:val="22"/>
        </w:rPr>
        <w:fldChar w:fldCharType="separate"/>
      </w:r>
      <w:r w:rsidR="00366ABC" w:rsidRPr="00DE2B75">
        <w:rPr>
          <w:b/>
          <w:bCs/>
          <w:szCs w:val="22"/>
        </w:rPr>
        <w:t xml:space="preserve">Номер </w:t>
      </w:r>
      <w:r w:rsidR="001C31CE" w:rsidRPr="00DE2B75">
        <w:rPr>
          <w:b/>
          <w:bCs/>
          <w:szCs w:val="22"/>
        </w:rPr>
        <w:t>ДОГОВОР</w:t>
      </w:r>
      <w:r w:rsidR="00366ABC" w:rsidRPr="00DE2B75">
        <w:rPr>
          <w:b/>
          <w:bCs/>
          <w:szCs w:val="22"/>
        </w:rPr>
        <w:t>а</w:t>
      </w:r>
      <w:r w:rsidR="00366ABC" w:rsidRPr="00DE2B75">
        <w:rPr>
          <w:b/>
          <w:bCs/>
          <w:szCs w:val="22"/>
        </w:rPr>
        <w:fldChar w:fldCharType="end"/>
      </w:r>
      <w:bookmarkEnd w:id="1"/>
    </w:p>
    <w:p w14:paraId="0FA405A1" w14:textId="77777777" w:rsidR="00366ABC" w:rsidRPr="00DE2B75" w:rsidRDefault="00366ABC" w:rsidP="00140B88">
      <w:pPr>
        <w:outlineLvl w:val="0"/>
        <w:rPr>
          <w:b/>
          <w:bCs/>
          <w:szCs w:val="22"/>
        </w:rPr>
      </w:pPr>
    </w:p>
    <w:tbl>
      <w:tblPr>
        <w:tblStyle w:val="afb"/>
        <w:tblW w:w="0" w:type="auto"/>
        <w:tblInd w:w="-4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5"/>
        <w:gridCol w:w="5174"/>
      </w:tblGrid>
      <w:tr w:rsidR="00664BC2" w:rsidRPr="00DE2B75" w14:paraId="1C69C065" w14:textId="77777777" w:rsidTr="00BB3460">
        <w:tc>
          <w:tcPr>
            <w:tcW w:w="4735" w:type="dxa"/>
          </w:tcPr>
          <w:p w14:paraId="2278AF88" w14:textId="77777777" w:rsidR="00664BC2" w:rsidRPr="00DE2B75" w:rsidRDefault="00664BC2" w:rsidP="00140B88">
            <w:pPr>
              <w:outlineLvl w:val="0"/>
              <w:rPr>
                <w:b/>
                <w:bCs/>
                <w:sz w:val="22"/>
                <w:szCs w:val="22"/>
              </w:rPr>
            </w:pPr>
            <w:r w:rsidRPr="00DE2B75">
              <w:rPr>
                <w:b/>
                <w:bCs/>
                <w:sz w:val="22"/>
                <w:szCs w:val="22"/>
              </w:rPr>
              <w:t xml:space="preserve">г. Ташкент                                                                                            </w:t>
            </w:r>
          </w:p>
        </w:tc>
        <w:tc>
          <w:tcPr>
            <w:tcW w:w="5174" w:type="dxa"/>
          </w:tcPr>
          <w:p w14:paraId="0AF2B72C" w14:textId="7937C118" w:rsidR="00664BC2" w:rsidRPr="00DE2B75" w:rsidRDefault="00366ABC" w:rsidP="00140B88">
            <w:pPr>
              <w:jc w:val="right"/>
              <w:outlineLvl w:val="0"/>
              <w:rPr>
                <w:b/>
                <w:bCs/>
                <w:sz w:val="22"/>
                <w:szCs w:val="22"/>
              </w:rPr>
            </w:pPr>
            <w:r w:rsidRPr="00DE2B75">
              <w:rPr>
                <w:b/>
                <w:bCs/>
                <w:szCs w:val="22"/>
              </w:rPr>
              <w:fldChar w:fldCharType="begin">
                <w:ffData>
                  <w:name w:val="Доп_f1bc5318_2"/>
                  <w:enabled/>
                  <w:calcOnExit w:val="0"/>
                  <w:textInput>
                    <w:default w:val="Дата Договора"/>
                  </w:textInput>
                </w:ffData>
              </w:fldChar>
            </w:r>
            <w:bookmarkStart w:id="2" w:name="Доп_f1bc5318_2"/>
            <w:r w:rsidRPr="00DE2B75">
              <w:rPr>
                <w:b/>
                <w:bCs/>
                <w:sz w:val="22"/>
                <w:szCs w:val="22"/>
                <w:lang w:val="ru-RU"/>
              </w:rPr>
              <w:instrText xml:space="preserve"> FORMTEXT </w:instrText>
            </w:r>
            <w:r w:rsidRPr="00DE2B75">
              <w:rPr>
                <w:b/>
                <w:bCs/>
                <w:szCs w:val="22"/>
              </w:rPr>
            </w:r>
            <w:r w:rsidRPr="00DE2B75">
              <w:rPr>
                <w:b/>
                <w:bCs/>
                <w:szCs w:val="22"/>
              </w:rPr>
              <w:fldChar w:fldCharType="separate"/>
            </w:r>
            <w:r w:rsidRPr="00DE2B75">
              <w:rPr>
                <w:b/>
                <w:bCs/>
                <w:sz w:val="22"/>
                <w:szCs w:val="22"/>
                <w:lang w:val="ru-RU"/>
              </w:rPr>
              <w:t xml:space="preserve">Дата </w:t>
            </w:r>
            <w:r w:rsidR="001C31CE" w:rsidRPr="00DE2B75">
              <w:rPr>
                <w:b/>
                <w:bCs/>
                <w:sz w:val="22"/>
                <w:szCs w:val="22"/>
                <w:lang w:val="ru-RU"/>
              </w:rPr>
              <w:t>ДОГОВОР</w:t>
            </w:r>
            <w:r w:rsidRPr="00DE2B75">
              <w:rPr>
                <w:b/>
                <w:bCs/>
                <w:sz w:val="22"/>
                <w:szCs w:val="22"/>
                <w:lang w:val="ru-RU"/>
              </w:rPr>
              <w:t>а</w:t>
            </w:r>
            <w:r w:rsidRPr="00DE2B75">
              <w:rPr>
                <w:b/>
                <w:bCs/>
                <w:szCs w:val="22"/>
              </w:rPr>
              <w:fldChar w:fldCharType="end"/>
            </w:r>
            <w:bookmarkEnd w:id="2"/>
            <w:r w:rsidR="00664BC2" w:rsidRPr="00DE2B75">
              <w:rPr>
                <w:b/>
                <w:bCs/>
                <w:sz w:val="22"/>
                <w:szCs w:val="22"/>
              </w:rPr>
              <w:t xml:space="preserve"> г. </w:t>
            </w:r>
          </w:p>
        </w:tc>
      </w:tr>
    </w:tbl>
    <w:p w14:paraId="20069904" w14:textId="77777777" w:rsidR="00664BC2" w:rsidRPr="00DE2B75" w:rsidRDefault="00664BC2" w:rsidP="00140B88">
      <w:pPr>
        <w:rPr>
          <w:szCs w:val="22"/>
        </w:rPr>
      </w:pPr>
    </w:p>
    <w:tbl>
      <w:tblPr>
        <w:tblW w:w="10490" w:type="dxa"/>
        <w:tblInd w:w="-976" w:type="dxa"/>
        <w:tblLayout w:type="fixed"/>
        <w:tblLook w:val="01E0" w:firstRow="1" w:lastRow="1" w:firstColumn="1" w:lastColumn="1" w:noHBand="0" w:noVBand="0"/>
      </w:tblPr>
      <w:tblGrid>
        <w:gridCol w:w="10490"/>
      </w:tblGrid>
      <w:tr w:rsidR="00664BC2" w:rsidRPr="00DE2B75" w14:paraId="4AE02CD3" w14:textId="77777777" w:rsidTr="00664BC2">
        <w:tc>
          <w:tcPr>
            <w:tcW w:w="10490" w:type="dxa"/>
          </w:tcPr>
          <w:p w14:paraId="3828FC61" w14:textId="77777777" w:rsidR="001B503D" w:rsidRPr="00DE2B75" w:rsidRDefault="00366ABC" w:rsidP="00140B88">
            <w:pPr>
              <w:ind w:left="300" w:firstLine="639"/>
              <w:jc w:val="both"/>
              <w:rPr>
                <w:szCs w:val="22"/>
              </w:rPr>
            </w:pPr>
            <w:r w:rsidRPr="00DE2B75">
              <w:rPr>
                <w:szCs w:val="22"/>
              </w:rPr>
              <w:fldChar w:fldCharType="begin">
                <w:ffData>
                  <w:name w:val="Орган_НаименованиеПо"/>
                  <w:enabled/>
                  <w:calcOnExit w:val="0"/>
                  <w:textInput>
                    <w:default w:val="Полное наименование"/>
                  </w:textInput>
                </w:ffData>
              </w:fldChar>
            </w:r>
            <w:bookmarkStart w:id="3" w:name="Орган_НаименованиеПо"/>
            <w:r w:rsidRPr="00DE2B75">
              <w:rPr>
                <w:szCs w:val="22"/>
              </w:rPr>
              <w:instrText xml:space="preserve"> FORMTEXT </w:instrText>
            </w:r>
            <w:r w:rsidRPr="00DE2B75">
              <w:rPr>
                <w:szCs w:val="22"/>
              </w:rPr>
            </w:r>
            <w:r w:rsidRPr="00DE2B75">
              <w:rPr>
                <w:szCs w:val="22"/>
              </w:rPr>
              <w:fldChar w:fldCharType="separate"/>
            </w:r>
            <w:r w:rsidRPr="00DE2B75">
              <w:rPr>
                <w:szCs w:val="22"/>
              </w:rPr>
              <w:t>Полное наименование</w:t>
            </w:r>
            <w:r w:rsidRPr="00DE2B75">
              <w:rPr>
                <w:szCs w:val="22"/>
              </w:rPr>
              <w:fldChar w:fldCharType="end"/>
            </w:r>
            <w:bookmarkEnd w:id="3"/>
            <w:r w:rsidR="001B503D" w:rsidRPr="00DE2B75">
              <w:rPr>
                <w:szCs w:val="22"/>
              </w:rPr>
              <w:t xml:space="preserve">, в лице </w:t>
            </w:r>
            <w:r w:rsidRPr="00DE2B75">
              <w:rPr>
                <w:szCs w:val="22"/>
              </w:rPr>
              <w:fldChar w:fldCharType="begin">
                <w:ffData>
                  <w:name w:val="Доп_730df06f_2"/>
                  <w:enabled/>
                  <w:calcOnExit w:val="0"/>
                  <w:textInput>
                    <w:default w:val="Заказчик в лице (должность в род. падеже)"/>
                  </w:textInput>
                </w:ffData>
              </w:fldChar>
            </w:r>
            <w:bookmarkStart w:id="4" w:name="Доп_730df06f_2"/>
            <w:r w:rsidRPr="00DE2B75">
              <w:rPr>
                <w:szCs w:val="22"/>
              </w:rPr>
              <w:instrText xml:space="preserve"> FORMTEXT </w:instrText>
            </w:r>
            <w:r w:rsidRPr="00DE2B75">
              <w:rPr>
                <w:szCs w:val="22"/>
              </w:rPr>
            </w:r>
            <w:r w:rsidRPr="00DE2B75">
              <w:rPr>
                <w:szCs w:val="22"/>
              </w:rPr>
              <w:fldChar w:fldCharType="separate"/>
            </w:r>
            <w:r w:rsidRPr="00DE2B75">
              <w:rPr>
                <w:szCs w:val="22"/>
              </w:rPr>
              <w:t>Заказчик в лице (должность в род. падеже)</w:t>
            </w:r>
            <w:r w:rsidRPr="00DE2B75">
              <w:rPr>
                <w:szCs w:val="22"/>
              </w:rPr>
              <w:fldChar w:fldCharType="end"/>
            </w:r>
            <w:bookmarkEnd w:id="4"/>
            <w:r w:rsidR="001B503D" w:rsidRPr="00DE2B75">
              <w:rPr>
                <w:szCs w:val="22"/>
              </w:rPr>
              <w:t xml:space="preserve"> </w:t>
            </w:r>
            <w:r w:rsidRPr="00DE2B75">
              <w:rPr>
                <w:szCs w:val="22"/>
              </w:rPr>
              <w:fldChar w:fldCharType="begin">
                <w:ffData>
                  <w:name w:val="Доп_9fc45814_d"/>
                  <w:enabled/>
                  <w:calcOnExit w:val="0"/>
                  <w:textInput>
                    <w:default w:val="Заказчик в лице (ФИО в род. падеже)"/>
                  </w:textInput>
                </w:ffData>
              </w:fldChar>
            </w:r>
            <w:bookmarkStart w:id="5" w:name="Доп_9fc45814_d"/>
            <w:r w:rsidRPr="00DE2B75">
              <w:rPr>
                <w:szCs w:val="22"/>
              </w:rPr>
              <w:instrText xml:space="preserve"> FORMTEXT </w:instrText>
            </w:r>
            <w:r w:rsidRPr="00DE2B75">
              <w:rPr>
                <w:szCs w:val="22"/>
              </w:rPr>
            </w:r>
            <w:r w:rsidRPr="00DE2B75">
              <w:rPr>
                <w:szCs w:val="22"/>
              </w:rPr>
              <w:fldChar w:fldCharType="separate"/>
            </w:r>
            <w:r w:rsidRPr="00DE2B75">
              <w:rPr>
                <w:szCs w:val="22"/>
              </w:rPr>
              <w:t>Заказчик в лице (ФИО в род. падеже)</w:t>
            </w:r>
            <w:r w:rsidRPr="00DE2B75">
              <w:rPr>
                <w:szCs w:val="22"/>
              </w:rPr>
              <w:fldChar w:fldCharType="end"/>
            </w:r>
            <w:bookmarkEnd w:id="5"/>
            <w:r w:rsidR="001B503D" w:rsidRPr="00DE2B75">
              <w:rPr>
                <w:szCs w:val="22"/>
              </w:rPr>
              <w:t xml:space="preserve">, действующего на основании </w:t>
            </w:r>
            <w:r w:rsidRPr="00DE2B75">
              <w:rPr>
                <w:szCs w:val="22"/>
              </w:rPr>
              <w:fldChar w:fldCharType="begin">
                <w:ffData>
                  <w:name w:val="Доп_eff52b60_8"/>
                  <w:enabled/>
                  <w:calcOnExit w:val="0"/>
                  <w:textInput>
                    <w:default w:val="Заказчик действует на основании (Устава/доверенности/др.)"/>
                  </w:textInput>
                </w:ffData>
              </w:fldChar>
            </w:r>
            <w:bookmarkStart w:id="6" w:name="Доп_eff52b60_8"/>
            <w:r w:rsidRPr="00DE2B75">
              <w:rPr>
                <w:szCs w:val="22"/>
              </w:rPr>
              <w:instrText xml:space="preserve"> FORMTEXT </w:instrText>
            </w:r>
            <w:r w:rsidRPr="00DE2B75">
              <w:rPr>
                <w:szCs w:val="22"/>
              </w:rPr>
            </w:r>
            <w:r w:rsidRPr="00DE2B75">
              <w:rPr>
                <w:szCs w:val="22"/>
              </w:rPr>
              <w:fldChar w:fldCharType="separate"/>
            </w:r>
            <w:r w:rsidRPr="00DE2B75">
              <w:rPr>
                <w:szCs w:val="22"/>
              </w:rPr>
              <w:t>Заказчик действует на основании (Устава/доверенности/др.)</w:t>
            </w:r>
            <w:r w:rsidRPr="00DE2B75">
              <w:rPr>
                <w:szCs w:val="22"/>
              </w:rPr>
              <w:fldChar w:fldCharType="end"/>
            </w:r>
            <w:bookmarkEnd w:id="6"/>
            <w:r w:rsidR="001B503D" w:rsidRPr="00DE2B75">
              <w:rPr>
                <w:szCs w:val="22"/>
              </w:rPr>
              <w:t xml:space="preserve">, именуемый в дальнейшем «ЗАКАЗЧИК», с одной стороны, и </w:t>
            </w:r>
          </w:p>
          <w:p w14:paraId="1766EB7C" w14:textId="3905B358" w:rsidR="001B503D" w:rsidRPr="00DE2B75" w:rsidRDefault="00366ABC" w:rsidP="00140B88">
            <w:pPr>
              <w:ind w:left="300" w:firstLine="639"/>
              <w:jc w:val="both"/>
              <w:rPr>
                <w:szCs w:val="22"/>
              </w:rPr>
            </w:pPr>
            <w:r w:rsidRPr="00DE2B75">
              <w:rPr>
                <w:szCs w:val="22"/>
              </w:rPr>
              <w:fldChar w:fldCharType="begin">
                <w:ffData>
                  <w:name w:val="Контр_НаименованиеПо"/>
                  <w:enabled/>
                  <w:calcOnExit w:val="0"/>
                  <w:textInput>
                    <w:default w:val="Полное наименование"/>
                  </w:textInput>
                </w:ffData>
              </w:fldChar>
            </w:r>
            <w:bookmarkStart w:id="7" w:name="Контр_НаименованиеПо"/>
            <w:r w:rsidRPr="00DE2B75">
              <w:rPr>
                <w:szCs w:val="22"/>
              </w:rPr>
              <w:instrText xml:space="preserve"> FORMTEXT </w:instrText>
            </w:r>
            <w:r w:rsidRPr="00DE2B75">
              <w:rPr>
                <w:szCs w:val="22"/>
              </w:rPr>
            </w:r>
            <w:r w:rsidRPr="00DE2B75">
              <w:rPr>
                <w:szCs w:val="22"/>
              </w:rPr>
              <w:fldChar w:fldCharType="separate"/>
            </w:r>
            <w:r w:rsidRPr="00DE2B75">
              <w:rPr>
                <w:szCs w:val="22"/>
              </w:rPr>
              <w:t>Полное наименование</w:t>
            </w:r>
            <w:r w:rsidRPr="00DE2B75">
              <w:rPr>
                <w:szCs w:val="22"/>
              </w:rPr>
              <w:fldChar w:fldCharType="end"/>
            </w:r>
            <w:bookmarkEnd w:id="7"/>
            <w:r w:rsidR="001B503D" w:rsidRPr="00DE2B75">
              <w:rPr>
                <w:szCs w:val="22"/>
              </w:rPr>
              <w:t xml:space="preserve">, в лице </w:t>
            </w:r>
            <w:r w:rsidRPr="00DE2B75">
              <w:rPr>
                <w:szCs w:val="22"/>
              </w:rPr>
              <w:fldChar w:fldCharType="begin">
                <w:ffData>
                  <w:name w:val="Доп_2c284fe3_5"/>
                  <w:enabled/>
                  <w:calcOnExit w:val="0"/>
                  <w:textInput>
                    <w:default w:val="Генподрядчик в лице (должность в род. падеже)"/>
                  </w:textInput>
                </w:ffData>
              </w:fldChar>
            </w:r>
            <w:bookmarkStart w:id="8" w:name="Доп_2c284fe3_5"/>
            <w:r w:rsidRPr="00DE2B75">
              <w:rPr>
                <w:szCs w:val="22"/>
              </w:rPr>
              <w:instrText xml:space="preserve"> FORMTEXT </w:instrText>
            </w:r>
            <w:r w:rsidRPr="00DE2B75">
              <w:rPr>
                <w:szCs w:val="22"/>
              </w:rPr>
            </w:r>
            <w:r w:rsidRPr="00DE2B75">
              <w:rPr>
                <w:szCs w:val="22"/>
              </w:rPr>
              <w:fldChar w:fldCharType="separate"/>
            </w:r>
            <w:r w:rsidRPr="00DE2B75">
              <w:rPr>
                <w:szCs w:val="22"/>
              </w:rPr>
              <w:t>Генподрядчик в лице (должность в род. падеже)</w:t>
            </w:r>
            <w:r w:rsidRPr="00DE2B75">
              <w:rPr>
                <w:szCs w:val="22"/>
              </w:rPr>
              <w:fldChar w:fldCharType="end"/>
            </w:r>
            <w:bookmarkEnd w:id="8"/>
            <w:r w:rsidR="001B503D" w:rsidRPr="00DE2B75">
              <w:rPr>
                <w:szCs w:val="22"/>
              </w:rPr>
              <w:t xml:space="preserve"> </w:t>
            </w:r>
            <w:bookmarkStart w:id="9" w:name="_Hlk92870541"/>
            <w:r w:rsidR="00CE45D7" w:rsidRPr="00DE2B75">
              <w:rPr>
                <w:szCs w:val="22"/>
              </w:rPr>
              <w:fldChar w:fldCharType="begin">
                <w:ffData>
                  <w:name w:val="Доп_040e0eee_f"/>
                  <w:enabled/>
                  <w:calcOnExit w:val="0"/>
                  <w:textInput>
                    <w:default w:val="Генподрядчик в лице (ФИО в род. падеже)"/>
                  </w:textInput>
                </w:ffData>
              </w:fldChar>
            </w:r>
            <w:bookmarkStart w:id="10" w:name="Доп_040e0eee_f"/>
            <w:r w:rsidR="00CE45D7" w:rsidRPr="00DE2B75">
              <w:rPr>
                <w:szCs w:val="22"/>
              </w:rPr>
              <w:instrText xml:space="preserve"> FORMTEXT </w:instrText>
            </w:r>
            <w:r w:rsidR="00CE45D7" w:rsidRPr="00DE2B75">
              <w:rPr>
                <w:szCs w:val="22"/>
              </w:rPr>
            </w:r>
            <w:r w:rsidR="00CE45D7" w:rsidRPr="00DE2B75">
              <w:rPr>
                <w:szCs w:val="22"/>
              </w:rPr>
              <w:fldChar w:fldCharType="separate"/>
            </w:r>
            <w:r w:rsidR="00CE45D7" w:rsidRPr="00DE2B75">
              <w:rPr>
                <w:szCs w:val="22"/>
              </w:rPr>
              <w:t>Генподрядчик в лице (ФИО в род. падеже)</w:t>
            </w:r>
            <w:r w:rsidR="00CE45D7" w:rsidRPr="00DE2B75">
              <w:rPr>
                <w:szCs w:val="22"/>
              </w:rPr>
              <w:fldChar w:fldCharType="end"/>
            </w:r>
            <w:bookmarkEnd w:id="10"/>
            <w:r w:rsidR="001B503D" w:rsidRPr="00DE2B75">
              <w:rPr>
                <w:szCs w:val="22"/>
              </w:rPr>
              <w:t xml:space="preserve">, </w:t>
            </w:r>
            <w:bookmarkEnd w:id="9"/>
            <w:r w:rsidR="001B503D" w:rsidRPr="00DE2B75">
              <w:rPr>
                <w:szCs w:val="22"/>
              </w:rPr>
              <w:t xml:space="preserve">действующего на основании </w:t>
            </w:r>
            <w:r w:rsidRPr="00DE2B75">
              <w:rPr>
                <w:szCs w:val="22"/>
              </w:rPr>
              <w:fldChar w:fldCharType="begin">
                <w:ffData>
                  <w:name w:val="Доп_571446b6_0"/>
                  <w:enabled/>
                  <w:calcOnExit w:val="0"/>
                  <w:textInput>
                    <w:default w:val="Генподрядчик действует на основании (Устава/доверенности/др.)"/>
                  </w:textInput>
                </w:ffData>
              </w:fldChar>
            </w:r>
            <w:bookmarkStart w:id="11" w:name="Доп_571446b6_0"/>
            <w:r w:rsidRPr="00DE2B75">
              <w:rPr>
                <w:szCs w:val="22"/>
              </w:rPr>
              <w:instrText xml:space="preserve"> FORMTEXT </w:instrText>
            </w:r>
            <w:r w:rsidRPr="00DE2B75">
              <w:rPr>
                <w:szCs w:val="22"/>
              </w:rPr>
            </w:r>
            <w:r w:rsidRPr="00DE2B75">
              <w:rPr>
                <w:szCs w:val="22"/>
              </w:rPr>
              <w:fldChar w:fldCharType="separate"/>
            </w:r>
            <w:r w:rsidRPr="00DE2B75">
              <w:rPr>
                <w:szCs w:val="22"/>
              </w:rPr>
              <w:t>Генподрядчик действует на основании (Устава/доверенности/др.)</w:t>
            </w:r>
            <w:r w:rsidRPr="00DE2B75">
              <w:rPr>
                <w:szCs w:val="22"/>
              </w:rPr>
              <w:fldChar w:fldCharType="end"/>
            </w:r>
            <w:bookmarkEnd w:id="11"/>
            <w:r w:rsidR="001B503D" w:rsidRPr="00DE2B75">
              <w:rPr>
                <w:szCs w:val="22"/>
              </w:rPr>
              <w:t xml:space="preserve">, именуемое в дальнейшем «ГЕНПОДРЯДЧИК», с другой стороны, совместно именуемые «Стороны», а по отдельности – «Сторона», заключили настоящий </w:t>
            </w:r>
            <w:r w:rsidR="001C31CE" w:rsidRPr="00DE2B75">
              <w:rPr>
                <w:caps/>
                <w:szCs w:val="22"/>
              </w:rPr>
              <w:t>ДОГОВОР</w:t>
            </w:r>
            <w:r w:rsidR="001B503D" w:rsidRPr="00DE2B75">
              <w:rPr>
                <w:szCs w:val="22"/>
              </w:rPr>
              <w:t xml:space="preserve"> о нижеследующем:</w:t>
            </w:r>
          </w:p>
          <w:p w14:paraId="6264AA25" w14:textId="77777777" w:rsidR="00664BC2" w:rsidRPr="00DE2B75" w:rsidRDefault="00664BC2" w:rsidP="00140B88">
            <w:pPr>
              <w:ind w:firstLine="639"/>
              <w:jc w:val="both"/>
              <w:rPr>
                <w:b/>
                <w:szCs w:val="22"/>
              </w:rPr>
            </w:pPr>
          </w:p>
        </w:tc>
      </w:tr>
    </w:tbl>
    <w:p w14:paraId="15247D43" w14:textId="77777777" w:rsidR="0028606D" w:rsidRPr="00DE2B75" w:rsidRDefault="0028606D" w:rsidP="00140B88">
      <w:pPr>
        <w:pStyle w:val="1"/>
        <w:numPr>
          <w:ilvl w:val="0"/>
          <w:numId w:val="0"/>
        </w:numPr>
        <w:spacing w:before="0"/>
        <w:jc w:val="center"/>
        <w:rPr>
          <w:rFonts w:ascii="Times New Roman" w:hAnsi="Times New Roman" w:cs="Times New Roman"/>
          <w:b/>
          <w:bCs/>
          <w:color w:val="auto"/>
          <w:sz w:val="22"/>
          <w:szCs w:val="22"/>
        </w:rPr>
      </w:pPr>
      <w:r w:rsidRPr="00DE2B75">
        <w:rPr>
          <w:rFonts w:ascii="Times New Roman" w:hAnsi="Times New Roman" w:cs="Times New Roman"/>
          <w:b/>
          <w:bCs/>
          <w:color w:val="auto"/>
          <w:sz w:val="22"/>
          <w:szCs w:val="22"/>
        </w:rPr>
        <w:t>ТЕРМИНЫ И ОПРЕДЕЛЕНИЯ</w:t>
      </w:r>
    </w:p>
    <w:p w14:paraId="33E62851" w14:textId="77777777" w:rsidR="0028606D" w:rsidRPr="00DE2B75" w:rsidRDefault="0028606D" w:rsidP="00140B88">
      <w:pPr>
        <w:widowControl w:val="0"/>
        <w:suppressLineNumbers/>
        <w:jc w:val="both"/>
        <w:rPr>
          <w:color w:val="000000"/>
          <w:szCs w:val="22"/>
        </w:rPr>
      </w:pPr>
    </w:p>
    <w:p w14:paraId="1FA56F03" w14:textId="5A079651" w:rsidR="0028606D" w:rsidRPr="00DE2B75" w:rsidRDefault="0028606D" w:rsidP="00140B88">
      <w:pPr>
        <w:widowControl w:val="0"/>
        <w:suppressLineNumbers/>
        <w:ind w:left="-567" w:right="142"/>
        <w:jc w:val="both"/>
        <w:rPr>
          <w:color w:val="000000"/>
          <w:szCs w:val="22"/>
        </w:rPr>
      </w:pPr>
      <w:r w:rsidRPr="00DE2B75">
        <w:rPr>
          <w:color w:val="000000"/>
          <w:szCs w:val="22"/>
        </w:rPr>
        <w:t xml:space="preserve">В настоящем </w:t>
      </w:r>
      <w:r w:rsidR="001C31CE" w:rsidRPr="00DE2B75">
        <w:rPr>
          <w:color w:val="000000"/>
          <w:szCs w:val="22"/>
        </w:rPr>
        <w:t>ДОГОВОР</w:t>
      </w:r>
      <w:r w:rsidRPr="00DE2B75">
        <w:rPr>
          <w:color w:val="000000"/>
          <w:szCs w:val="22"/>
        </w:rPr>
        <w:t>Е термины и выражения, указанные прописными буквами, имеют следующие значения:</w:t>
      </w:r>
    </w:p>
    <w:tbl>
      <w:tblPr>
        <w:tblStyle w:val="afb"/>
        <w:tblpPr w:leftFromText="180" w:rightFromText="180" w:vertAnchor="text" w:tblpXSpec="right" w:tblpY="1"/>
        <w:tblOverlap w:val="never"/>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7229"/>
      </w:tblGrid>
      <w:tr w:rsidR="0028606D" w:rsidRPr="00DE2B75" w14:paraId="7808E9B4" w14:textId="77777777" w:rsidTr="00C555CC">
        <w:tc>
          <w:tcPr>
            <w:tcW w:w="3119" w:type="dxa"/>
          </w:tcPr>
          <w:p w14:paraId="28A099C9" w14:textId="77777777" w:rsidR="0028606D" w:rsidRPr="00DE2B75" w:rsidRDefault="0028606D" w:rsidP="00140B88">
            <w:pPr>
              <w:jc w:val="both"/>
              <w:rPr>
                <w:b/>
                <w:spacing w:val="2"/>
                <w:sz w:val="22"/>
                <w:szCs w:val="22"/>
                <w:lang w:val="ru-RU"/>
              </w:rPr>
            </w:pPr>
          </w:p>
        </w:tc>
        <w:tc>
          <w:tcPr>
            <w:tcW w:w="7229" w:type="dxa"/>
          </w:tcPr>
          <w:p w14:paraId="343889BD" w14:textId="77777777" w:rsidR="0028606D" w:rsidRPr="00DE2B75" w:rsidRDefault="0028606D" w:rsidP="00140B88">
            <w:pPr>
              <w:jc w:val="both"/>
              <w:rPr>
                <w:b/>
                <w:spacing w:val="2"/>
                <w:sz w:val="22"/>
                <w:szCs w:val="22"/>
                <w:lang w:val="ru-RU"/>
              </w:rPr>
            </w:pPr>
          </w:p>
        </w:tc>
      </w:tr>
      <w:tr w:rsidR="0028606D" w:rsidRPr="00DE2B75" w14:paraId="608B1DC1" w14:textId="77777777" w:rsidTr="00C555CC">
        <w:tc>
          <w:tcPr>
            <w:tcW w:w="3119" w:type="dxa"/>
          </w:tcPr>
          <w:p w14:paraId="08FA9AA0" w14:textId="77777777" w:rsidR="0028606D" w:rsidRPr="00DE2B75" w:rsidRDefault="0028606D" w:rsidP="00140B88">
            <w:pPr>
              <w:ind w:left="171"/>
              <w:rPr>
                <w:b/>
                <w:spacing w:val="2"/>
                <w:sz w:val="22"/>
                <w:szCs w:val="22"/>
                <w:lang w:val="ru-RU"/>
              </w:rPr>
            </w:pPr>
            <w:r w:rsidRPr="00DE2B75">
              <w:rPr>
                <w:b/>
                <w:color w:val="000000"/>
                <w:sz w:val="22"/>
                <w:szCs w:val="22"/>
              </w:rPr>
              <w:t>«АГЕНТЫ»</w:t>
            </w:r>
          </w:p>
        </w:tc>
        <w:tc>
          <w:tcPr>
            <w:tcW w:w="7229" w:type="dxa"/>
          </w:tcPr>
          <w:p w14:paraId="110AA5E6" w14:textId="77777777" w:rsidR="0028606D" w:rsidRPr="00DE2B75" w:rsidRDefault="0028606D" w:rsidP="00140B88">
            <w:pPr>
              <w:jc w:val="both"/>
              <w:rPr>
                <w:b/>
                <w:spacing w:val="2"/>
                <w:sz w:val="22"/>
                <w:szCs w:val="22"/>
                <w:lang w:val="ru-RU"/>
              </w:rPr>
            </w:pPr>
            <w:r w:rsidRPr="00DE2B75">
              <w:rPr>
                <w:b/>
                <w:color w:val="000000"/>
                <w:sz w:val="22"/>
                <w:szCs w:val="22"/>
                <w:lang w:val="ru-RU"/>
              </w:rPr>
              <w:t xml:space="preserve">- </w:t>
            </w:r>
            <w:r w:rsidRPr="00DE2B75">
              <w:rPr>
                <w:color w:val="000000"/>
                <w:sz w:val="22"/>
                <w:szCs w:val="22"/>
                <w:lang w:val="ru-RU"/>
              </w:rPr>
              <w:t>означает тот ПЕРСОНАЛ ГЕНПОДРЯДЧИКА, который не находится в трудовых правоотношениях с ГЕНПОДРЯДЧИКОМ и/или СУБПОДРЯДЧИКОМ, но который работает под прямым контролем или надзором ГЕНПОДРЯДЧИКА. Термин «АГЕНТЫ» включает в себя также консультантов.</w:t>
            </w:r>
          </w:p>
        </w:tc>
      </w:tr>
      <w:tr w:rsidR="0028606D" w:rsidRPr="00DE2B75" w14:paraId="2D3E3C6C" w14:textId="77777777" w:rsidTr="00C555CC">
        <w:tc>
          <w:tcPr>
            <w:tcW w:w="3119" w:type="dxa"/>
          </w:tcPr>
          <w:p w14:paraId="54014D9A" w14:textId="77777777" w:rsidR="0028606D" w:rsidRPr="00DE2B75" w:rsidRDefault="0028606D" w:rsidP="00140B88">
            <w:pPr>
              <w:ind w:left="171"/>
              <w:rPr>
                <w:b/>
                <w:spacing w:val="2"/>
                <w:sz w:val="22"/>
                <w:szCs w:val="22"/>
                <w:lang w:val="ru-RU"/>
              </w:rPr>
            </w:pPr>
            <w:r w:rsidRPr="00DE2B75">
              <w:rPr>
                <w:b/>
                <w:sz w:val="22"/>
                <w:szCs w:val="22"/>
              </w:rPr>
              <w:t>«АКТ ВХОДНОГО КОНТРОЛЯ»</w:t>
            </w:r>
          </w:p>
        </w:tc>
        <w:tc>
          <w:tcPr>
            <w:tcW w:w="7229" w:type="dxa"/>
          </w:tcPr>
          <w:p w14:paraId="510AFAA4" w14:textId="77777777" w:rsidR="0028606D" w:rsidRPr="00DE2B75" w:rsidRDefault="0028606D" w:rsidP="00140B88">
            <w:pPr>
              <w:jc w:val="both"/>
              <w:rPr>
                <w:b/>
                <w:spacing w:val="2"/>
                <w:sz w:val="22"/>
                <w:szCs w:val="22"/>
                <w:lang w:val="ru-RU"/>
              </w:rPr>
            </w:pPr>
            <w:r w:rsidRPr="00DE2B75">
              <w:rPr>
                <w:b/>
                <w:sz w:val="22"/>
                <w:szCs w:val="22"/>
                <w:lang w:val="ru-RU"/>
              </w:rPr>
              <w:t xml:space="preserve">- </w:t>
            </w:r>
            <w:r w:rsidRPr="00DE2B75">
              <w:rPr>
                <w:sz w:val="22"/>
                <w:szCs w:val="22"/>
                <w:lang w:val="ru-RU"/>
              </w:rPr>
              <w:t>означает документ, подписываемый СТОРОНАМИ и ИНЖЕНЕРОМ и подтверждающий факт поставки ОБОРУДОВАНИЯ на СТРОЙПЛОЩАДКУ до начала его монтажа или иного использования на ОБЪЕКТЕ.</w:t>
            </w:r>
          </w:p>
        </w:tc>
      </w:tr>
      <w:tr w:rsidR="0028606D" w:rsidRPr="00DE2B75" w14:paraId="1F348895" w14:textId="77777777" w:rsidTr="00C555CC">
        <w:tc>
          <w:tcPr>
            <w:tcW w:w="3119" w:type="dxa"/>
          </w:tcPr>
          <w:p w14:paraId="47A0C2B7" w14:textId="77777777" w:rsidR="0028606D" w:rsidRPr="00DE2B75" w:rsidRDefault="0028606D" w:rsidP="00140B88">
            <w:pPr>
              <w:ind w:left="171"/>
              <w:rPr>
                <w:b/>
                <w:spacing w:val="2"/>
                <w:sz w:val="22"/>
                <w:szCs w:val="22"/>
                <w:lang w:val="ru-RU"/>
              </w:rPr>
            </w:pPr>
            <w:r w:rsidRPr="00DE2B75">
              <w:rPr>
                <w:b/>
                <w:sz w:val="22"/>
                <w:szCs w:val="22"/>
              </w:rPr>
              <w:t>«АКТ ГОСУДАРСТВЕННОЙ ПРИЕМОЧНОЙ КОМИССИИ»</w:t>
            </w:r>
          </w:p>
        </w:tc>
        <w:tc>
          <w:tcPr>
            <w:tcW w:w="7229" w:type="dxa"/>
          </w:tcPr>
          <w:p w14:paraId="7D5ACB41" w14:textId="77777777" w:rsidR="0028606D" w:rsidRPr="00DE2B75" w:rsidRDefault="0028606D" w:rsidP="00140B88">
            <w:pPr>
              <w:jc w:val="both"/>
              <w:rPr>
                <w:b/>
                <w:spacing w:val="2"/>
                <w:sz w:val="22"/>
                <w:szCs w:val="22"/>
                <w:lang w:val="ru-RU"/>
              </w:rPr>
            </w:pPr>
            <w:r w:rsidRPr="00DE2B75">
              <w:rPr>
                <w:b/>
                <w:bCs/>
                <w:sz w:val="22"/>
                <w:szCs w:val="22"/>
                <w:lang w:val="ru-RU"/>
              </w:rPr>
              <w:t xml:space="preserve">- </w:t>
            </w:r>
            <w:r w:rsidRPr="00DE2B75">
              <w:rPr>
                <w:sz w:val="22"/>
                <w:szCs w:val="22"/>
                <w:lang w:val="ru-RU"/>
              </w:rPr>
              <w:t>означает документ ГОСУДАРСТВЕННОЙ ПРИЕМОЧНОЙ КОМИССИИ о сдаче-приемке ОБЪЕКТА в эксплуатацию, оформленный в установленном ЗАКОНОДАТЕЛЬСТВОМ порядке, в том числе, согласно требованиям ШНК 3.01.04-19 Республики Узбекистан «Приемка в эксплуатацию законченных строительством объектов. Основные положения».</w:t>
            </w:r>
          </w:p>
        </w:tc>
      </w:tr>
      <w:tr w:rsidR="0028606D" w:rsidRPr="00DE2B75" w14:paraId="25C72385" w14:textId="77777777" w:rsidTr="00C555CC">
        <w:tc>
          <w:tcPr>
            <w:tcW w:w="3119" w:type="dxa"/>
          </w:tcPr>
          <w:p w14:paraId="3D687B4B" w14:textId="77777777" w:rsidR="0028606D" w:rsidRPr="00DE2B75" w:rsidRDefault="0028606D" w:rsidP="00140B88">
            <w:pPr>
              <w:ind w:left="171"/>
              <w:rPr>
                <w:b/>
                <w:sz w:val="22"/>
                <w:szCs w:val="22"/>
              </w:rPr>
            </w:pPr>
            <w:r w:rsidRPr="00DE2B75">
              <w:rPr>
                <w:b/>
                <w:bCs/>
                <w:color w:val="000000"/>
                <w:sz w:val="22"/>
                <w:szCs w:val="22"/>
              </w:rPr>
              <w:t>«АКТ РАБОЧЕЙ КОМИССИИ»</w:t>
            </w:r>
          </w:p>
        </w:tc>
        <w:tc>
          <w:tcPr>
            <w:tcW w:w="7229" w:type="dxa"/>
          </w:tcPr>
          <w:p w14:paraId="6C4ECACE" w14:textId="77777777" w:rsidR="0028606D" w:rsidRPr="00DE2B75" w:rsidRDefault="0028606D" w:rsidP="00140B88">
            <w:pPr>
              <w:jc w:val="both"/>
              <w:rPr>
                <w:sz w:val="22"/>
                <w:szCs w:val="22"/>
                <w:lang w:val="ru-RU"/>
              </w:rPr>
            </w:pPr>
            <w:r w:rsidRPr="00DE2B75">
              <w:rPr>
                <w:b/>
                <w:color w:val="000000"/>
                <w:sz w:val="22"/>
                <w:szCs w:val="22"/>
                <w:lang w:val="ru-RU"/>
              </w:rPr>
              <w:t>-</w:t>
            </w:r>
            <w:r w:rsidRPr="00DE2B75">
              <w:rPr>
                <w:sz w:val="22"/>
                <w:szCs w:val="22"/>
                <w:lang w:val="ru-RU"/>
              </w:rPr>
              <w:t xml:space="preserve"> означает </w:t>
            </w:r>
            <w:r w:rsidRPr="00DE2B75">
              <w:rPr>
                <w:color w:val="000000"/>
                <w:sz w:val="22"/>
                <w:szCs w:val="22"/>
                <w:lang w:val="ru-RU"/>
              </w:rPr>
              <w:t>документ, подписанный СТОРОНАМИ</w:t>
            </w:r>
            <w:r w:rsidRPr="00DE2B75">
              <w:rPr>
                <w:b/>
                <w:i/>
                <w:color w:val="000000"/>
                <w:sz w:val="22"/>
                <w:szCs w:val="22"/>
                <w:lang w:val="ru-RU"/>
              </w:rPr>
              <w:t xml:space="preserve"> </w:t>
            </w:r>
            <w:r w:rsidRPr="00DE2B75">
              <w:rPr>
                <w:bCs/>
                <w:color w:val="000000"/>
                <w:sz w:val="22"/>
                <w:szCs w:val="22"/>
                <w:lang w:val="ru-RU"/>
              </w:rPr>
              <w:t>по результатам</w:t>
            </w:r>
            <w:r w:rsidRPr="00DE2B75">
              <w:rPr>
                <w:color w:val="000000"/>
                <w:sz w:val="22"/>
                <w:szCs w:val="22"/>
                <w:lang w:val="ru-RU"/>
              </w:rPr>
              <w:t xml:space="preserve"> комплексной проверки готовности ОБЪЕКТА РАБОЧЕЙ КОМИССИЕЙ для предъявления ГОСУДАРСТВЕННОЙ ПРИЕМОЧНОЙ КОМИССИИ.</w:t>
            </w:r>
          </w:p>
        </w:tc>
      </w:tr>
      <w:tr w:rsidR="0028606D" w:rsidRPr="00DE2B75" w14:paraId="2BF24ACC" w14:textId="77777777" w:rsidTr="00C555CC">
        <w:tc>
          <w:tcPr>
            <w:tcW w:w="3119" w:type="dxa"/>
          </w:tcPr>
          <w:p w14:paraId="63AA6155" w14:textId="77777777" w:rsidR="0028606D" w:rsidRPr="00DE2B75" w:rsidRDefault="0028606D" w:rsidP="00140B88">
            <w:pPr>
              <w:ind w:left="171"/>
              <w:rPr>
                <w:b/>
                <w:sz w:val="22"/>
                <w:szCs w:val="22"/>
                <w:lang w:val="ru-RU"/>
              </w:rPr>
            </w:pPr>
            <w:r w:rsidRPr="00DE2B75">
              <w:rPr>
                <w:b/>
                <w:sz w:val="22"/>
                <w:szCs w:val="22"/>
                <w:lang w:val="ru-RU"/>
              </w:rPr>
              <w:t>«</w:t>
            </w:r>
            <w:bookmarkStart w:id="12" w:name="_Hlk126575895"/>
            <w:r w:rsidRPr="00DE2B75">
              <w:rPr>
                <w:b/>
                <w:sz w:val="22"/>
                <w:szCs w:val="22"/>
                <w:lang w:val="ru-RU"/>
              </w:rPr>
              <w:t>АКТ СДАЧИ-ПРИЕМКИ ВЫПОЛНЕННЫХ РАБОТ»</w:t>
            </w:r>
            <w:bookmarkEnd w:id="12"/>
          </w:p>
        </w:tc>
        <w:tc>
          <w:tcPr>
            <w:tcW w:w="7229" w:type="dxa"/>
          </w:tcPr>
          <w:p w14:paraId="1A64E6AD" w14:textId="327CFCAB" w:rsidR="0028606D" w:rsidRPr="00DE2B75" w:rsidRDefault="0028606D" w:rsidP="00140B88">
            <w:pPr>
              <w:jc w:val="both"/>
              <w:rPr>
                <w:sz w:val="22"/>
                <w:szCs w:val="22"/>
                <w:lang w:val="ru-RU"/>
              </w:rPr>
            </w:pPr>
            <w:r w:rsidRPr="00DE2B75">
              <w:rPr>
                <w:b/>
                <w:bCs/>
                <w:sz w:val="22"/>
                <w:szCs w:val="22"/>
                <w:lang w:val="ru-RU"/>
              </w:rPr>
              <w:t>-</w:t>
            </w:r>
            <w:r w:rsidRPr="00DE2B75">
              <w:rPr>
                <w:sz w:val="22"/>
                <w:szCs w:val="22"/>
                <w:lang w:val="ru-RU"/>
              </w:rPr>
              <w:t xml:space="preserve"> означает документ, оформляемый по форме, приложенной к настоящему </w:t>
            </w:r>
            <w:r w:rsidR="001C31CE" w:rsidRPr="00DE2B75">
              <w:rPr>
                <w:sz w:val="22"/>
                <w:szCs w:val="22"/>
                <w:lang w:val="ru-RU"/>
              </w:rPr>
              <w:t>ДОГОВОР</w:t>
            </w:r>
            <w:r w:rsidRPr="00DE2B75">
              <w:rPr>
                <w:sz w:val="22"/>
                <w:szCs w:val="22"/>
                <w:lang w:val="ru-RU"/>
              </w:rPr>
              <w:t xml:space="preserve">У, подписываемый ЗАКАЗЧИКОМ и ГЕНПОДРЯДЧИКОМ </w:t>
            </w:r>
            <w:r w:rsidR="00881B65" w:rsidRPr="00DE2B75">
              <w:rPr>
                <w:sz w:val="22"/>
                <w:szCs w:val="22"/>
                <w:lang w:val="ru-RU"/>
              </w:rPr>
              <w:t>: и подтверждающий фактически выполненные ГЕНПОДРЯДЧИКОМ в отчетном периоде РАБОТ в соответствии с Календарным</w:t>
            </w:r>
            <w:r w:rsidR="00881B65" w:rsidRPr="00DE2B75" w:rsidDel="00881B65">
              <w:rPr>
                <w:sz w:val="22"/>
                <w:szCs w:val="22"/>
                <w:lang w:val="ru-RU"/>
              </w:rPr>
              <w:t xml:space="preserve"> </w:t>
            </w:r>
            <w:r w:rsidRPr="00DE2B75">
              <w:rPr>
                <w:sz w:val="22"/>
                <w:szCs w:val="22"/>
                <w:lang w:val="ru-RU"/>
              </w:rPr>
              <w:t xml:space="preserve">графиком выполнения </w:t>
            </w:r>
            <w:r w:rsidR="00237B77" w:rsidRPr="00DE2B75">
              <w:rPr>
                <w:sz w:val="22"/>
                <w:szCs w:val="22"/>
                <w:lang w:val="ru-RU"/>
              </w:rPr>
              <w:t>в</w:t>
            </w:r>
            <w:r w:rsidR="00881B65" w:rsidRPr="00DE2B75">
              <w:rPr>
                <w:sz w:val="22"/>
                <w:szCs w:val="22"/>
                <w:lang w:val="ru-RU"/>
              </w:rPr>
              <w:t xml:space="preserve"> Рабочей документацией, выданной в производство работ </w:t>
            </w:r>
            <w:r w:rsidRPr="00DE2B75">
              <w:rPr>
                <w:sz w:val="22"/>
                <w:szCs w:val="22"/>
                <w:lang w:val="ru-RU"/>
              </w:rPr>
              <w:t xml:space="preserve">являющийся основанием для выставления счета ГЕНПОДРЯДЧИКОМ и его оплаты ЗАКАЗЧИКОМ согласно условиям настоящего </w:t>
            </w:r>
            <w:r w:rsidR="001C31CE" w:rsidRPr="00DE2B75">
              <w:rPr>
                <w:sz w:val="22"/>
                <w:szCs w:val="22"/>
                <w:lang w:val="ru-RU"/>
              </w:rPr>
              <w:t>ДОГОВОР</w:t>
            </w:r>
            <w:r w:rsidRPr="00DE2B75">
              <w:rPr>
                <w:sz w:val="22"/>
                <w:szCs w:val="22"/>
                <w:lang w:val="ru-RU"/>
              </w:rPr>
              <w:t>А.</w:t>
            </w:r>
          </w:p>
        </w:tc>
      </w:tr>
      <w:tr w:rsidR="0028606D" w:rsidRPr="00DE2B75" w14:paraId="5DC90845" w14:textId="77777777" w:rsidTr="00C555CC">
        <w:tc>
          <w:tcPr>
            <w:tcW w:w="3119" w:type="dxa"/>
          </w:tcPr>
          <w:p w14:paraId="092C46AF" w14:textId="77777777" w:rsidR="0028606D" w:rsidRPr="00DE2B75" w:rsidRDefault="0028606D" w:rsidP="00140B88">
            <w:pPr>
              <w:ind w:left="171"/>
              <w:rPr>
                <w:b/>
                <w:bCs/>
                <w:color w:val="000000"/>
                <w:sz w:val="22"/>
                <w:szCs w:val="22"/>
                <w:lang w:val="ru-RU"/>
              </w:rPr>
            </w:pPr>
            <w:r w:rsidRPr="00DE2B75">
              <w:rPr>
                <w:b/>
                <w:color w:val="000000"/>
                <w:sz w:val="22"/>
                <w:szCs w:val="22"/>
              </w:rPr>
              <w:t>«ВРЕМЕННЫЕ ЗДАНИЯ И СООРУЖЕНИЯ»</w:t>
            </w:r>
          </w:p>
        </w:tc>
        <w:tc>
          <w:tcPr>
            <w:tcW w:w="7229" w:type="dxa"/>
          </w:tcPr>
          <w:p w14:paraId="02A0617F" w14:textId="77777777" w:rsidR="0028606D" w:rsidRPr="00DE2B75" w:rsidRDefault="0028606D" w:rsidP="00140B88">
            <w:pPr>
              <w:jc w:val="both"/>
              <w:rPr>
                <w:rFonts w:eastAsia="MS Mincho"/>
                <w:sz w:val="22"/>
                <w:szCs w:val="22"/>
                <w:lang w:val="ru-RU"/>
              </w:rPr>
            </w:pPr>
            <w:r w:rsidRPr="00DE2B75">
              <w:rPr>
                <w:b/>
                <w:bCs/>
                <w:sz w:val="22"/>
                <w:szCs w:val="22"/>
                <w:lang w:val="ru-RU"/>
              </w:rPr>
              <w:t>-</w:t>
            </w:r>
            <w:r w:rsidRPr="00DE2B75">
              <w:rPr>
                <w:sz w:val="22"/>
                <w:szCs w:val="22"/>
                <w:lang w:val="ru-RU"/>
              </w:rPr>
              <w:t xml:space="preserve"> </w:t>
            </w:r>
            <w:r w:rsidRPr="00DE2B75">
              <w:rPr>
                <w:color w:val="000000"/>
                <w:sz w:val="22"/>
                <w:szCs w:val="22"/>
                <w:lang w:val="ru-RU"/>
              </w:rPr>
              <w:t xml:space="preserve">означает </w:t>
            </w:r>
            <w:r w:rsidRPr="00DE2B75">
              <w:rPr>
                <w:sz w:val="22"/>
                <w:szCs w:val="22"/>
                <w:lang w:val="ru-RU"/>
              </w:rPr>
              <w:t>все временные здания и сооружения любого типа, устанавливаемые и возводимые ГЕНПОДРЯДЧИКОМ на СТРОЙПЛОЩАДКЕ и на ОБЪЕКТЕ, необходимые для выполнения и завершения РАБОТ, которые после их завершения разбираются и вывозятся ГЕНПОДРЯДЧИКОМ за пределы СТРОЙПЛОЩАДКИ в рамках ДЕМОБИЛИЗАЦИИ.</w:t>
            </w:r>
          </w:p>
        </w:tc>
      </w:tr>
      <w:tr w:rsidR="0028606D" w:rsidRPr="00DE2B75" w14:paraId="277BB158" w14:textId="77777777" w:rsidTr="00C555CC">
        <w:tc>
          <w:tcPr>
            <w:tcW w:w="3119" w:type="dxa"/>
          </w:tcPr>
          <w:p w14:paraId="044F35AF" w14:textId="77777777" w:rsidR="0028606D" w:rsidRPr="00DE2B75" w:rsidRDefault="0028606D" w:rsidP="00140B88">
            <w:pPr>
              <w:ind w:left="171"/>
              <w:jc w:val="both"/>
              <w:rPr>
                <w:b/>
                <w:bCs/>
                <w:color w:val="000000"/>
                <w:sz w:val="22"/>
                <w:szCs w:val="22"/>
                <w:lang w:val="ru-RU"/>
              </w:rPr>
            </w:pPr>
            <w:r w:rsidRPr="00DE2B75">
              <w:rPr>
                <w:b/>
                <w:sz w:val="22"/>
                <w:szCs w:val="22"/>
              </w:rPr>
              <w:t>«ГАРАНТИЙНЫЙ ПЕРИОД»</w:t>
            </w:r>
          </w:p>
        </w:tc>
        <w:tc>
          <w:tcPr>
            <w:tcW w:w="7229" w:type="dxa"/>
          </w:tcPr>
          <w:p w14:paraId="6DCB334B" w14:textId="190DE58C" w:rsidR="0028606D" w:rsidRPr="00DE2B75" w:rsidRDefault="0028606D" w:rsidP="00140B88">
            <w:pPr>
              <w:jc w:val="both"/>
              <w:rPr>
                <w:rFonts w:eastAsia="MS Mincho"/>
                <w:sz w:val="22"/>
                <w:szCs w:val="22"/>
                <w:lang w:val="ru-RU"/>
              </w:rPr>
            </w:pPr>
            <w:r w:rsidRPr="00DE2B75">
              <w:rPr>
                <w:b/>
                <w:bCs/>
                <w:sz w:val="22"/>
                <w:szCs w:val="22"/>
                <w:lang w:val="ru-RU"/>
              </w:rPr>
              <w:t>-</w:t>
            </w:r>
            <w:r w:rsidRPr="00DE2B75">
              <w:rPr>
                <w:sz w:val="22"/>
                <w:szCs w:val="22"/>
                <w:lang w:val="ru-RU"/>
              </w:rPr>
              <w:t xml:space="preserve"> означает гарантийный срок, установленный в соответствии с требованиями Статьи 10 </w:t>
            </w:r>
            <w:r w:rsidR="001C31CE" w:rsidRPr="00DE2B75">
              <w:rPr>
                <w:sz w:val="22"/>
                <w:szCs w:val="22"/>
                <w:lang w:val="ru-RU"/>
              </w:rPr>
              <w:t>ДОГОВОР</w:t>
            </w:r>
            <w:r w:rsidRPr="00DE2B75">
              <w:rPr>
                <w:sz w:val="22"/>
                <w:szCs w:val="22"/>
                <w:lang w:val="ru-RU"/>
              </w:rPr>
              <w:t>А.</w:t>
            </w:r>
          </w:p>
        </w:tc>
      </w:tr>
      <w:tr w:rsidR="0028606D" w:rsidRPr="00DE2B75" w14:paraId="52D70624" w14:textId="77777777" w:rsidTr="00C555CC">
        <w:tc>
          <w:tcPr>
            <w:tcW w:w="3119" w:type="dxa"/>
          </w:tcPr>
          <w:p w14:paraId="4F4F426D" w14:textId="77777777" w:rsidR="0028606D" w:rsidRPr="00DE2B75" w:rsidRDefault="0028606D" w:rsidP="00140B88">
            <w:pPr>
              <w:ind w:left="171"/>
              <w:jc w:val="both"/>
              <w:rPr>
                <w:b/>
                <w:bCs/>
                <w:sz w:val="22"/>
                <w:szCs w:val="22"/>
              </w:rPr>
            </w:pPr>
            <w:r w:rsidRPr="00DE2B75">
              <w:rPr>
                <w:b/>
                <w:bCs/>
                <w:color w:val="000000"/>
                <w:sz w:val="22"/>
                <w:szCs w:val="22"/>
              </w:rPr>
              <w:t>ГАРАНТИЙНЫЙ ПЛАТЕЖ</w:t>
            </w:r>
          </w:p>
        </w:tc>
        <w:tc>
          <w:tcPr>
            <w:tcW w:w="7229" w:type="dxa"/>
          </w:tcPr>
          <w:p w14:paraId="2EB4380D" w14:textId="18379195" w:rsidR="0028606D" w:rsidRPr="00DE2B75" w:rsidRDefault="0028606D" w:rsidP="00140B88">
            <w:pPr>
              <w:jc w:val="both"/>
              <w:rPr>
                <w:bCs/>
                <w:sz w:val="22"/>
                <w:szCs w:val="22"/>
                <w:lang w:val="ru-RU"/>
              </w:rPr>
            </w:pPr>
            <w:r w:rsidRPr="00DE2B75">
              <w:rPr>
                <w:b/>
                <w:bCs/>
                <w:sz w:val="22"/>
                <w:szCs w:val="22"/>
                <w:lang w:val="ru-RU"/>
              </w:rPr>
              <w:t>-</w:t>
            </w:r>
            <w:r w:rsidRPr="00DE2B75">
              <w:rPr>
                <w:sz w:val="22"/>
                <w:szCs w:val="22"/>
                <w:lang w:val="ru-RU"/>
              </w:rPr>
              <w:t xml:space="preserve"> </w:t>
            </w:r>
            <w:r w:rsidR="00881B65" w:rsidRPr="00DE2B75">
              <w:rPr>
                <w:sz w:val="22"/>
                <w:szCs w:val="22"/>
                <w:lang w:val="ru-RU"/>
              </w:rPr>
              <w:t xml:space="preserve"> </w:t>
            </w:r>
            <w:r w:rsidR="00881B65" w:rsidRPr="00DE2B75">
              <w:rPr>
                <w:bCs/>
                <w:sz w:val="22"/>
                <w:szCs w:val="22"/>
                <w:lang w:val="ru-RU"/>
              </w:rPr>
              <w:t xml:space="preserve">часть стоимости </w:t>
            </w:r>
            <w:r w:rsidR="001C31CE" w:rsidRPr="00DE2B75">
              <w:rPr>
                <w:bCs/>
                <w:sz w:val="22"/>
                <w:szCs w:val="22"/>
                <w:lang w:val="ru-RU"/>
              </w:rPr>
              <w:t>ДОГОВОР</w:t>
            </w:r>
            <w:r w:rsidR="00DE2B75">
              <w:rPr>
                <w:bCs/>
                <w:sz w:val="22"/>
                <w:szCs w:val="22"/>
                <w:lang w:val="ru-RU"/>
              </w:rPr>
              <w:t>А</w:t>
            </w:r>
            <w:r w:rsidR="00881B65" w:rsidRPr="00DE2B75">
              <w:rPr>
                <w:bCs/>
                <w:sz w:val="22"/>
                <w:szCs w:val="22"/>
                <w:lang w:val="ru-RU"/>
              </w:rPr>
              <w:t xml:space="preserve">, удерживаемая Заказчиком пропорционально от стоимости выполненных в отчётном периоде работ в размере, указанном в </w:t>
            </w:r>
            <w:r w:rsidR="001C31CE" w:rsidRPr="00DE2B75">
              <w:rPr>
                <w:bCs/>
                <w:sz w:val="22"/>
                <w:szCs w:val="22"/>
                <w:lang w:val="ru-RU"/>
              </w:rPr>
              <w:t>ДОГОВОР</w:t>
            </w:r>
            <w:r w:rsidR="00DE2B75">
              <w:rPr>
                <w:bCs/>
                <w:sz w:val="22"/>
                <w:szCs w:val="22"/>
                <w:lang w:val="ru-RU"/>
              </w:rPr>
              <w:t>Е</w:t>
            </w:r>
          </w:p>
        </w:tc>
      </w:tr>
      <w:tr w:rsidR="0028606D" w:rsidRPr="00DE2B75" w14:paraId="309A4017" w14:textId="77777777" w:rsidTr="00C555CC">
        <w:tc>
          <w:tcPr>
            <w:tcW w:w="3119" w:type="dxa"/>
          </w:tcPr>
          <w:p w14:paraId="1E136E7E" w14:textId="77777777" w:rsidR="0028606D" w:rsidRPr="00DE2B75" w:rsidRDefault="0028606D" w:rsidP="00140B88">
            <w:pPr>
              <w:ind w:left="171"/>
              <w:jc w:val="both"/>
              <w:rPr>
                <w:b/>
                <w:sz w:val="22"/>
                <w:szCs w:val="22"/>
              </w:rPr>
            </w:pPr>
            <w:r w:rsidRPr="00DE2B75">
              <w:rPr>
                <w:b/>
                <w:sz w:val="22"/>
                <w:szCs w:val="22"/>
              </w:rPr>
              <w:t>«ГОСУДАРСТВЕННЫЕ ОРГАНЫ»</w:t>
            </w:r>
          </w:p>
        </w:tc>
        <w:tc>
          <w:tcPr>
            <w:tcW w:w="7229" w:type="dxa"/>
          </w:tcPr>
          <w:p w14:paraId="6A82A253" w14:textId="77777777" w:rsidR="0028606D" w:rsidRPr="00DE2B75" w:rsidRDefault="0028606D" w:rsidP="00140B88">
            <w:pPr>
              <w:jc w:val="both"/>
              <w:rPr>
                <w:b/>
                <w:sz w:val="22"/>
                <w:szCs w:val="22"/>
                <w:lang w:val="ru-RU"/>
              </w:rPr>
            </w:pPr>
            <w:r w:rsidRPr="00DE2B75">
              <w:rPr>
                <w:b/>
                <w:bCs/>
                <w:sz w:val="22"/>
                <w:szCs w:val="22"/>
                <w:lang w:val="ru-RU"/>
              </w:rPr>
              <w:t>-</w:t>
            </w:r>
            <w:r w:rsidRPr="00DE2B75">
              <w:rPr>
                <w:sz w:val="22"/>
                <w:szCs w:val="22"/>
                <w:lang w:val="ru-RU"/>
              </w:rPr>
              <w:t xml:space="preserve"> означает соответствующие уполномоченные государственные органы и органы государственной власти на местах Республики Узбекистан, в чью компетенцию входит определение требований, контроль и надзор за </w:t>
            </w:r>
            <w:r w:rsidRPr="00DE2B75">
              <w:rPr>
                <w:sz w:val="22"/>
                <w:szCs w:val="22"/>
                <w:lang w:val="ru-RU"/>
              </w:rPr>
              <w:lastRenderedPageBreak/>
              <w:t>производством РАБОТ, а также, участие в приемке РАБОТ, согласование или утверждение РАБОТ и/или РЕЗУЛЬТАТОВ РАБОТ в соответствии с ЗАКОНОДАТЕЛЬСТВОМ.</w:t>
            </w:r>
          </w:p>
        </w:tc>
      </w:tr>
      <w:tr w:rsidR="0028606D" w:rsidRPr="00DE2B75" w14:paraId="1C71DB9A" w14:textId="77777777" w:rsidTr="00C555CC">
        <w:tc>
          <w:tcPr>
            <w:tcW w:w="3119" w:type="dxa"/>
          </w:tcPr>
          <w:p w14:paraId="28998873" w14:textId="77777777" w:rsidR="0028606D" w:rsidRPr="00DE2B75" w:rsidRDefault="0028606D" w:rsidP="00140B88">
            <w:pPr>
              <w:ind w:left="171"/>
              <w:jc w:val="both"/>
              <w:rPr>
                <w:b/>
                <w:sz w:val="22"/>
                <w:szCs w:val="22"/>
                <w:lang w:val="ru-RU"/>
              </w:rPr>
            </w:pPr>
            <w:r w:rsidRPr="00DE2B75">
              <w:rPr>
                <w:b/>
                <w:sz w:val="22"/>
                <w:szCs w:val="22"/>
              </w:rPr>
              <w:lastRenderedPageBreak/>
              <w:t>«ГОСУДАРСТВЕННАЯ ПРИЕМОЧНАЯ КОМИССИЯ»</w:t>
            </w:r>
          </w:p>
        </w:tc>
        <w:tc>
          <w:tcPr>
            <w:tcW w:w="7229" w:type="dxa"/>
          </w:tcPr>
          <w:p w14:paraId="2514724E" w14:textId="77777777" w:rsidR="0028606D" w:rsidRPr="00DE2B75" w:rsidRDefault="0028606D" w:rsidP="00140B88">
            <w:pPr>
              <w:jc w:val="both"/>
              <w:rPr>
                <w:b/>
                <w:sz w:val="22"/>
                <w:szCs w:val="22"/>
                <w:lang w:val="ru-RU"/>
              </w:rPr>
            </w:pPr>
            <w:r w:rsidRPr="00DE2B75">
              <w:rPr>
                <w:b/>
                <w:bCs/>
                <w:sz w:val="22"/>
                <w:szCs w:val="22"/>
                <w:lang w:val="ru-RU"/>
              </w:rPr>
              <w:t>-</w:t>
            </w:r>
            <w:r w:rsidRPr="00DE2B75">
              <w:rPr>
                <w:sz w:val="22"/>
                <w:szCs w:val="22"/>
                <w:lang w:val="ru-RU"/>
              </w:rPr>
              <w:t xml:space="preserve"> означает временный коллегиальный орган, принимающий построенный ОБЪЕКТ в эксплуатацию в соответствии с ЗАКОНОДАТЕЛЬСТВОМ, образованный актом Правительства Республики Узбекистан или иного ГОСУДАРСТВЕННОГО ОРГАНА, членами которого назначаются ответственные работники ЗАКАЗЧИКА, ГЕНПОДРЯДЧИКА, СУБПОДРЯДЧИКОВ (если применимо) и ГОСУДАРСТВЕННЫХ ОРГАНОВ.</w:t>
            </w:r>
          </w:p>
        </w:tc>
      </w:tr>
      <w:tr w:rsidR="0028606D" w:rsidRPr="00DE2B75" w14:paraId="0E7A65FA" w14:textId="77777777" w:rsidTr="00C555CC">
        <w:tc>
          <w:tcPr>
            <w:tcW w:w="3119" w:type="dxa"/>
          </w:tcPr>
          <w:p w14:paraId="57025E70" w14:textId="77777777" w:rsidR="0028606D" w:rsidRPr="00DE2B75" w:rsidRDefault="0028606D" w:rsidP="00140B88">
            <w:pPr>
              <w:ind w:left="171"/>
              <w:jc w:val="both"/>
              <w:rPr>
                <w:b/>
                <w:sz w:val="22"/>
                <w:szCs w:val="22"/>
              </w:rPr>
            </w:pPr>
            <w:r w:rsidRPr="00DE2B75">
              <w:rPr>
                <w:b/>
                <w:sz w:val="22"/>
                <w:szCs w:val="22"/>
              </w:rPr>
              <w:t>«ГРУППА ЗАКАЗЧИКА»</w:t>
            </w:r>
          </w:p>
        </w:tc>
        <w:tc>
          <w:tcPr>
            <w:tcW w:w="7229" w:type="dxa"/>
          </w:tcPr>
          <w:p w14:paraId="10EDD112" w14:textId="77777777" w:rsidR="0028606D" w:rsidRPr="00DE2B75" w:rsidRDefault="0028606D" w:rsidP="00140B88">
            <w:pPr>
              <w:jc w:val="both"/>
              <w:rPr>
                <w:sz w:val="22"/>
                <w:szCs w:val="22"/>
                <w:lang w:val="ru-RU"/>
              </w:rPr>
            </w:pPr>
            <w:r w:rsidRPr="00DE2B75">
              <w:rPr>
                <w:b/>
                <w:bCs/>
                <w:sz w:val="22"/>
                <w:szCs w:val="22"/>
                <w:lang w:val="ru-RU"/>
              </w:rPr>
              <w:t>-</w:t>
            </w:r>
            <w:r w:rsidRPr="00DE2B75">
              <w:rPr>
                <w:sz w:val="22"/>
                <w:szCs w:val="22"/>
                <w:lang w:val="ru-RU"/>
              </w:rPr>
              <w:t xml:space="preserve"> означает ЗАКАЗЧИКА, его АФФИЛИРОВАННЫХ ЛИЦ, работников, а также любое юридическое лицо, с которым у ЗАКАЗЧИКА или его АФФИЛИРОВАННЫХ ЛИЦ имеется соглашение о совместной деятельности или соглашение о заемном финансировании, но не включает в себя членов ГРУППЫ ГЕНПОДРЯДЧИКА и ДРУГИХ ГЕНПОДРЯДЧИКОВ.</w:t>
            </w:r>
          </w:p>
        </w:tc>
      </w:tr>
      <w:tr w:rsidR="0028606D" w:rsidRPr="00DE2B75" w14:paraId="0E233DFB" w14:textId="77777777" w:rsidTr="00C555CC">
        <w:tc>
          <w:tcPr>
            <w:tcW w:w="3119" w:type="dxa"/>
          </w:tcPr>
          <w:p w14:paraId="08A6D169" w14:textId="77777777" w:rsidR="0028606D" w:rsidRPr="00DE2B75" w:rsidRDefault="0028606D" w:rsidP="00140B88">
            <w:pPr>
              <w:ind w:left="171"/>
              <w:jc w:val="both"/>
              <w:rPr>
                <w:b/>
                <w:sz w:val="22"/>
                <w:szCs w:val="22"/>
                <w:lang w:val="ru-RU"/>
              </w:rPr>
            </w:pPr>
            <w:r w:rsidRPr="00DE2B75">
              <w:rPr>
                <w:b/>
                <w:sz w:val="22"/>
                <w:szCs w:val="22"/>
              </w:rPr>
              <w:t>«ГРУППА ГЕНПОДРЯДЧИКА»</w:t>
            </w:r>
          </w:p>
        </w:tc>
        <w:tc>
          <w:tcPr>
            <w:tcW w:w="7229" w:type="dxa"/>
          </w:tcPr>
          <w:p w14:paraId="02BC555B" w14:textId="77777777" w:rsidR="0028606D" w:rsidRPr="00DE2B75" w:rsidRDefault="0028606D" w:rsidP="00140B88">
            <w:pPr>
              <w:jc w:val="both"/>
              <w:rPr>
                <w:sz w:val="22"/>
                <w:szCs w:val="22"/>
                <w:lang w:val="ru-RU"/>
              </w:rPr>
            </w:pPr>
            <w:r w:rsidRPr="00DE2B75">
              <w:rPr>
                <w:b/>
                <w:bCs/>
                <w:sz w:val="22"/>
                <w:szCs w:val="22"/>
                <w:lang w:val="ru-RU"/>
              </w:rPr>
              <w:t>-</w:t>
            </w:r>
            <w:r w:rsidRPr="00DE2B75">
              <w:rPr>
                <w:sz w:val="22"/>
                <w:szCs w:val="22"/>
                <w:lang w:val="ru-RU"/>
              </w:rPr>
              <w:t xml:space="preserve"> означает ГЕНПОДРЯДЧИКА, его СУБПОДРЯДЧИКОВ, их АФФИЛИРОВАННЫХ ЛИЦ, а также всех их работников, АГЕНТОВ, но не включает в себя членов ГРУППЫ ЗАКАЗЧИКА.</w:t>
            </w:r>
          </w:p>
        </w:tc>
      </w:tr>
      <w:tr w:rsidR="0028606D" w:rsidRPr="00DE2B75" w14:paraId="7140C328" w14:textId="77777777" w:rsidTr="00C555CC">
        <w:tc>
          <w:tcPr>
            <w:tcW w:w="3119" w:type="dxa"/>
          </w:tcPr>
          <w:p w14:paraId="790D8952" w14:textId="1E33B0F6" w:rsidR="0028606D" w:rsidRPr="00DE2B75" w:rsidRDefault="0028606D" w:rsidP="00140B88">
            <w:pPr>
              <w:ind w:left="171"/>
              <w:rPr>
                <w:b/>
                <w:sz w:val="22"/>
                <w:szCs w:val="22"/>
                <w:lang w:val="ru-RU"/>
              </w:rPr>
            </w:pPr>
            <w:r w:rsidRPr="00DE2B75">
              <w:rPr>
                <w:b/>
                <w:bCs/>
                <w:sz w:val="22"/>
                <w:szCs w:val="22"/>
                <w:lang w:val="ru-RU"/>
              </w:rPr>
              <w:t xml:space="preserve">«ДАТА ВСТУПЛЕНИЯ </w:t>
            </w:r>
            <w:r w:rsidR="001C31CE" w:rsidRPr="00DE2B75">
              <w:rPr>
                <w:b/>
                <w:bCs/>
                <w:sz w:val="22"/>
                <w:szCs w:val="22"/>
                <w:lang w:val="ru-RU"/>
              </w:rPr>
              <w:t>ДОГОВОР</w:t>
            </w:r>
            <w:r w:rsidRPr="00DE2B75">
              <w:rPr>
                <w:b/>
                <w:bCs/>
                <w:sz w:val="22"/>
                <w:szCs w:val="22"/>
                <w:lang w:val="ru-RU"/>
              </w:rPr>
              <w:t>А В СИЛУ»</w:t>
            </w:r>
          </w:p>
        </w:tc>
        <w:tc>
          <w:tcPr>
            <w:tcW w:w="7229" w:type="dxa"/>
          </w:tcPr>
          <w:p w14:paraId="1759F60B" w14:textId="0C2415D1" w:rsidR="0028606D" w:rsidRPr="00DE2B75" w:rsidRDefault="0028606D" w:rsidP="00140B88">
            <w:pPr>
              <w:jc w:val="both"/>
              <w:rPr>
                <w:sz w:val="22"/>
                <w:szCs w:val="22"/>
                <w:lang w:val="ru-RU"/>
              </w:rPr>
            </w:pPr>
            <w:r w:rsidRPr="00DE2B75">
              <w:rPr>
                <w:b/>
                <w:bCs/>
                <w:sz w:val="22"/>
                <w:szCs w:val="22"/>
                <w:lang w:val="ru-RU"/>
              </w:rPr>
              <w:t>-</w:t>
            </w:r>
            <w:r w:rsidRPr="00DE2B75">
              <w:rPr>
                <w:sz w:val="22"/>
                <w:szCs w:val="22"/>
                <w:lang w:val="ru-RU"/>
              </w:rPr>
              <w:t xml:space="preserve"> </w:t>
            </w:r>
            <w:r w:rsidRPr="00DE2B75">
              <w:rPr>
                <w:bCs/>
                <w:sz w:val="22"/>
                <w:szCs w:val="22"/>
                <w:lang w:val="ru-RU"/>
              </w:rPr>
              <w:t>означает календарную дату, когда соблюдены условия, указанные в пункте 1</w:t>
            </w:r>
            <w:r w:rsidR="00553184" w:rsidRPr="00DE2B75">
              <w:rPr>
                <w:bCs/>
                <w:sz w:val="22"/>
                <w:szCs w:val="22"/>
                <w:lang w:val="ru-RU"/>
              </w:rPr>
              <w:t>4</w:t>
            </w:r>
            <w:r w:rsidRPr="00DE2B75">
              <w:rPr>
                <w:bCs/>
                <w:sz w:val="22"/>
                <w:szCs w:val="22"/>
                <w:lang w:val="ru-RU"/>
              </w:rPr>
              <w:t xml:space="preserve">.1 </w:t>
            </w:r>
            <w:r w:rsidR="001C31CE" w:rsidRPr="00DE2B75">
              <w:rPr>
                <w:bCs/>
                <w:sz w:val="22"/>
                <w:szCs w:val="22"/>
                <w:lang w:val="ru-RU"/>
              </w:rPr>
              <w:t>ДОГОВОР</w:t>
            </w:r>
            <w:r w:rsidRPr="00DE2B75">
              <w:rPr>
                <w:bCs/>
                <w:sz w:val="22"/>
                <w:szCs w:val="22"/>
                <w:lang w:val="ru-RU"/>
              </w:rPr>
              <w:t>А.</w:t>
            </w:r>
          </w:p>
        </w:tc>
      </w:tr>
      <w:tr w:rsidR="0028606D" w:rsidRPr="00DE2B75" w14:paraId="0308F857" w14:textId="77777777" w:rsidTr="00C555CC">
        <w:tc>
          <w:tcPr>
            <w:tcW w:w="3119" w:type="dxa"/>
          </w:tcPr>
          <w:p w14:paraId="5C8BDA74" w14:textId="77777777" w:rsidR="0028606D" w:rsidRPr="00DE2B75" w:rsidRDefault="0028606D" w:rsidP="00140B88">
            <w:pPr>
              <w:ind w:left="171"/>
              <w:rPr>
                <w:b/>
                <w:sz w:val="22"/>
                <w:szCs w:val="22"/>
                <w:lang w:val="ru-RU"/>
              </w:rPr>
            </w:pPr>
            <w:r w:rsidRPr="00DE2B75">
              <w:rPr>
                <w:b/>
                <w:bCs/>
                <w:sz w:val="22"/>
                <w:szCs w:val="22"/>
              </w:rPr>
              <w:t>«ДАТА НАЧАЛА РАБОТ»</w:t>
            </w:r>
          </w:p>
        </w:tc>
        <w:tc>
          <w:tcPr>
            <w:tcW w:w="7229" w:type="dxa"/>
          </w:tcPr>
          <w:p w14:paraId="7C4876F8" w14:textId="5CC9CB44" w:rsidR="0028606D" w:rsidRPr="00DE2B75" w:rsidRDefault="0028606D" w:rsidP="00140B88">
            <w:pPr>
              <w:jc w:val="both"/>
              <w:rPr>
                <w:sz w:val="22"/>
                <w:szCs w:val="22"/>
                <w:lang w:val="ru-RU"/>
              </w:rPr>
            </w:pPr>
            <w:r w:rsidRPr="00DE2B75">
              <w:rPr>
                <w:b/>
                <w:bCs/>
                <w:sz w:val="22"/>
                <w:szCs w:val="22"/>
                <w:lang w:val="ru-RU"/>
              </w:rPr>
              <w:t>-</w:t>
            </w:r>
            <w:r w:rsidRPr="00DE2B75">
              <w:rPr>
                <w:sz w:val="22"/>
                <w:szCs w:val="22"/>
                <w:lang w:val="ru-RU"/>
              </w:rPr>
              <w:t xml:space="preserve"> </w:t>
            </w:r>
            <w:r w:rsidRPr="00DE2B75">
              <w:rPr>
                <w:bCs/>
                <w:sz w:val="22"/>
                <w:szCs w:val="22"/>
                <w:lang w:val="ru-RU"/>
              </w:rPr>
              <w:t>означает календарную дату согласно пункту 1</w:t>
            </w:r>
            <w:r w:rsidR="00553184" w:rsidRPr="00DE2B75">
              <w:rPr>
                <w:bCs/>
                <w:sz w:val="22"/>
                <w:szCs w:val="22"/>
                <w:lang w:val="ru-RU"/>
              </w:rPr>
              <w:t>4</w:t>
            </w:r>
            <w:r w:rsidRPr="00DE2B75">
              <w:rPr>
                <w:bCs/>
                <w:sz w:val="22"/>
                <w:szCs w:val="22"/>
                <w:lang w:val="ru-RU"/>
              </w:rPr>
              <w:t xml:space="preserve">.2 </w:t>
            </w:r>
            <w:r w:rsidR="001C31CE" w:rsidRPr="00DE2B75">
              <w:rPr>
                <w:bCs/>
                <w:sz w:val="22"/>
                <w:szCs w:val="22"/>
                <w:lang w:val="ru-RU"/>
              </w:rPr>
              <w:t>ДОГОВОР</w:t>
            </w:r>
            <w:r w:rsidRPr="00DE2B75">
              <w:rPr>
                <w:bCs/>
                <w:sz w:val="22"/>
                <w:szCs w:val="22"/>
                <w:lang w:val="ru-RU"/>
              </w:rPr>
              <w:t>А.</w:t>
            </w:r>
          </w:p>
        </w:tc>
      </w:tr>
      <w:tr w:rsidR="0028606D" w:rsidRPr="00DE2B75" w14:paraId="7887F4AB" w14:textId="77777777" w:rsidTr="00C555CC">
        <w:tc>
          <w:tcPr>
            <w:tcW w:w="3119" w:type="dxa"/>
          </w:tcPr>
          <w:p w14:paraId="0A2BD8FB" w14:textId="77777777" w:rsidR="0028606D" w:rsidRPr="00DE2B75" w:rsidRDefault="0028606D" w:rsidP="00140B88">
            <w:pPr>
              <w:ind w:left="171"/>
              <w:rPr>
                <w:b/>
                <w:sz w:val="22"/>
                <w:szCs w:val="22"/>
                <w:lang w:val="ru-RU"/>
              </w:rPr>
            </w:pPr>
            <w:r w:rsidRPr="00DE2B75">
              <w:rPr>
                <w:b/>
                <w:sz w:val="22"/>
                <w:szCs w:val="22"/>
              </w:rPr>
              <w:t>«ДЕМОБИЛИЗАЦИЯ»</w:t>
            </w:r>
          </w:p>
        </w:tc>
        <w:tc>
          <w:tcPr>
            <w:tcW w:w="7229" w:type="dxa"/>
          </w:tcPr>
          <w:p w14:paraId="4F2FD194" w14:textId="77777777" w:rsidR="0028606D" w:rsidRPr="00DE2B75" w:rsidRDefault="0028606D" w:rsidP="00140B88">
            <w:pPr>
              <w:jc w:val="both"/>
              <w:rPr>
                <w:sz w:val="22"/>
                <w:szCs w:val="22"/>
                <w:lang w:val="ru-RU"/>
              </w:rPr>
            </w:pPr>
            <w:r w:rsidRPr="00DE2B75">
              <w:rPr>
                <w:b/>
                <w:bCs/>
                <w:sz w:val="22"/>
                <w:szCs w:val="22"/>
                <w:lang w:val="ru-RU"/>
              </w:rPr>
              <w:t>-</w:t>
            </w:r>
            <w:r w:rsidRPr="00DE2B75">
              <w:rPr>
                <w:sz w:val="22"/>
                <w:szCs w:val="22"/>
                <w:lang w:val="ru-RU"/>
              </w:rPr>
              <w:t xml:space="preserve"> означает комплекс работ по вывозу ПЕРСОНАЛА ГЕНПОДРЯДЧИКА и СУБПОДРЯДЧИКА (если применимо) и строительной техники со СТРОЙПЛОЩАДКИ, </w:t>
            </w:r>
            <w:r w:rsidRPr="00DE2B75">
              <w:rPr>
                <w:color w:val="000000"/>
                <w:sz w:val="22"/>
                <w:szCs w:val="22"/>
                <w:lang w:val="ru-RU"/>
              </w:rPr>
              <w:t xml:space="preserve">и иной территории осуществления </w:t>
            </w:r>
            <w:r w:rsidRPr="00DE2B75">
              <w:rPr>
                <w:sz w:val="22"/>
                <w:szCs w:val="22"/>
                <w:lang w:val="ru-RU"/>
              </w:rPr>
              <w:t>СТРОИТЕЛЬНО-МОНТАЖНЫХ РАБОТ, включая вывоз</w:t>
            </w:r>
            <w:r w:rsidRPr="00DE2B75">
              <w:rPr>
                <w:color w:val="000000"/>
                <w:sz w:val="22"/>
                <w:szCs w:val="22"/>
                <w:lang w:val="ru-RU"/>
              </w:rPr>
              <w:t xml:space="preserve"> неиспользованных материалов, отходов, демонтаж возведенных ГЕНПОДРЯДЧИКОМ ВРЕМЕННЫХ ЗДАНИЙ И СООРУЖЕНИЙ, благоустройство территории (если применимо).</w:t>
            </w:r>
          </w:p>
        </w:tc>
      </w:tr>
      <w:tr w:rsidR="0028606D" w:rsidRPr="00DE2B75" w14:paraId="513A58F7" w14:textId="77777777" w:rsidTr="00C555CC">
        <w:tc>
          <w:tcPr>
            <w:tcW w:w="3119" w:type="dxa"/>
          </w:tcPr>
          <w:p w14:paraId="12C233D8" w14:textId="29A1BBC8" w:rsidR="0028606D" w:rsidRPr="00DE2B75" w:rsidRDefault="0028606D" w:rsidP="00140B88">
            <w:pPr>
              <w:ind w:left="171"/>
              <w:jc w:val="both"/>
              <w:rPr>
                <w:b/>
                <w:sz w:val="22"/>
                <w:szCs w:val="22"/>
                <w:lang w:val="ru-RU"/>
              </w:rPr>
            </w:pPr>
            <w:r w:rsidRPr="00DE2B75">
              <w:rPr>
                <w:b/>
                <w:color w:val="000000"/>
                <w:sz w:val="22"/>
                <w:szCs w:val="22"/>
              </w:rPr>
              <w:t>«</w:t>
            </w:r>
            <w:r w:rsidR="001C31CE" w:rsidRPr="00DE2B75">
              <w:rPr>
                <w:b/>
                <w:color w:val="000000"/>
                <w:sz w:val="22"/>
                <w:szCs w:val="22"/>
              </w:rPr>
              <w:t>ДОГОВОР</w:t>
            </w:r>
            <w:r w:rsidRPr="00DE2B75">
              <w:rPr>
                <w:b/>
                <w:color w:val="000000"/>
                <w:sz w:val="22"/>
                <w:szCs w:val="22"/>
              </w:rPr>
              <w:t>»</w:t>
            </w:r>
          </w:p>
        </w:tc>
        <w:tc>
          <w:tcPr>
            <w:tcW w:w="7229" w:type="dxa"/>
          </w:tcPr>
          <w:p w14:paraId="3F4B925A" w14:textId="77777777" w:rsidR="0028606D" w:rsidRPr="00DE2B75" w:rsidRDefault="0028606D" w:rsidP="00140B88">
            <w:pPr>
              <w:jc w:val="both"/>
              <w:rPr>
                <w:sz w:val="22"/>
                <w:szCs w:val="22"/>
                <w:lang w:val="ru-RU"/>
              </w:rPr>
            </w:pPr>
            <w:r w:rsidRPr="00DE2B75">
              <w:rPr>
                <w:b/>
                <w:bCs/>
                <w:sz w:val="22"/>
                <w:szCs w:val="22"/>
                <w:lang w:val="ru-RU"/>
              </w:rPr>
              <w:t>-</w:t>
            </w:r>
            <w:r w:rsidRPr="00DE2B75">
              <w:rPr>
                <w:sz w:val="22"/>
                <w:szCs w:val="22"/>
                <w:lang w:val="ru-RU"/>
              </w:rPr>
              <w:t xml:space="preserve"> </w:t>
            </w:r>
            <w:r w:rsidRPr="00DE2B75">
              <w:rPr>
                <w:color w:val="000000"/>
                <w:sz w:val="22"/>
                <w:szCs w:val="22"/>
                <w:lang w:val="ru-RU"/>
              </w:rPr>
              <w:t xml:space="preserve">означает </w:t>
            </w:r>
            <w:r w:rsidRPr="00DE2B75">
              <w:rPr>
                <w:sz w:val="22"/>
                <w:szCs w:val="22"/>
                <w:lang w:val="ru-RU"/>
              </w:rPr>
              <w:t>настоящий документ, включая все приложения к нему, подписанные обеими СТОРОНАМИ, а также дополнения и изменения к нему, которые подписаны СТОРОНАМИ.</w:t>
            </w:r>
          </w:p>
        </w:tc>
      </w:tr>
      <w:tr w:rsidR="0028606D" w:rsidRPr="00DE2B75" w14:paraId="378B81CC" w14:textId="77777777" w:rsidTr="00C555CC">
        <w:tc>
          <w:tcPr>
            <w:tcW w:w="3119" w:type="dxa"/>
          </w:tcPr>
          <w:p w14:paraId="4673E681" w14:textId="77777777" w:rsidR="0028606D" w:rsidRPr="00DE2B75" w:rsidRDefault="0028606D" w:rsidP="00140B88">
            <w:pPr>
              <w:ind w:left="171"/>
              <w:jc w:val="both"/>
              <w:rPr>
                <w:b/>
                <w:color w:val="000000"/>
                <w:sz w:val="22"/>
                <w:szCs w:val="22"/>
              </w:rPr>
            </w:pPr>
            <w:r w:rsidRPr="00DE2B75">
              <w:rPr>
                <w:b/>
                <w:color w:val="000000"/>
                <w:sz w:val="22"/>
                <w:szCs w:val="22"/>
              </w:rPr>
              <w:t>«ДОКУМЕНТЫ ГЕНПОДРЯДЧИКА»</w:t>
            </w:r>
          </w:p>
        </w:tc>
        <w:tc>
          <w:tcPr>
            <w:tcW w:w="7229" w:type="dxa"/>
          </w:tcPr>
          <w:p w14:paraId="675EB67B" w14:textId="6C530B71" w:rsidR="0028606D" w:rsidRPr="00DE2B75" w:rsidRDefault="0028606D" w:rsidP="00140B88">
            <w:pPr>
              <w:jc w:val="both"/>
              <w:rPr>
                <w:color w:val="000000"/>
                <w:sz w:val="22"/>
                <w:szCs w:val="22"/>
                <w:lang w:val="ru-RU"/>
              </w:rPr>
            </w:pPr>
            <w:r w:rsidRPr="00DE2B75">
              <w:rPr>
                <w:b/>
                <w:bCs/>
                <w:sz w:val="22"/>
                <w:szCs w:val="22"/>
                <w:lang w:val="ru-RU"/>
              </w:rPr>
              <w:t>-</w:t>
            </w:r>
            <w:r w:rsidRPr="00DE2B75">
              <w:rPr>
                <w:sz w:val="22"/>
                <w:szCs w:val="22"/>
                <w:lang w:val="ru-RU"/>
              </w:rPr>
              <w:t xml:space="preserve"> </w:t>
            </w:r>
            <w:r w:rsidRPr="00DE2B75">
              <w:rPr>
                <w:color w:val="000000"/>
                <w:sz w:val="22"/>
                <w:szCs w:val="22"/>
                <w:lang w:val="ru-RU"/>
              </w:rPr>
              <w:t xml:space="preserve">означает документы, включающие в себя расчеты, компьютерные программы и другое программное обеспечение, чертежи, справочники, модели, проектную и конструкторскую документацию и другие документы технического характера (при наличии), применяемые ГЕНПОДРЯДЧИКОМ при выполнении РАБОТ по </w:t>
            </w:r>
            <w:r w:rsidR="001C31CE" w:rsidRPr="00DE2B75">
              <w:rPr>
                <w:color w:val="000000"/>
                <w:sz w:val="22"/>
                <w:szCs w:val="22"/>
                <w:lang w:val="ru-RU"/>
              </w:rPr>
              <w:t>ДОГОВОР</w:t>
            </w:r>
            <w:r w:rsidRPr="00DE2B75">
              <w:rPr>
                <w:color w:val="000000"/>
                <w:sz w:val="22"/>
                <w:szCs w:val="22"/>
                <w:lang w:val="ru-RU"/>
              </w:rPr>
              <w:t>У.</w:t>
            </w:r>
          </w:p>
        </w:tc>
      </w:tr>
      <w:tr w:rsidR="0028606D" w:rsidRPr="00DE2B75" w14:paraId="4CF2F619" w14:textId="77777777" w:rsidTr="00C555CC">
        <w:tc>
          <w:tcPr>
            <w:tcW w:w="3119" w:type="dxa"/>
          </w:tcPr>
          <w:p w14:paraId="7DFF4546" w14:textId="77777777" w:rsidR="0028606D" w:rsidRPr="00DE2B75" w:rsidRDefault="0028606D" w:rsidP="00140B88">
            <w:pPr>
              <w:ind w:left="171"/>
              <w:jc w:val="both"/>
              <w:rPr>
                <w:b/>
                <w:color w:val="000000"/>
                <w:sz w:val="22"/>
                <w:szCs w:val="22"/>
                <w:lang w:val="ru-RU"/>
              </w:rPr>
            </w:pPr>
            <w:r w:rsidRPr="00DE2B75">
              <w:rPr>
                <w:b/>
                <w:color w:val="000000"/>
                <w:sz w:val="22"/>
                <w:szCs w:val="22"/>
              </w:rPr>
              <w:t>«ДРУГИЕ ГЕНПОДРЯДЧИКИ»</w:t>
            </w:r>
          </w:p>
        </w:tc>
        <w:tc>
          <w:tcPr>
            <w:tcW w:w="7229" w:type="dxa"/>
          </w:tcPr>
          <w:p w14:paraId="45118A49" w14:textId="77777777" w:rsidR="0028606D" w:rsidRPr="00DE2B75" w:rsidRDefault="0028606D" w:rsidP="00140B88">
            <w:pPr>
              <w:jc w:val="both"/>
              <w:rPr>
                <w:color w:val="000000"/>
                <w:sz w:val="22"/>
                <w:szCs w:val="22"/>
                <w:lang w:val="ru-RU"/>
              </w:rPr>
            </w:pPr>
            <w:r w:rsidRPr="00DE2B75">
              <w:rPr>
                <w:b/>
                <w:bCs/>
                <w:sz w:val="22"/>
                <w:szCs w:val="22"/>
                <w:lang w:val="ru-RU"/>
              </w:rPr>
              <w:t>-</w:t>
            </w:r>
            <w:r w:rsidRPr="00DE2B75">
              <w:rPr>
                <w:sz w:val="22"/>
                <w:szCs w:val="22"/>
                <w:lang w:val="ru-RU"/>
              </w:rPr>
              <w:t xml:space="preserve"> </w:t>
            </w:r>
            <w:r w:rsidRPr="00DE2B75">
              <w:rPr>
                <w:color w:val="000000"/>
                <w:sz w:val="22"/>
                <w:szCs w:val="22"/>
                <w:lang w:val="ru-RU"/>
              </w:rPr>
              <w:t>означает любого поставщика, подрядчика или исполнителя услуг, в том числе ИНЖЕНЕРА, привлеченного ЗАКАЗЧИКОМ для осуществления работ/услуг, связанных с ОБЪЕКТОМ и не относящихся к ГЕНПОДРЯДЧИКУ или СУБПОДРЯДЧИКУ.</w:t>
            </w:r>
          </w:p>
        </w:tc>
      </w:tr>
      <w:tr w:rsidR="0028606D" w:rsidRPr="00DE2B75" w14:paraId="6C2873C1" w14:textId="77777777" w:rsidTr="00C555CC">
        <w:tc>
          <w:tcPr>
            <w:tcW w:w="3119" w:type="dxa"/>
          </w:tcPr>
          <w:p w14:paraId="1FD80649" w14:textId="77777777" w:rsidR="0028606D" w:rsidRPr="00DE2B75" w:rsidRDefault="0028606D" w:rsidP="00140B88">
            <w:pPr>
              <w:ind w:left="171"/>
              <w:jc w:val="both"/>
              <w:rPr>
                <w:b/>
                <w:color w:val="000000"/>
                <w:sz w:val="22"/>
                <w:szCs w:val="22"/>
                <w:lang w:val="ru-RU"/>
              </w:rPr>
            </w:pPr>
            <w:r w:rsidRPr="00DE2B75">
              <w:rPr>
                <w:b/>
                <w:color w:val="000000"/>
                <w:sz w:val="22"/>
                <w:szCs w:val="22"/>
              </w:rPr>
              <w:t>«ЖУРНАЛ РАБОТ»</w:t>
            </w:r>
          </w:p>
        </w:tc>
        <w:tc>
          <w:tcPr>
            <w:tcW w:w="7229" w:type="dxa"/>
          </w:tcPr>
          <w:p w14:paraId="3D75D2E5" w14:textId="68114FC6" w:rsidR="0028606D" w:rsidRPr="00DE2B75" w:rsidRDefault="0028606D" w:rsidP="00140B88">
            <w:pPr>
              <w:jc w:val="both"/>
              <w:rPr>
                <w:color w:val="000000"/>
                <w:sz w:val="22"/>
                <w:szCs w:val="22"/>
                <w:lang w:val="ru-RU"/>
              </w:rPr>
            </w:pPr>
            <w:r w:rsidRPr="00DE2B75">
              <w:rPr>
                <w:b/>
                <w:bCs/>
                <w:sz w:val="22"/>
                <w:szCs w:val="22"/>
                <w:lang w:val="ru-RU"/>
              </w:rPr>
              <w:t>-</w:t>
            </w:r>
            <w:r w:rsidRPr="00DE2B75">
              <w:rPr>
                <w:sz w:val="22"/>
                <w:szCs w:val="22"/>
                <w:lang w:val="ru-RU"/>
              </w:rPr>
              <w:t xml:space="preserve"> </w:t>
            </w:r>
            <w:r w:rsidRPr="00DE2B75">
              <w:rPr>
                <w:color w:val="000000"/>
                <w:sz w:val="22"/>
                <w:szCs w:val="22"/>
                <w:lang w:val="ru-RU"/>
              </w:rPr>
              <w:t xml:space="preserve">означает общий журнал хода выполнения СТРОИТЕЛЬНО-МОНТАЖНЫХ РАБОТ, заполняемый ГЕНПОДРЯДЧИКОМ на ежедневной основе в порядке, определенном в настоящем </w:t>
            </w:r>
            <w:r w:rsidR="001C31CE" w:rsidRPr="00DE2B75">
              <w:rPr>
                <w:color w:val="000000"/>
                <w:sz w:val="22"/>
                <w:szCs w:val="22"/>
                <w:lang w:val="ru-RU"/>
              </w:rPr>
              <w:t>ДОГОВОР</w:t>
            </w:r>
            <w:r w:rsidR="006B7941" w:rsidRPr="00DE2B75">
              <w:rPr>
                <w:color w:val="000000"/>
                <w:sz w:val="22"/>
                <w:szCs w:val="22"/>
                <w:lang w:val="ru-RU"/>
              </w:rPr>
              <w:t>Е</w:t>
            </w:r>
            <w:r w:rsidRPr="00DE2B75">
              <w:rPr>
                <w:color w:val="000000"/>
                <w:sz w:val="22"/>
                <w:szCs w:val="22"/>
                <w:lang w:val="ru-RU"/>
              </w:rPr>
              <w:t>.</w:t>
            </w:r>
          </w:p>
        </w:tc>
      </w:tr>
      <w:tr w:rsidR="0028606D" w:rsidRPr="00DE2B75" w14:paraId="2BEF512E" w14:textId="77777777" w:rsidTr="00C555CC">
        <w:tc>
          <w:tcPr>
            <w:tcW w:w="3119" w:type="dxa"/>
          </w:tcPr>
          <w:p w14:paraId="66EDA7C6" w14:textId="77777777" w:rsidR="0028606D" w:rsidRPr="00DE2B75" w:rsidRDefault="0028606D" w:rsidP="00140B88">
            <w:pPr>
              <w:ind w:left="171"/>
              <w:jc w:val="both"/>
              <w:rPr>
                <w:b/>
                <w:color w:val="000000"/>
                <w:sz w:val="22"/>
                <w:szCs w:val="22"/>
                <w:lang w:val="ru-RU"/>
              </w:rPr>
            </w:pPr>
            <w:r w:rsidRPr="00DE2B75">
              <w:rPr>
                <w:b/>
                <w:sz w:val="22"/>
                <w:szCs w:val="22"/>
              </w:rPr>
              <w:t>«ЗАКОНОДАТЕЛЬСТВО»</w:t>
            </w:r>
          </w:p>
        </w:tc>
        <w:tc>
          <w:tcPr>
            <w:tcW w:w="7229" w:type="dxa"/>
          </w:tcPr>
          <w:p w14:paraId="464A5017" w14:textId="3A248E22" w:rsidR="0028606D" w:rsidRPr="00DE2B75" w:rsidRDefault="0028606D" w:rsidP="00140B88">
            <w:pPr>
              <w:jc w:val="both"/>
              <w:rPr>
                <w:color w:val="000000"/>
                <w:sz w:val="22"/>
                <w:szCs w:val="22"/>
                <w:lang w:val="ru-RU"/>
              </w:rPr>
            </w:pPr>
            <w:r w:rsidRPr="00DE2B75">
              <w:rPr>
                <w:b/>
                <w:sz w:val="22"/>
                <w:szCs w:val="22"/>
                <w:lang w:val="ru-RU"/>
              </w:rPr>
              <w:t>-</w:t>
            </w:r>
            <w:r w:rsidRPr="00DE2B75">
              <w:rPr>
                <w:sz w:val="22"/>
                <w:szCs w:val="22"/>
                <w:lang w:val="ru-RU"/>
              </w:rPr>
              <w:t xml:space="preserve"> означает законодательные и иные нормативно-правовые акты, нормативные технические документы (включая градостроительные нормы и правила (ШНК) Республики Узбекистан, акты ГОСУДАРСТВЕННЫХ ОРГАНОВ, применимые к ОБОРУДОВАНИЮ и РАБОТАМ, международные конвенции, международные </w:t>
            </w:r>
            <w:r w:rsidR="001C31CE" w:rsidRPr="00DE2B75">
              <w:rPr>
                <w:sz w:val="22"/>
                <w:szCs w:val="22"/>
                <w:lang w:val="ru-RU"/>
              </w:rPr>
              <w:t>ДОГОВОР</w:t>
            </w:r>
            <w:r w:rsidR="006B7941" w:rsidRPr="00DE2B75">
              <w:rPr>
                <w:sz w:val="22"/>
                <w:szCs w:val="22"/>
                <w:lang w:val="ru-RU"/>
              </w:rPr>
              <w:t>Ы</w:t>
            </w:r>
            <w:r w:rsidRPr="00DE2B75">
              <w:rPr>
                <w:sz w:val="22"/>
                <w:szCs w:val="22"/>
                <w:lang w:val="ru-RU"/>
              </w:rPr>
              <w:t xml:space="preserve"> и иные международные правовые акты, действующие в Республике Узбекистан.</w:t>
            </w:r>
          </w:p>
        </w:tc>
      </w:tr>
      <w:tr w:rsidR="0028606D" w:rsidRPr="00DE2B75" w14:paraId="22450AC6" w14:textId="77777777" w:rsidTr="00C555CC">
        <w:tc>
          <w:tcPr>
            <w:tcW w:w="3119" w:type="dxa"/>
          </w:tcPr>
          <w:p w14:paraId="170A2EDA" w14:textId="77777777" w:rsidR="0028606D" w:rsidRPr="00DE2B75" w:rsidRDefault="0028606D" w:rsidP="00140B88">
            <w:pPr>
              <w:ind w:left="171"/>
              <w:jc w:val="both"/>
              <w:rPr>
                <w:b/>
                <w:sz w:val="22"/>
                <w:szCs w:val="22"/>
              </w:rPr>
            </w:pPr>
            <w:r w:rsidRPr="00DE2B75">
              <w:rPr>
                <w:b/>
                <w:sz w:val="22"/>
                <w:szCs w:val="22"/>
              </w:rPr>
              <w:t>«ИНЖЕНЕР»</w:t>
            </w:r>
          </w:p>
        </w:tc>
        <w:tc>
          <w:tcPr>
            <w:tcW w:w="7229" w:type="dxa"/>
          </w:tcPr>
          <w:p w14:paraId="7CB40C33" w14:textId="1D49D4A4" w:rsidR="0028606D" w:rsidRPr="00DE2B75" w:rsidRDefault="0028606D" w:rsidP="00140B88">
            <w:pPr>
              <w:jc w:val="both"/>
              <w:rPr>
                <w:b/>
                <w:sz w:val="22"/>
                <w:szCs w:val="22"/>
                <w:lang w:val="ru-RU"/>
              </w:rPr>
            </w:pPr>
            <w:r w:rsidRPr="00DE2B75">
              <w:rPr>
                <w:b/>
                <w:bCs/>
                <w:sz w:val="22"/>
                <w:szCs w:val="22"/>
                <w:lang w:val="ru-RU"/>
              </w:rPr>
              <w:t>-</w:t>
            </w:r>
            <w:r w:rsidRPr="00DE2B75">
              <w:rPr>
                <w:sz w:val="22"/>
                <w:szCs w:val="22"/>
                <w:lang w:val="ru-RU"/>
              </w:rPr>
              <w:t xml:space="preserve"> означает компанию, организацию или иное юридическое лицо из числа ДРУГИХ ГЕНПОДРЯДЧИКОВ, с которым у ЗАКАЗЧИКА заключен </w:t>
            </w:r>
            <w:r w:rsidR="001C31CE" w:rsidRPr="00DE2B75">
              <w:rPr>
                <w:sz w:val="22"/>
                <w:szCs w:val="22"/>
                <w:lang w:val="ru-RU"/>
              </w:rPr>
              <w:t>ДОГОВОР</w:t>
            </w:r>
            <w:r w:rsidRPr="00DE2B75">
              <w:rPr>
                <w:sz w:val="22"/>
                <w:szCs w:val="22"/>
                <w:lang w:val="ru-RU"/>
              </w:rPr>
              <w:t xml:space="preserve"> на осуществление ТЕХНИЧЕСКОГО НАДЗОРА.</w:t>
            </w:r>
          </w:p>
        </w:tc>
      </w:tr>
      <w:tr w:rsidR="0028606D" w:rsidRPr="00DE2B75" w14:paraId="7071BC50" w14:textId="77777777" w:rsidTr="00C555CC">
        <w:tc>
          <w:tcPr>
            <w:tcW w:w="3119" w:type="dxa"/>
          </w:tcPr>
          <w:p w14:paraId="4DBB065A" w14:textId="77777777" w:rsidR="0028606D" w:rsidRPr="00DE2B75" w:rsidRDefault="0028606D" w:rsidP="00140B88">
            <w:pPr>
              <w:ind w:left="171"/>
              <w:jc w:val="both"/>
              <w:rPr>
                <w:b/>
                <w:sz w:val="22"/>
                <w:szCs w:val="22"/>
                <w:lang w:val="ru-RU"/>
              </w:rPr>
            </w:pPr>
            <w:r w:rsidRPr="00DE2B75">
              <w:rPr>
                <w:b/>
                <w:color w:val="000000"/>
                <w:sz w:val="22"/>
                <w:szCs w:val="22"/>
              </w:rPr>
              <w:t>«ИСПОЛНИТЕЛЬНАЯ ДОКУМЕНТАЦИЯ»</w:t>
            </w:r>
          </w:p>
        </w:tc>
        <w:tc>
          <w:tcPr>
            <w:tcW w:w="7229" w:type="dxa"/>
          </w:tcPr>
          <w:p w14:paraId="1AEF7BEC" w14:textId="65D1EE91" w:rsidR="0028606D" w:rsidRPr="00DE2B75" w:rsidRDefault="0028606D" w:rsidP="00140B88">
            <w:pPr>
              <w:jc w:val="both"/>
              <w:rPr>
                <w:b/>
                <w:sz w:val="22"/>
                <w:szCs w:val="22"/>
                <w:lang w:val="ru-RU"/>
              </w:rPr>
            </w:pPr>
            <w:r w:rsidRPr="00DE2B75">
              <w:rPr>
                <w:b/>
                <w:bCs/>
                <w:sz w:val="22"/>
                <w:szCs w:val="22"/>
                <w:lang w:val="ru-RU"/>
              </w:rPr>
              <w:t>-</w:t>
            </w:r>
            <w:r w:rsidRPr="00DE2B75">
              <w:rPr>
                <w:sz w:val="22"/>
                <w:szCs w:val="22"/>
                <w:lang w:val="ru-RU"/>
              </w:rPr>
              <w:t xml:space="preserve"> </w:t>
            </w:r>
            <w:r w:rsidRPr="00DE2B75">
              <w:rPr>
                <w:color w:val="000000"/>
                <w:sz w:val="22"/>
                <w:szCs w:val="22"/>
                <w:lang w:val="ru-RU"/>
              </w:rPr>
              <w:t xml:space="preserve">означает комплект рабочих чертежей на строительство ОБЪЕКТА с надписями о соответствии выполненных в натуре РАБОТ этим чертежам или внесенным в них изменениям, сделанными лицами, ответственными за производство РАБОТ; сертификаты, технические паспорта и другие документы, удостоверяющие соответствие и качество материалов, изделий, конструкций, деталей и установленного ОБОРУДОВАНИЯ, </w:t>
            </w:r>
            <w:r w:rsidRPr="00DE2B75">
              <w:rPr>
                <w:color w:val="000000"/>
                <w:sz w:val="22"/>
                <w:szCs w:val="22"/>
                <w:lang w:val="ru-RU"/>
              </w:rPr>
              <w:lastRenderedPageBreak/>
              <w:t xml:space="preserve">применяемых при производстве РАБОТ; акты об освидетельствовании СКРЫТЫХ РАБОТ и акты о промежуточной приемке отдельных ответственных конструкций; акты об индивидуальных испытаниях установленного на ОБЪЕКТЕ ОБОРУДОВАНИЯ; ЖУРНАЛЫ РАБОТ </w:t>
            </w:r>
            <w:r w:rsidR="00881B65" w:rsidRPr="00DE2B75">
              <w:rPr>
                <w:sz w:val="22"/>
                <w:szCs w:val="22"/>
                <w:lang w:val="ru-RU"/>
              </w:rPr>
              <w:t xml:space="preserve"> </w:t>
            </w:r>
            <w:r w:rsidR="00881B65" w:rsidRPr="00DE2B75">
              <w:rPr>
                <w:color w:val="000000"/>
                <w:sz w:val="22"/>
                <w:szCs w:val="22"/>
                <w:lang w:val="ru-RU"/>
              </w:rPr>
              <w:t xml:space="preserve">СПЕЦИАЛЬНЫЕ ЖУРНАЛЫ РАБОТ, исполнительные геодезические схемы, протокола лабораторных заключений  и другая документация, предусмотренная ЗАКОНОДАТЕЛЬСТВОМ, </w:t>
            </w:r>
            <w:r w:rsidR="00BB3940" w:rsidRPr="00DE2B75">
              <w:rPr>
                <w:color w:val="000000"/>
                <w:sz w:val="22"/>
                <w:szCs w:val="22"/>
                <w:lang w:val="ru-RU"/>
              </w:rPr>
              <w:t xml:space="preserve">Единый перечень исполнительной документации (далее </w:t>
            </w:r>
            <w:r w:rsidR="00881B65" w:rsidRPr="00DE2B75">
              <w:rPr>
                <w:color w:val="000000"/>
                <w:sz w:val="22"/>
                <w:szCs w:val="22"/>
                <w:lang w:val="ru-RU"/>
              </w:rPr>
              <w:t>ЕПИД</w:t>
            </w:r>
            <w:r w:rsidR="000638BB">
              <w:rPr>
                <w:color w:val="000000"/>
                <w:sz w:val="22"/>
                <w:szCs w:val="22"/>
                <w:lang w:val="ru-RU"/>
              </w:rPr>
              <w:t xml:space="preserve"> приложение №13</w:t>
            </w:r>
            <w:r w:rsidR="00BB3940" w:rsidRPr="00DE2B75">
              <w:rPr>
                <w:color w:val="000000"/>
                <w:sz w:val="22"/>
                <w:szCs w:val="22"/>
                <w:lang w:val="ru-RU"/>
              </w:rPr>
              <w:t>)</w:t>
            </w:r>
            <w:r w:rsidR="00881B65" w:rsidRPr="00DE2B75">
              <w:rPr>
                <w:color w:val="000000"/>
                <w:sz w:val="22"/>
                <w:szCs w:val="22"/>
                <w:lang w:val="ru-RU"/>
              </w:rPr>
              <w:t xml:space="preserve"> Заказчика </w:t>
            </w:r>
            <w:r w:rsidRPr="00DE2B75">
              <w:rPr>
                <w:color w:val="000000"/>
                <w:sz w:val="22"/>
                <w:szCs w:val="22"/>
                <w:lang w:val="ru-RU"/>
              </w:rPr>
              <w:t xml:space="preserve">и другая документация, предусмотренная ЗАКОНОДАТЕЛЬСТВОМ, подлежащая передаче </w:t>
            </w:r>
            <w:r w:rsidR="00553184" w:rsidRPr="00DE2B75">
              <w:rPr>
                <w:color w:val="000000"/>
                <w:sz w:val="22"/>
                <w:szCs w:val="22"/>
                <w:lang w:val="ru-RU"/>
              </w:rPr>
              <w:t>ГЕН</w:t>
            </w:r>
            <w:r w:rsidRPr="00DE2B75">
              <w:rPr>
                <w:color w:val="000000"/>
                <w:sz w:val="22"/>
                <w:szCs w:val="22"/>
                <w:lang w:val="ru-RU"/>
              </w:rPr>
              <w:t>ПОДРЯДЧИКОМ ЗАКАЗЧИКУ при сдаче ОБЪЕКТА в двух экземплярах, а также по мере выполнения соответствующих РАБОТ.</w:t>
            </w:r>
          </w:p>
        </w:tc>
      </w:tr>
      <w:tr w:rsidR="0028606D" w:rsidRPr="00DE2B75" w14:paraId="2C599845" w14:textId="77777777" w:rsidTr="00AC4CCB">
        <w:trPr>
          <w:trHeight w:val="692"/>
        </w:trPr>
        <w:tc>
          <w:tcPr>
            <w:tcW w:w="3119" w:type="dxa"/>
          </w:tcPr>
          <w:p w14:paraId="2A08D31C" w14:textId="341068F7" w:rsidR="0028606D" w:rsidRPr="00DE2B75" w:rsidRDefault="0028606D" w:rsidP="00AC4CCB">
            <w:pPr>
              <w:ind w:left="171"/>
              <w:jc w:val="both"/>
              <w:rPr>
                <w:b/>
                <w:sz w:val="22"/>
                <w:szCs w:val="22"/>
                <w:lang w:val="ru-RU"/>
              </w:rPr>
            </w:pPr>
            <w:r w:rsidRPr="00DE2B75">
              <w:rPr>
                <w:b/>
                <w:color w:val="000000"/>
                <w:sz w:val="22"/>
                <w:szCs w:val="22"/>
                <w:lang w:val="ru-RU"/>
              </w:rPr>
              <w:lastRenderedPageBreak/>
              <w:t>«КАЛЕНДАРНЫЙ ГРАФИК ВЫПОЛНЕНИЯ РАБОТ»</w:t>
            </w:r>
          </w:p>
        </w:tc>
        <w:tc>
          <w:tcPr>
            <w:tcW w:w="7229" w:type="dxa"/>
          </w:tcPr>
          <w:p w14:paraId="67290960" w14:textId="7E58414B" w:rsidR="0028606D" w:rsidRPr="00DE2B75" w:rsidRDefault="0028606D" w:rsidP="00FC02FD">
            <w:pPr>
              <w:jc w:val="both"/>
              <w:rPr>
                <w:b/>
                <w:sz w:val="22"/>
                <w:szCs w:val="22"/>
                <w:lang w:val="ru-RU"/>
              </w:rPr>
            </w:pPr>
            <w:r w:rsidRPr="00DE2B75">
              <w:rPr>
                <w:b/>
                <w:bCs/>
                <w:sz w:val="22"/>
                <w:szCs w:val="22"/>
                <w:lang w:val="ru-RU"/>
              </w:rPr>
              <w:t>-</w:t>
            </w:r>
            <w:r w:rsidRPr="00DE2B75">
              <w:rPr>
                <w:sz w:val="22"/>
                <w:szCs w:val="22"/>
                <w:lang w:val="ru-RU"/>
              </w:rPr>
              <w:t xml:space="preserve"> </w:t>
            </w:r>
            <w:r w:rsidRPr="00DE2B75">
              <w:rPr>
                <w:color w:val="000000"/>
                <w:sz w:val="22"/>
                <w:szCs w:val="22"/>
                <w:lang w:val="ru-RU"/>
              </w:rPr>
              <w:t>означает график выполнения РАБОТ, с указанием в том числе, но не ограничиваясь, сроков начала и продолжительности РАБОТ, отдельных ЭТАПОВ/видов и комплекса РАБОТ</w:t>
            </w:r>
            <w:r w:rsidR="00FC02FD" w:rsidRPr="00DE2B75">
              <w:rPr>
                <w:color w:val="000000"/>
                <w:sz w:val="22"/>
                <w:szCs w:val="22"/>
                <w:lang w:val="ru-RU"/>
              </w:rPr>
              <w:t>, подписываемый СТОРОНАМИ</w:t>
            </w:r>
            <w:r w:rsidRPr="00DE2B75">
              <w:rPr>
                <w:color w:val="000000"/>
                <w:sz w:val="22"/>
                <w:szCs w:val="22"/>
                <w:lang w:val="ru-RU"/>
              </w:rPr>
              <w:t>.</w:t>
            </w:r>
          </w:p>
        </w:tc>
      </w:tr>
      <w:tr w:rsidR="0028606D" w:rsidRPr="00DE2B75" w14:paraId="7FD30934" w14:textId="77777777" w:rsidTr="00C555CC">
        <w:tc>
          <w:tcPr>
            <w:tcW w:w="3119" w:type="dxa"/>
          </w:tcPr>
          <w:p w14:paraId="0433543B" w14:textId="77777777" w:rsidR="0028606D" w:rsidRPr="00DE2B75" w:rsidRDefault="0028606D" w:rsidP="00140B88">
            <w:pPr>
              <w:ind w:left="171"/>
              <w:jc w:val="both"/>
              <w:rPr>
                <w:b/>
                <w:color w:val="000000"/>
                <w:sz w:val="22"/>
                <w:szCs w:val="22"/>
                <w:lang w:val="ru-RU"/>
              </w:rPr>
            </w:pPr>
            <w:r w:rsidRPr="00DE2B75">
              <w:rPr>
                <w:b/>
                <w:sz w:val="22"/>
                <w:szCs w:val="22"/>
              </w:rPr>
              <w:t>«МОБИЛИЗАЦИЯ»</w:t>
            </w:r>
          </w:p>
        </w:tc>
        <w:tc>
          <w:tcPr>
            <w:tcW w:w="7229" w:type="dxa"/>
          </w:tcPr>
          <w:p w14:paraId="403301A6" w14:textId="3187513E" w:rsidR="0028606D" w:rsidRPr="00DE2B75" w:rsidRDefault="0028606D" w:rsidP="00140B88">
            <w:pPr>
              <w:jc w:val="both"/>
              <w:rPr>
                <w:color w:val="000000"/>
                <w:sz w:val="22"/>
                <w:szCs w:val="22"/>
                <w:lang w:val="ru-RU"/>
              </w:rPr>
            </w:pPr>
            <w:r w:rsidRPr="00DE2B75">
              <w:rPr>
                <w:b/>
                <w:bCs/>
                <w:sz w:val="22"/>
                <w:szCs w:val="22"/>
                <w:lang w:val="ru-RU"/>
              </w:rPr>
              <w:t>-</w:t>
            </w:r>
            <w:r w:rsidRPr="00DE2B75">
              <w:rPr>
                <w:sz w:val="22"/>
                <w:szCs w:val="22"/>
                <w:lang w:val="ru-RU"/>
              </w:rPr>
              <w:t xml:space="preserve"> означает</w:t>
            </w:r>
            <w:r w:rsidRPr="00DE2B75">
              <w:rPr>
                <w:color w:val="000000"/>
                <w:sz w:val="22"/>
                <w:szCs w:val="22"/>
                <w:lang w:val="ru-RU"/>
              </w:rPr>
              <w:t xml:space="preserve"> комплекс работ по перемещению и транспортировке персонала и строительной техники ГЕНПОДРЯДЧИКА на СТРОЙПЛОЩАДКУ и/или иную территорию осуществления </w:t>
            </w:r>
            <w:r w:rsidRPr="00DE2B75">
              <w:rPr>
                <w:sz w:val="22"/>
                <w:szCs w:val="22"/>
                <w:lang w:val="ru-RU"/>
              </w:rPr>
              <w:t>СТРОИТЕЛЬНО-МОНТАЖНЫХ РАБОТ</w:t>
            </w:r>
            <w:r w:rsidRPr="00DE2B75">
              <w:rPr>
                <w:color w:val="000000"/>
                <w:sz w:val="22"/>
                <w:szCs w:val="22"/>
                <w:lang w:val="ru-RU"/>
              </w:rPr>
              <w:t xml:space="preserve">, включая установку ВРЕМЕННЫХ ЗДАНИЙ И СООРУЖЕНИЙ, в объеме, необходимом и достаточном для выполнения СТРОИТЕЛЬНО-МОНТАЖНЫХ РАБОТ, осуществляемый в соответствии с согласованным ЗАКАЗЧИКОМ порядком, определенным настоящим </w:t>
            </w:r>
            <w:r w:rsidR="001C31CE" w:rsidRPr="00DE2B75">
              <w:rPr>
                <w:color w:val="000000"/>
                <w:sz w:val="22"/>
                <w:szCs w:val="22"/>
                <w:lang w:val="ru-RU"/>
              </w:rPr>
              <w:t>ДОГОВОР</w:t>
            </w:r>
            <w:r w:rsidRPr="00DE2B75">
              <w:rPr>
                <w:color w:val="000000"/>
                <w:sz w:val="22"/>
                <w:szCs w:val="22"/>
                <w:lang w:val="ru-RU"/>
              </w:rPr>
              <w:t>ОМ, Планом МОБИЛИЗАЦИИ на СТРОЙПЛОЩАДКУ.</w:t>
            </w:r>
          </w:p>
        </w:tc>
      </w:tr>
      <w:tr w:rsidR="0028606D" w:rsidRPr="00DE2B75" w14:paraId="296E519C" w14:textId="77777777" w:rsidTr="00C555CC">
        <w:tc>
          <w:tcPr>
            <w:tcW w:w="3119" w:type="dxa"/>
          </w:tcPr>
          <w:p w14:paraId="5E15102B" w14:textId="77777777" w:rsidR="0028606D" w:rsidRPr="00DE2B75" w:rsidRDefault="0028606D" w:rsidP="00140B88">
            <w:pPr>
              <w:ind w:left="171"/>
              <w:jc w:val="both"/>
              <w:rPr>
                <w:b/>
                <w:color w:val="000000"/>
                <w:sz w:val="22"/>
                <w:szCs w:val="22"/>
                <w:lang w:val="ru-RU"/>
              </w:rPr>
            </w:pPr>
            <w:r w:rsidRPr="00DE2B75">
              <w:rPr>
                <w:b/>
                <w:color w:val="000000"/>
                <w:sz w:val="22"/>
                <w:szCs w:val="22"/>
              </w:rPr>
              <w:t>«ОБОРУДОВАНИЕ»</w:t>
            </w:r>
          </w:p>
        </w:tc>
        <w:tc>
          <w:tcPr>
            <w:tcW w:w="7229" w:type="dxa"/>
          </w:tcPr>
          <w:p w14:paraId="691A1A42" w14:textId="09B25C07" w:rsidR="0028606D" w:rsidRPr="00DE2B75" w:rsidRDefault="0028606D" w:rsidP="00140B88">
            <w:pPr>
              <w:jc w:val="both"/>
              <w:rPr>
                <w:color w:val="000000"/>
                <w:sz w:val="22"/>
                <w:szCs w:val="22"/>
                <w:lang w:val="ru-RU"/>
              </w:rPr>
            </w:pPr>
            <w:r w:rsidRPr="00DE2B75">
              <w:rPr>
                <w:b/>
                <w:bCs/>
                <w:sz w:val="22"/>
                <w:szCs w:val="22"/>
                <w:lang w:val="ru-RU"/>
              </w:rPr>
              <w:t>-</w:t>
            </w:r>
            <w:r w:rsidRPr="00DE2B75">
              <w:rPr>
                <w:sz w:val="22"/>
                <w:szCs w:val="22"/>
                <w:lang w:val="ru-RU"/>
              </w:rPr>
              <w:t xml:space="preserve"> </w:t>
            </w:r>
            <w:r w:rsidRPr="00DE2B75">
              <w:rPr>
                <w:color w:val="000000"/>
                <w:sz w:val="22"/>
                <w:szCs w:val="22"/>
                <w:lang w:val="ru-RU"/>
              </w:rPr>
              <w:t xml:space="preserve">означает оборудование, системы, конструкции, комплектующие изделия и запасные части, мебель, компьютерную и иную технику и оргтехнику, приборы, инвентарь, иное имущество, поставляемое ГЕНПОДРЯДЧИКОМ для возведения ОБЪЕКТА по </w:t>
            </w:r>
            <w:r w:rsidR="001C31CE" w:rsidRPr="00DE2B75">
              <w:rPr>
                <w:color w:val="000000"/>
                <w:sz w:val="22"/>
                <w:szCs w:val="22"/>
                <w:lang w:val="ru-RU"/>
              </w:rPr>
              <w:t>ДОГОВОР</w:t>
            </w:r>
            <w:r w:rsidRPr="00DE2B75">
              <w:rPr>
                <w:color w:val="000000"/>
                <w:sz w:val="22"/>
                <w:szCs w:val="22"/>
                <w:lang w:val="ru-RU"/>
              </w:rPr>
              <w:t xml:space="preserve">У в соответствии с условиями </w:t>
            </w:r>
            <w:r w:rsidR="001C31CE" w:rsidRPr="00DE2B75">
              <w:rPr>
                <w:color w:val="000000"/>
                <w:sz w:val="22"/>
                <w:szCs w:val="22"/>
                <w:lang w:val="ru-RU"/>
              </w:rPr>
              <w:t>ДОГОВОР</w:t>
            </w:r>
            <w:r w:rsidRPr="00DE2B75">
              <w:rPr>
                <w:color w:val="000000"/>
                <w:sz w:val="22"/>
                <w:szCs w:val="22"/>
                <w:lang w:val="ru-RU"/>
              </w:rPr>
              <w:t xml:space="preserve">А и </w:t>
            </w:r>
            <w:r w:rsidR="0045771F" w:rsidRPr="00DE2B75">
              <w:rPr>
                <w:color w:val="000000"/>
                <w:sz w:val="22"/>
                <w:szCs w:val="22"/>
                <w:lang w:val="ru-RU"/>
              </w:rPr>
              <w:t>РАБОЧЕГО ПРОЕКТА.</w:t>
            </w:r>
            <w:r w:rsidRPr="00DE2B75">
              <w:rPr>
                <w:color w:val="000000"/>
                <w:sz w:val="22"/>
                <w:szCs w:val="22"/>
                <w:lang w:val="ru-RU"/>
              </w:rPr>
              <w:t xml:space="preserve"> </w:t>
            </w:r>
          </w:p>
        </w:tc>
      </w:tr>
      <w:tr w:rsidR="0028606D" w:rsidRPr="00DE2B75" w14:paraId="3F63BE21" w14:textId="77777777" w:rsidTr="00C555CC">
        <w:tc>
          <w:tcPr>
            <w:tcW w:w="3119" w:type="dxa"/>
          </w:tcPr>
          <w:p w14:paraId="083D9C46" w14:textId="77777777" w:rsidR="0028606D" w:rsidRPr="00DE2B75" w:rsidRDefault="0028606D" w:rsidP="00140B88">
            <w:pPr>
              <w:ind w:left="171"/>
              <w:jc w:val="both"/>
              <w:rPr>
                <w:b/>
                <w:color w:val="000000"/>
                <w:sz w:val="22"/>
                <w:szCs w:val="22"/>
                <w:lang w:val="ru-RU"/>
              </w:rPr>
            </w:pPr>
            <w:r w:rsidRPr="00DE2B75">
              <w:rPr>
                <w:b/>
                <w:sz w:val="22"/>
                <w:szCs w:val="22"/>
              </w:rPr>
              <w:t>«ОБЪЕКТ»</w:t>
            </w:r>
          </w:p>
        </w:tc>
        <w:tc>
          <w:tcPr>
            <w:tcW w:w="7229" w:type="dxa"/>
          </w:tcPr>
          <w:p w14:paraId="3EA0F1A9" w14:textId="28C33C4F" w:rsidR="0028606D" w:rsidRPr="00DE2B75" w:rsidRDefault="0028606D" w:rsidP="00140B88">
            <w:pPr>
              <w:jc w:val="both"/>
              <w:rPr>
                <w:color w:val="000000"/>
                <w:sz w:val="22"/>
                <w:szCs w:val="22"/>
                <w:lang w:val="ru-RU"/>
              </w:rPr>
            </w:pPr>
            <w:r w:rsidRPr="00DE2B75">
              <w:rPr>
                <w:b/>
                <w:bCs/>
                <w:sz w:val="22"/>
                <w:szCs w:val="22"/>
                <w:lang w:val="ru-RU"/>
              </w:rPr>
              <w:t>-</w:t>
            </w:r>
            <w:r w:rsidRPr="00DE2B75">
              <w:rPr>
                <w:sz w:val="22"/>
                <w:szCs w:val="22"/>
                <w:lang w:val="ru-RU"/>
              </w:rPr>
              <w:t xml:space="preserve"> означает комплекс зданий, строений, сооружений, систем и коммуникаций объекта «</w:t>
            </w:r>
            <w:r w:rsidR="00B34385" w:rsidRPr="00DE2B75">
              <w:rPr>
                <w:sz w:val="22"/>
                <w:szCs w:val="22"/>
                <w:lang w:val="ru-RU"/>
              </w:rPr>
              <w:t>__________________</w:t>
            </w:r>
            <w:r w:rsidRPr="00DE2B75">
              <w:rPr>
                <w:sz w:val="22"/>
                <w:szCs w:val="22"/>
                <w:lang w:val="ru-RU"/>
              </w:rPr>
              <w:t xml:space="preserve">» по адресу: </w:t>
            </w:r>
            <w:r w:rsidR="00CE45D7" w:rsidRPr="00DE2B75">
              <w:rPr>
                <w:szCs w:val="22"/>
              </w:rPr>
              <w:fldChar w:fldCharType="begin">
                <w:ffData>
                  <w:name w:val="Доп_17134e73_e"/>
                  <w:enabled/>
                  <w:calcOnExit w:val="0"/>
                  <w:textInput>
                    <w:default w:val="Адрес объекта"/>
                  </w:textInput>
                </w:ffData>
              </w:fldChar>
            </w:r>
            <w:bookmarkStart w:id="13" w:name="Доп_17134e73_e"/>
            <w:r w:rsidR="00CE45D7" w:rsidRPr="00DE2B75">
              <w:rPr>
                <w:sz w:val="22"/>
                <w:szCs w:val="22"/>
                <w:lang w:val="ru-RU"/>
              </w:rPr>
              <w:instrText xml:space="preserve"> </w:instrText>
            </w:r>
            <w:r w:rsidR="00CE45D7" w:rsidRPr="00DE2B75">
              <w:rPr>
                <w:sz w:val="22"/>
                <w:szCs w:val="22"/>
              </w:rPr>
              <w:instrText>FORMTEXT</w:instrText>
            </w:r>
            <w:r w:rsidR="00CE45D7" w:rsidRPr="00DE2B75">
              <w:rPr>
                <w:sz w:val="22"/>
                <w:szCs w:val="22"/>
                <w:lang w:val="ru-RU"/>
              </w:rPr>
              <w:instrText xml:space="preserve"> </w:instrText>
            </w:r>
            <w:r w:rsidR="00CE45D7" w:rsidRPr="00DE2B75">
              <w:rPr>
                <w:szCs w:val="22"/>
              </w:rPr>
            </w:r>
            <w:r w:rsidR="00CE45D7" w:rsidRPr="00DE2B75">
              <w:rPr>
                <w:szCs w:val="22"/>
              </w:rPr>
              <w:fldChar w:fldCharType="separate"/>
            </w:r>
            <w:r w:rsidR="00CE45D7" w:rsidRPr="00DE2B75">
              <w:rPr>
                <w:sz w:val="22"/>
                <w:szCs w:val="22"/>
                <w:lang w:val="ru-RU"/>
              </w:rPr>
              <w:t>Адрес объекта</w:t>
            </w:r>
            <w:r w:rsidR="00CE45D7" w:rsidRPr="00DE2B75">
              <w:rPr>
                <w:szCs w:val="22"/>
              </w:rPr>
              <w:fldChar w:fldCharType="end"/>
            </w:r>
            <w:bookmarkEnd w:id="13"/>
            <w:r w:rsidRPr="00DE2B75">
              <w:rPr>
                <w:sz w:val="22"/>
                <w:szCs w:val="22"/>
                <w:lang w:val="ru-RU"/>
              </w:rPr>
              <w:t xml:space="preserve">, строительство которого должно быть осуществлено в соответствии с </w:t>
            </w:r>
            <w:r w:rsidR="006B7941" w:rsidRPr="00DE2B75">
              <w:rPr>
                <w:sz w:val="22"/>
                <w:szCs w:val="22"/>
                <w:lang w:val="ru-RU"/>
              </w:rPr>
              <w:t>Рабоч</w:t>
            </w:r>
            <w:r w:rsidR="009D409E" w:rsidRPr="00DE2B75">
              <w:rPr>
                <w:sz w:val="22"/>
                <w:szCs w:val="22"/>
                <w:lang w:val="ru-RU"/>
              </w:rPr>
              <w:t>и</w:t>
            </w:r>
            <w:r w:rsidR="006B7941" w:rsidRPr="00DE2B75">
              <w:rPr>
                <w:sz w:val="22"/>
                <w:szCs w:val="22"/>
                <w:lang w:val="ru-RU"/>
              </w:rPr>
              <w:t>м проектом</w:t>
            </w:r>
            <w:r w:rsidRPr="00DE2B75">
              <w:rPr>
                <w:sz w:val="22"/>
                <w:szCs w:val="22"/>
                <w:lang w:val="ru-RU"/>
              </w:rPr>
              <w:t xml:space="preserve"> на условиях настоящего </w:t>
            </w:r>
            <w:r w:rsidR="001C31CE" w:rsidRPr="00DE2B75">
              <w:rPr>
                <w:sz w:val="22"/>
                <w:szCs w:val="22"/>
                <w:lang w:val="ru-RU"/>
              </w:rPr>
              <w:t>ДОГОВОР</w:t>
            </w:r>
            <w:r w:rsidRPr="00DE2B75">
              <w:rPr>
                <w:sz w:val="22"/>
                <w:szCs w:val="22"/>
                <w:lang w:val="ru-RU"/>
              </w:rPr>
              <w:t>А.</w:t>
            </w:r>
          </w:p>
        </w:tc>
      </w:tr>
      <w:tr w:rsidR="0028606D" w:rsidRPr="00DE2B75" w14:paraId="77930963" w14:textId="77777777" w:rsidTr="00C555CC">
        <w:tc>
          <w:tcPr>
            <w:tcW w:w="3119" w:type="dxa"/>
          </w:tcPr>
          <w:p w14:paraId="7081DABE" w14:textId="77777777" w:rsidR="0028606D" w:rsidRPr="00DE2B75" w:rsidRDefault="0028606D" w:rsidP="00140B88">
            <w:pPr>
              <w:ind w:left="171"/>
              <w:jc w:val="both"/>
              <w:rPr>
                <w:b/>
                <w:color w:val="000000"/>
                <w:sz w:val="22"/>
                <w:szCs w:val="22"/>
                <w:lang w:val="ru-RU"/>
              </w:rPr>
            </w:pPr>
            <w:r w:rsidRPr="00DE2B75">
              <w:rPr>
                <w:b/>
                <w:sz w:val="22"/>
                <w:szCs w:val="22"/>
              </w:rPr>
              <w:t>«ПЕРСОНАЛ ГЕНПОДРЯДЧИКА»</w:t>
            </w:r>
          </w:p>
        </w:tc>
        <w:tc>
          <w:tcPr>
            <w:tcW w:w="7229" w:type="dxa"/>
          </w:tcPr>
          <w:p w14:paraId="40B1944C" w14:textId="77777777" w:rsidR="0028606D" w:rsidRPr="00DE2B75" w:rsidRDefault="0028606D" w:rsidP="00140B88">
            <w:pPr>
              <w:jc w:val="both"/>
              <w:rPr>
                <w:color w:val="000000"/>
                <w:sz w:val="22"/>
                <w:szCs w:val="22"/>
                <w:lang w:val="ru-RU"/>
              </w:rPr>
            </w:pPr>
            <w:r w:rsidRPr="00DE2B75">
              <w:rPr>
                <w:b/>
                <w:bCs/>
                <w:sz w:val="22"/>
                <w:szCs w:val="22"/>
                <w:lang w:val="ru-RU"/>
              </w:rPr>
              <w:t>-</w:t>
            </w:r>
            <w:r w:rsidRPr="00DE2B75">
              <w:rPr>
                <w:sz w:val="22"/>
                <w:szCs w:val="22"/>
                <w:lang w:val="ru-RU"/>
              </w:rPr>
              <w:t xml:space="preserve"> означает любого и всех работников ГРУППЫ ГЕНПОДРЯДЧИКА, а также АГЕНТОВ, прямо или косвенно задействованных в выполнении РАБОТ.</w:t>
            </w:r>
          </w:p>
        </w:tc>
      </w:tr>
      <w:tr w:rsidR="0028606D" w:rsidRPr="00DE2B75" w14:paraId="78905056" w14:textId="77777777" w:rsidTr="00C555CC">
        <w:tc>
          <w:tcPr>
            <w:tcW w:w="3119" w:type="dxa"/>
          </w:tcPr>
          <w:p w14:paraId="5EDC1CBD" w14:textId="2EBF35B9" w:rsidR="0028606D" w:rsidRPr="00DE2B75" w:rsidRDefault="0028606D" w:rsidP="00140B88">
            <w:pPr>
              <w:ind w:left="171"/>
              <w:jc w:val="both"/>
              <w:rPr>
                <w:b/>
                <w:sz w:val="22"/>
                <w:szCs w:val="22"/>
                <w:lang w:val="ru-RU"/>
              </w:rPr>
            </w:pPr>
            <w:r w:rsidRPr="00DE2B75">
              <w:rPr>
                <w:b/>
                <w:sz w:val="22"/>
                <w:szCs w:val="22"/>
              </w:rPr>
              <w:t>«</w:t>
            </w:r>
            <w:r w:rsidR="006B7941" w:rsidRPr="00DE2B75">
              <w:rPr>
                <w:b/>
                <w:sz w:val="22"/>
                <w:szCs w:val="22"/>
                <w:lang w:val="ru-RU"/>
              </w:rPr>
              <w:t>РАБОЧИЙ ПРОЕКТ</w:t>
            </w:r>
            <w:r w:rsidRPr="00DE2B75">
              <w:rPr>
                <w:b/>
                <w:sz w:val="22"/>
                <w:szCs w:val="22"/>
              </w:rPr>
              <w:t>»</w:t>
            </w:r>
          </w:p>
        </w:tc>
        <w:tc>
          <w:tcPr>
            <w:tcW w:w="7229" w:type="dxa"/>
          </w:tcPr>
          <w:p w14:paraId="3D476F94" w14:textId="5A2DF97B" w:rsidR="0028606D" w:rsidRPr="00DE2B75" w:rsidRDefault="0028606D" w:rsidP="00140B88">
            <w:pPr>
              <w:jc w:val="both"/>
              <w:rPr>
                <w:color w:val="000000"/>
                <w:sz w:val="22"/>
                <w:szCs w:val="22"/>
                <w:lang w:val="ru-RU"/>
              </w:rPr>
            </w:pPr>
            <w:r w:rsidRPr="00DE2B75">
              <w:rPr>
                <w:color w:val="000000"/>
                <w:sz w:val="22"/>
                <w:szCs w:val="22"/>
                <w:lang w:val="ru-RU"/>
              </w:rPr>
              <w:t>- означает комплект утвержденной в установленном ЗАКОНОДАТЕЛЬСТВОМ порядке документации на строительство ОБЪЕКТА, включая  ТЕХНИЧЕСКУЮ ДОКУМЕНТАЦИЮ, с расчетами, пояснительной, графической частью.</w:t>
            </w:r>
          </w:p>
        </w:tc>
      </w:tr>
      <w:tr w:rsidR="0028606D" w:rsidRPr="00DE2B75" w14:paraId="25B50CB9" w14:textId="77777777" w:rsidTr="00C555CC">
        <w:tc>
          <w:tcPr>
            <w:tcW w:w="3119" w:type="dxa"/>
          </w:tcPr>
          <w:p w14:paraId="5366EFB2" w14:textId="77777777" w:rsidR="0028606D" w:rsidRPr="00DE2B75" w:rsidRDefault="0028606D" w:rsidP="00140B88">
            <w:pPr>
              <w:ind w:left="171"/>
              <w:jc w:val="both"/>
              <w:rPr>
                <w:b/>
                <w:sz w:val="22"/>
                <w:szCs w:val="22"/>
                <w:lang w:val="ru-RU"/>
              </w:rPr>
            </w:pPr>
            <w:r w:rsidRPr="00DE2B75">
              <w:rPr>
                <w:b/>
                <w:sz w:val="22"/>
                <w:szCs w:val="22"/>
              </w:rPr>
              <w:t>«ПУСКОНАЛАДОЧНЫЕ РАБОТЫ»</w:t>
            </w:r>
          </w:p>
        </w:tc>
        <w:tc>
          <w:tcPr>
            <w:tcW w:w="7229" w:type="dxa"/>
          </w:tcPr>
          <w:p w14:paraId="2F0674A1" w14:textId="417A5D25" w:rsidR="0028606D" w:rsidRPr="00DE2B75" w:rsidRDefault="0028606D" w:rsidP="00140B88">
            <w:pPr>
              <w:jc w:val="both"/>
              <w:rPr>
                <w:color w:val="000000"/>
                <w:sz w:val="22"/>
                <w:szCs w:val="22"/>
                <w:lang w:val="ru-RU"/>
              </w:rPr>
            </w:pPr>
            <w:r w:rsidRPr="00DE2B75">
              <w:rPr>
                <w:color w:val="000000"/>
                <w:sz w:val="22"/>
                <w:szCs w:val="22"/>
                <w:lang w:val="ru-RU"/>
              </w:rPr>
              <w:t xml:space="preserve">- означает комплекс работ, включающий проверку, настройку и испытания ОБОРУДОВАНИЯ с целью обеспечения его технологических, технических, электрических или иных параметров и режимов, заданных </w:t>
            </w:r>
            <w:r w:rsidR="0045771F" w:rsidRPr="00DE2B75">
              <w:rPr>
                <w:color w:val="000000"/>
                <w:sz w:val="22"/>
                <w:szCs w:val="22"/>
                <w:lang w:val="ru-RU"/>
              </w:rPr>
              <w:t>РАБОЧИМ ПРОЕКТОМ</w:t>
            </w:r>
            <w:r w:rsidRPr="00DE2B75">
              <w:rPr>
                <w:color w:val="000000"/>
                <w:sz w:val="22"/>
                <w:szCs w:val="22"/>
                <w:lang w:val="ru-RU"/>
              </w:rPr>
              <w:t xml:space="preserve">, осуществляемый ГЕНПОДРЯДЧИКОМ или предприятием-изготовителем этого ОБОРУДОВАНИЯ по </w:t>
            </w:r>
            <w:r w:rsidR="001C31CE" w:rsidRPr="00DE2B75">
              <w:rPr>
                <w:color w:val="000000"/>
                <w:sz w:val="22"/>
                <w:szCs w:val="22"/>
                <w:lang w:val="ru-RU"/>
              </w:rPr>
              <w:t>ДОГОВОР</w:t>
            </w:r>
            <w:r w:rsidR="006B7941" w:rsidRPr="00DE2B75">
              <w:rPr>
                <w:color w:val="000000"/>
                <w:sz w:val="22"/>
                <w:szCs w:val="22"/>
                <w:lang w:val="ru-RU"/>
              </w:rPr>
              <w:t>У</w:t>
            </w:r>
            <w:r w:rsidRPr="00DE2B75">
              <w:rPr>
                <w:color w:val="000000"/>
                <w:sz w:val="22"/>
                <w:szCs w:val="22"/>
                <w:lang w:val="ru-RU"/>
              </w:rPr>
              <w:t xml:space="preserve"> с ГЕНПОДРЯДЧИКОМ, включая опробование ОБОРУДОВАНИЯ и систем на рабочих средах с выводом на устойчивый проектный и технологический режимы, обеспечивающие функционирование в установленном ТЕХНИЧЕСКОЙ ДОКУМЕНТАЦИЕЙ объеме.</w:t>
            </w:r>
          </w:p>
        </w:tc>
      </w:tr>
      <w:tr w:rsidR="0028606D" w:rsidRPr="00DE2B75" w14:paraId="7A96D396" w14:textId="77777777" w:rsidTr="00C555CC">
        <w:tc>
          <w:tcPr>
            <w:tcW w:w="3119" w:type="dxa"/>
          </w:tcPr>
          <w:p w14:paraId="2DB5CC95" w14:textId="77777777" w:rsidR="0028606D" w:rsidRPr="00DE2B75" w:rsidRDefault="0028606D" w:rsidP="00140B88">
            <w:pPr>
              <w:ind w:left="171"/>
              <w:jc w:val="both"/>
              <w:rPr>
                <w:b/>
                <w:sz w:val="22"/>
                <w:szCs w:val="22"/>
              </w:rPr>
            </w:pPr>
            <w:r w:rsidRPr="00DE2B75">
              <w:rPr>
                <w:b/>
                <w:sz w:val="22"/>
                <w:szCs w:val="22"/>
              </w:rPr>
              <w:t>«РАБОТЫ»</w:t>
            </w:r>
          </w:p>
        </w:tc>
        <w:tc>
          <w:tcPr>
            <w:tcW w:w="7229" w:type="dxa"/>
          </w:tcPr>
          <w:p w14:paraId="32762C86" w14:textId="6315FDBC" w:rsidR="0028606D" w:rsidRPr="00DE2B75" w:rsidRDefault="0028606D" w:rsidP="00140B88">
            <w:pPr>
              <w:jc w:val="both"/>
              <w:rPr>
                <w:b/>
                <w:sz w:val="22"/>
                <w:szCs w:val="22"/>
                <w:lang w:val="ru-RU"/>
              </w:rPr>
            </w:pPr>
            <w:r w:rsidRPr="00DE2B75">
              <w:rPr>
                <w:b/>
                <w:bCs/>
                <w:sz w:val="22"/>
                <w:szCs w:val="22"/>
                <w:lang w:val="ru-RU"/>
              </w:rPr>
              <w:t>-</w:t>
            </w:r>
            <w:r w:rsidRPr="00DE2B75">
              <w:rPr>
                <w:sz w:val="22"/>
                <w:szCs w:val="22"/>
                <w:lang w:val="ru-RU"/>
              </w:rPr>
              <w:t xml:space="preserve"> означает</w:t>
            </w:r>
            <w:r w:rsidRPr="00DE2B75">
              <w:rPr>
                <w:b/>
                <w:sz w:val="22"/>
                <w:szCs w:val="22"/>
                <w:lang w:val="ru-RU"/>
              </w:rPr>
              <w:t xml:space="preserve"> </w:t>
            </w:r>
            <w:r w:rsidRPr="00DE2B75">
              <w:rPr>
                <w:sz w:val="22"/>
                <w:szCs w:val="22"/>
                <w:lang w:val="ru-RU"/>
              </w:rPr>
              <w:t xml:space="preserve">весь комплекс работ, услуг и иных действий, выполняемых ГЕНПОДРЯДЧИКОМ по настоящему </w:t>
            </w:r>
            <w:r w:rsidR="001C31CE" w:rsidRPr="00DE2B75">
              <w:rPr>
                <w:sz w:val="22"/>
                <w:szCs w:val="22"/>
                <w:lang w:val="ru-RU"/>
              </w:rPr>
              <w:t>ДОГОВОР</w:t>
            </w:r>
            <w:r w:rsidRPr="00DE2B75">
              <w:rPr>
                <w:sz w:val="22"/>
                <w:szCs w:val="22"/>
                <w:lang w:val="ru-RU"/>
              </w:rPr>
              <w:t>У, в том числе, но не ограничиваясь: комплекс СТРОИТЕЛЬНО-МОНТАЖНЫХ РАБОТ, проведение испытаний, ПУСКОНАЛАДОЧНЫХ РАБОТ, ШЕФ-МОНТАЖНЫХ РАБОТ, контроль и обеспечение качества за строительством ОБЪЕКТА и прочие работы и услуги, подлежащие выполнению ГЕНПОДРЯДЧИК</w:t>
            </w:r>
            <w:r w:rsidRPr="00DE2B75">
              <w:rPr>
                <w:sz w:val="22"/>
                <w:szCs w:val="22"/>
              </w:rPr>
              <w:t xml:space="preserve">ОМ в </w:t>
            </w:r>
            <w:r w:rsidRPr="00DE2B75">
              <w:rPr>
                <w:sz w:val="22"/>
                <w:szCs w:val="22"/>
                <w:lang w:val="ru-RU"/>
              </w:rPr>
              <w:t>соответствии</w:t>
            </w:r>
            <w:r w:rsidRPr="00DE2B75">
              <w:rPr>
                <w:sz w:val="22"/>
                <w:szCs w:val="22"/>
              </w:rPr>
              <w:t xml:space="preserve"> с </w:t>
            </w:r>
            <w:r w:rsidRPr="00DE2B75">
              <w:rPr>
                <w:sz w:val="22"/>
                <w:szCs w:val="22"/>
                <w:lang w:val="ru-RU"/>
              </w:rPr>
              <w:t>условиями</w:t>
            </w:r>
            <w:r w:rsidRPr="00DE2B75">
              <w:rPr>
                <w:sz w:val="22"/>
                <w:szCs w:val="22"/>
              </w:rPr>
              <w:t xml:space="preserve"> </w:t>
            </w:r>
            <w:r w:rsidRPr="00DE2B75">
              <w:rPr>
                <w:sz w:val="22"/>
                <w:szCs w:val="22"/>
                <w:lang w:val="ru-RU"/>
              </w:rPr>
              <w:t>настоящего</w:t>
            </w:r>
            <w:r w:rsidRPr="00DE2B75">
              <w:rPr>
                <w:sz w:val="22"/>
                <w:szCs w:val="22"/>
              </w:rPr>
              <w:t xml:space="preserve"> </w:t>
            </w:r>
            <w:r w:rsidR="001C31CE" w:rsidRPr="00DE2B75">
              <w:rPr>
                <w:sz w:val="22"/>
                <w:szCs w:val="22"/>
              </w:rPr>
              <w:t>ДОГОВОР</w:t>
            </w:r>
            <w:r w:rsidRPr="00DE2B75">
              <w:rPr>
                <w:sz w:val="22"/>
                <w:szCs w:val="22"/>
              </w:rPr>
              <w:t>А.</w:t>
            </w:r>
          </w:p>
        </w:tc>
      </w:tr>
      <w:tr w:rsidR="0028606D" w:rsidRPr="00DE2B75" w14:paraId="38BEDA27" w14:textId="77777777" w:rsidTr="00C555CC">
        <w:tc>
          <w:tcPr>
            <w:tcW w:w="3119" w:type="dxa"/>
          </w:tcPr>
          <w:p w14:paraId="07402991" w14:textId="77777777" w:rsidR="0028606D" w:rsidRPr="00DE2B75" w:rsidRDefault="0028606D" w:rsidP="00140B88">
            <w:pPr>
              <w:ind w:left="171"/>
              <w:jc w:val="both"/>
              <w:rPr>
                <w:b/>
                <w:sz w:val="22"/>
                <w:szCs w:val="22"/>
                <w:lang w:val="ru-RU"/>
              </w:rPr>
            </w:pPr>
            <w:r w:rsidRPr="00DE2B75">
              <w:rPr>
                <w:b/>
                <w:sz w:val="22"/>
                <w:szCs w:val="22"/>
              </w:rPr>
              <w:t>«РАБОЧАЯ ДОКУМЕНТАЦИЯ»</w:t>
            </w:r>
          </w:p>
        </w:tc>
        <w:tc>
          <w:tcPr>
            <w:tcW w:w="7229" w:type="dxa"/>
          </w:tcPr>
          <w:p w14:paraId="43874DC2" w14:textId="2DE2D0D8" w:rsidR="0028606D" w:rsidRPr="00DE2B75" w:rsidRDefault="0028606D" w:rsidP="00140B88">
            <w:pPr>
              <w:jc w:val="both"/>
              <w:rPr>
                <w:b/>
                <w:sz w:val="22"/>
                <w:szCs w:val="22"/>
                <w:lang w:val="ru-RU"/>
              </w:rPr>
            </w:pPr>
            <w:r w:rsidRPr="00DE2B75">
              <w:rPr>
                <w:b/>
                <w:bCs/>
                <w:sz w:val="22"/>
                <w:szCs w:val="22"/>
                <w:lang w:val="ru-RU"/>
              </w:rPr>
              <w:t>-</w:t>
            </w:r>
            <w:r w:rsidRPr="00DE2B75">
              <w:rPr>
                <w:sz w:val="22"/>
                <w:szCs w:val="22"/>
                <w:lang w:val="ru-RU"/>
              </w:rPr>
              <w:t xml:space="preserve"> означает комплект рабочих чертежей, в том числе спецификации, опросные листы на ОБОРУДОВАНИЕ и изделия, габаритные схемы, </w:t>
            </w:r>
            <w:r w:rsidRPr="00DE2B75">
              <w:rPr>
                <w:color w:val="000000"/>
                <w:sz w:val="22"/>
                <w:szCs w:val="22"/>
                <w:lang w:val="ru-RU"/>
              </w:rPr>
              <w:t xml:space="preserve">исходные требования к разработке </w:t>
            </w:r>
            <w:r w:rsidRPr="00DE2B75">
              <w:rPr>
                <w:color w:val="000000"/>
                <w:spacing w:val="-2"/>
                <w:sz w:val="22"/>
                <w:szCs w:val="22"/>
                <w:lang w:val="ru-RU"/>
              </w:rPr>
              <w:t xml:space="preserve">конструкторской </w:t>
            </w:r>
            <w:r w:rsidRPr="00DE2B75">
              <w:rPr>
                <w:color w:val="000000"/>
                <w:spacing w:val="-4"/>
                <w:sz w:val="22"/>
                <w:szCs w:val="22"/>
                <w:lang w:val="ru-RU"/>
              </w:rPr>
              <w:t>документации</w:t>
            </w:r>
            <w:r w:rsidRPr="00DE2B75">
              <w:rPr>
                <w:color w:val="000000"/>
                <w:spacing w:val="-1"/>
                <w:sz w:val="22"/>
                <w:szCs w:val="22"/>
                <w:lang w:val="ru-RU"/>
              </w:rPr>
              <w:t xml:space="preserve"> на</w:t>
            </w:r>
            <w:r w:rsidRPr="00DE2B75">
              <w:rPr>
                <w:sz w:val="22"/>
                <w:szCs w:val="22"/>
                <w:lang w:val="ru-RU"/>
              </w:rPr>
              <w:t xml:space="preserve"> </w:t>
            </w:r>
            <w:r w:rsidRPr="00DE2B75">
              <w:rPr>
                <w:color w:val="000000"/>
                <w:spacing w:val="-2"/>
                <w:sz w:val="22"/>
                <w:szCs w:val="22"/>
                <w:lang w:val="ru-RU"/>
              </w:rPr>
              <w:lastRenderedPageBreak/>
              <w:t xml:space="preserve">ОБОРУДОВАНИЕ </w:t>
            </w:r>
            <w:r w:rsidRPr="00DE2B75">
              <w:rPr>
                <w:color w:val="000000"/>
                <w:spacing w:val="-1"/>
                <w:sz w:val="22"/>
                <w:szCs w:val="22"/>
                <w:lang w:val="ru-RU"/>
              </w:rPr>
              <w:t xml:space="preserve">индивидуального </w:t>
            </w:r>
            <w:r w:rsidRPr="00DE2B75">
              <w:rPr>
                <w:color w:val="000000"/>
                <w:sz w:val="22"/>
                <w:szCs w:val="22"/>
                <w:lang w:val="ru-RU"/>
              </w:rPr>
              <w:t xml:space="preserve">изготовления (включая нетиповое и нестандартное), передаваемые ЗАКАЗЧИКОМ ГЕНПОДРЯДЧИКУ для выполнения РАБОТ по </w:t>
            </w:r>
            <w:r w:rsidR="001C31CE" w:rsidRPr="00DE2B75">
              <w:rPr>
                <w:color w:val="000000"/>
                <w:sz w:val="22"/>
                <w:szCs w:val="22"/>
                <w:lang w:val="ru-RU"/>
              </w:rPr>
              <w:t>ДОГОВОР</w:t>
            </w:r>
            <w:r w:rsidRPr="00DE2B75">
              <w:rPr>
                <w:color w:val="000000"/>
                <w:sz w:val="22"/>
                <w:szCs w:val="22"/>
                <w:lang w:val="ru-RU"/>
              </w:rPr>
              <w:t>У</w:t>
            </w:r>
            <w:r w:rsidRPr="00DE2B75">
              <w:rPr>
                <w:sz w:val="22"/>
                <w:szCs w:val="22"/>
                <w:lang w:val="ru-RU"/>
              </w:rPr>
              <w:t>.</w:t>
            </w:r>
          </w:p>
        </w:tc>
      </w:tr>
      <w:tr w:rsidR="0028606D" w:rsidRPr="00DE2B75" w14:paraId="77674FF8" w14:textId="77777777" w:rsidTr="00C555CC">
        <w:tc>
          <w:tcPr>
            <w:tcW w:w="3119" w:type="dxa"/>
          </w:tcPr>
          <w:p w14:paraId="0CC3D95F" w14:textId="77777777" w:rsidR="0028606D" w:rsidRPr="00DE2B75" w:rsidRDefault="0028606D" w:rsidP="00140B88">
            <w:pPr>
              <w:ind w:left="171"/>
              <w:jc w:val="both"/>
              <w:rPr>
                <w:b/>
                <w:sz w:val="22"/>
                <w:szCs w:val="22"/>
                <w:lang w:val="ru-RU"/>
              </w:rPr>
            </w:pPr>
            <w:r w:rsidRPr="00DE2B75">
              <w:rPr>
                <w:b/>
                <w:sz w:val="22"/>
                <w:szCs w:val="22"/>
              </w:rPr>
              <w:lastRenderedPageBreak/>
              <w:t>«РАБОЧАЯ КОМИССИЯ»</w:t>
            </w:r>
          </w:p>
        </w:tc>
        <w:tc>
          <w:tcPr>
            <w:tcW w:w="7229" w:type="dxa"/>
          </w:tcPr>
          <w:p w14:paraId="5076C4C3" w14:textId="26C65895" w:rsidR="0028606D" w:rsidRPr="00DE2B75" w:rsidRDefault="0028606D" w:rsidP="00140B88">
            <w:pPr>
              <w:jc w:val="both"/>
              <w:rPr>
                <w:b/>
                <w:sz w:val="22"/>
                <w:szCs w:val="22"/>
                <w:lang w:val="ru-RU"/>
              </w:rPr>
            </w:pPr>
            <w:r w:rsidRPr="00DE2B75">
              <w:rPr>
                <w:b/>
                <w:bCs/>
                <w:sz w:val="22"/>
                <w:szCs w:val="22"/>
                <w:lang w:val="ru-RU"/>
              </w:rPr>
              <w:t>-</w:t>
            </w:r>
            <w:r w:rsidRPr="00DE2B75">
              <w:rPr>
                <w:sz w:val="22"/>
                <w:szCs w:val="22"/>
                <w:lang w:val="ru-RU"/>
              </w:rPr>
              <w:t xml:space="preserve"> означает рабочую группу, осуществляющую комплексную проверку готовности возведенного ОБЪЕКТА для предъявления к государственно приемочной комиссии, назначаемую решением застройщика (ЗАКАЗЧИКА) в срок не более </w:t>
            </w:r>
            <w:r w:rsidR="00AC4CCB" w:rsidRPr="00DE2B75">
              <w:rPr>
                <w:sz w:val="22"/>
                <w:szCs w:val="22"/>
                <w:lang w:val="ru-RU"/>
              </w:rPr>
              <w:t>10</w:t>
            </w:r>
            <w:r w:rsidR="00BF2A5D" w:rsidRPr="00DE2B75">
              <w:rPr>
                <w:sz w:val="22"/>
                <w:szCs w:val="22"/>
                <w:lang w:val="ru-RU"/>
              </w:rPr>
              <w:t xml:space="preserve"> </w:t>
            </w:r>
            <w:r w:rsidRPr="00DE2B75">
              <w:rPr>
                <w:sz w:val="22"/>
                <w:szCs w:val="22"/>
                <w:lang w:val="ru-RU"/>
              </w:rPr>
              <w:t>(</w:t>
            </w:r>
            <w:r w:rsidR="00AC4CCB" w:rsidRPr="00DE2B75">
              <w:rPr>
                <w:sz w:val="22"/>
                <w:szCs w:val="22"/>
                <w:lang w:val="ru-RU"/>
              </w:rPr>
              <w:t>десяти</w:t>
            </w:r>
            <w:r w:rsidRPr="00DE2B75">
              <w:rPr>
                <w:sz w:val="22"/>
                <w:szCs w:val="22"/>
                <w:lang w:val="ru-RU"/>
              </w:rPr>
              <w:t>) дней с момента получения письменного извещения ГЕНПОДРЯДЧИКА о завершении РАБОТ.</w:t>
            </w:r>
          </w:p>
        </w:tc>
      </w:tr>
      <w:tr w:rsidR="0028606D" w:rsidRPr="00DE2B75" w14:paraId="5CD025E2" w14:textId="77777777" w:rsidTr="00C555CC">
        <w:tc>
          <w:tcPr>
            <w:tcW w:w="3119" w:type="dxa"/>
          </w:tcPr>
          <w:p w14:paraId="5173C2D8" w14:textId="77777777" w:rsidR="0028606D" w:rsidRPr="00DE2B75" w:rsidRDefault="0028606D" w:rsidP="00140B88">
            <w:pPr>
              <w:ind w:left="171"/>
              <w:jc w:val="both"/>
              <w:rPr>
                <w:b/>
                <w:sz w:val="22"/>
                <w:szCs w:val="22"/>
                <w:lang w:val="ru-RU"/>
              </w:rPr>
            </w:pPr>
            <w:r w:rsidRPr="00DE2B75">
              <w:rPr>
                <w:b/>
                <w:sz w:val="22"/>
                <w:szCs w:val="22"/>
              </w:rPr>
              <w:t>«РЕЗУЛЬТАТЫ РАБОТ»</w:t>
            </w:r>
          </w:p>
        </w:tc>
        <w:tc>
          <w:tcPr>
            <w:tcW w:w="7229" w:type="dxa"/>
          </w:tcPr>
          <w:p w14:paraId="6106CC15" w14:textId="7DB2E640" w:rsidR="0028606D" w:rsidRPr="00DE2B75" w:rsidRDefault="0028606D" w:rsidP="00140B88">
            <w:pPr>
              <w:jc w:val="both"/>
              <w:rPr>
                <w:b/>
                <w:sz w:val="22"/>
                <w:szCs w:val="22"/>
                <w:lang w:val="ru-RU"/>
              </w:rPr>
            </w:pPr>
            <w:r w:rsidRPr="00DE2B75">
              <w:rPr>
                <w:b/>
                <w:bCs/>
                <w:sz w:val="22"/>
                <w:szCs w:val="22"/>
                <w:lang w:val="ru-RU"/>
              </w:rPr>
              <w:t>-</w:t>
            </w:r>
            <w:r w:rsidRPr="00DE2B75">
              <w:rPr>
                <w:sz w:val="22"/>
                <w:szCs w:val="22"/>
                <w:lang w:val="ru-RU"/>
              </w:rPr>
              <w:t xml:space="preserve"> означает любые физические результаты РАБОТ, в том числе завершенный строительством ОБЪЕКТ, а также выводы, полученные данные, изобретения, решения, технические характеристики, рекомендации, предписания, расчеты, программное обеспечение, руководства, документацию, отчеты, проекты, чертежи, данные и другие результаты и информацию, документы или материалы, которые возникают, сделаны или созданы </w:t>
            </w:r>
            <w:r w:rsidR="00BF2A5D" w:rsidRPr="00DE2B75">
              <w:rPr>
                <w:sz w:val="22"/>
                <w:szCs w:val="22"/>
                <w:lang w:val="ru-RU"/>
              </w:rPr>
              <w:t xml:space="preserve">ГЕНПОДРЯДЧИКОМ </w:t>
            </w:r>
            <w:r w:rsidRPr="00DE2B75">
              <w:rPr>
                <w:sz w:val="22"/>
                <w:szCs w:val="22"/>
                <w:lang w:val="ru-RU"/>
              </w:rPr>
              <w:t xml:space="preserve">при выполнении настоящего </w:t>
            </w:r>
            <w:r w:rsidR="001C31CE" w:rsidRPr="00DE2B75">
              <w:rPr>
                <w:sz w:val="22"/>
                <w:szCs w:val="22"/>
                <w:lang w:val="ru-RU"/>
              </w:rPr>
              <w:t>ДОГОВОР</w:t>
            </w:r>
            <w:r w:rsidRPr="00DE2B75">
              <w:rPr>
                <w:sz w:val="22"/>
                <w:szCs w:val="22"/>
                <w:lang w:val="ru-RU"/>
              </w:rPr>
              <w:t>А</w:t>
            </w:r>
            <w:r w:rsidR="00BB3940" w:rsidRPr="00DE2B75">
              <w:rPr>
                <w:sz w:val="22"/>
                <w:szCs w:val="22"/>
                <w:lang w:val="ru-RU"/>
              </w:rPr>
              <w:t xml:space="preserve">  и приняты Заказчиком</w:t>
            </w:r>
            <w:r w:rsidRPr="00DE2B75">
              <w:rPr>
                <w:sz w:val="22"/>
                <w:szCs w:val="22"/>
                <w:lang w:val="ru-RU"/>
              </w:rPr>
              <w:t>.</w:t>
            </w:r>
          </w:p>
        </w:tc>
      </w:tr>
      <w:tr w:rsidR="0028606D" w:rsidRPr="00DE2B75" w14:paraId="4A0B1121" w14:textId="77777777" w:rsidTr="00C555CC">
        <w:tc>
          <w:tcPr>
            <w:tcW w:w="3119" w:type="dxa"/>
          </w:tcPr>
          <w:p w14:paraId="384A2A4A" w14:textId="77777777" w:rsidR="0028606D" w:rsidRPr="00DE2B75" w:rsidRDefault="0028606D" w:rsidP="00140B88">
            <w:pPr>
              <w:ind w:left="171"/>
              <w:jc w:val="both"/>
              <w:rPr>
                <w:b/>
                <w:sz w:val="22"/>
                <w:szCs w:val="22"/>
              </w:rPr>
            </w:pPr>
            <w:r w:rsidRPr="00DE2B75">
              <w:rPr>
                <w:b/>
                <w:color w:val="000000"/>
                <w:sz w:val="22"/>
                <w:szCs w:val="22"/>
              </w:rPr>
              <w:t>«СКРЫТЫЕ РАБОТЫ»</w:t>
            </w:r>
          </w:p>
        </w:tc>
        <w:tc>
          <w:tcPr>
            <w:tcW w:w="7229" w:type="dxa"/>
          </w:tcPr>
          <w:p w14:paraId="104534E6" w14:textId="41CA2A67" w:rsidR="0028606D" w:rsidRPr="00DE2B75" w:rsidRDefault="0028606D" w:rsidP="00140B88">
            <w:pPr>
              <w:jc w:val="both"/>
              <w:rPr>
                <w:b/>
                <w:sz w:val="22"/>
                <w:szCs w:val="22"/>
                <w:lang w:val="ru-RU"/>
              </w:rPr>
            </w:pPr>
            <w:r w:rsidRPr="00DE2B75">
              <w:rPr>
                <w:b/>
                <w:bCs/>
                <w:sz w:val="22"/>
                <w:szCs w:val="22"/>
                <w:lang w:val="ru-RU"/>
              </w:rPr>
              <w:t>-</w:t>
            </w:r>
            <w:r w:rsidRPr="00DE2B75">
              <w:rPr>
                <w:sz w:val="22"/>
                <w:szCs w:val="22"/>
                <w:lang w:val="ru-RU"/>
              </w:rPr>
              <w:t xml:space="preserve"> </w:t>
            </w:r>
            <w:r w:rsidR="00BB3940" w:rsidRPr="00DE2B75">
              <w:rPr>
                <w:sz w:val="22"/>
                <w:szCs w:val="22"/>
                <w:lang w:val="ru-RU"/>
              </w:rPr>
              <w:t xml:space="preserve"> </w:t>
            </w:r>
            <w:r w:rsidR="00BB3940" w:rsidRPr="00DE2B75">
              <w:rPr>
                <w:color w:val="000000"/>
                <w:sz w:val="22"/>
                <w:szCs w:val="22"/>
                <w:lang w:val="ru-RU"/>
              </w:rPr>
              <w:t xml:space="preserve">означает РАБОТЫ, скрываемые последующими РАБОТАМИ, элементами и конструкциями ОБЪЕКТА таким образом, что их объём, соответствие </w:t>
            </w:r>
            <w:r w:rsidR="006B7941" w:rsidRPr="00DE2B75">
              <w:rPr>
                <w:color w:val="000000"/>
                <w:sz w:val="22"/>
                <w:szCs w:val="22"/>
                <w:lang w:val="ru-RU"/>
              </w:rPr>
              <w:t>РАБОЧЕМУ ПРОЕКТУ</w:t>
            </w:r>
            <w:r w:rsidR="00BB3940" w:rsidRPr="00DE2B75">
              <w:rPr>
                <w:color w:val="000000"/>
                <w:sz w:val="22"/>
                <w:szCs w:val="22"/>
                <w:lang w:val="ru-RU"/>
              </w:rPr>
              <w:t>, качество и точность невозможно достоверно определить после выполнения последующих РАБОТ.</w:t>
            </w:r>
            <w:r w:rsidRPr="00DE2B75">
              <w:rPr>
                <w:sz w:val="22"/>
                <w:szCs w:val="22"/>
                <w:lang w:val="ru-RU"/>
              </w:rPr>
              <w:t>.</w:t>
            </w:r>
          </w:p>
        </w:tc>
      </w:tr>
      <w:tr w:rsidR="0028606D" w:rsidRPr="00DE2B75" w14:paraId="0C138C70" w14:textId="77777777" w:rsidTr="00C555CC">
        <w:tc>
          <w:tcPr>
            <w:tcW w:w="3119" w:type="dxa"/>
          </w:tcPr>
          <w:p w14:paraId="259CF3F5" w14:textId="77777777" w:rsidR="0028606D" w:rsidRPr="00DE2B75" w:rsidRDefault="0028606D" w:rsidP="00140B88">
            <w:pPr>
              <w:ind w:left="171"/>
              <w:jc w:val="both"/>
              <w:rPr>
                <w:b/>
                <w:sz w:val="22"/>
                <w:szCs w:val="22"/>
                <w:lang w:val="ru-RU"/>
              </w:rPr>
            </w:pPr>
            <w:r w:rsidRPr="00DE2B75">
              <w:rPr>
                <w:b/>
                <w:sz w:val="22"/>
                <w:szCs w:val="22"/>
              </w:rPr>
              <w:t>«СТРОИТЕЛЬНО-МОНТАЖНЫЕ РАБОТЫ (СМР)»</w:t>
            </w:r>
          </w:p>
        </w:tc>
        <w:tc>
          <w:tcPr>
            <w:tcW w:w="7229" w:type="dxa"/>
          </w:tcPr>
          <w:p w14:paraId="1147D719" w14:textId="367DC28C" w:rsidR="0028606D" w:rsidRPr="00DE2B75" w:rsidRDefault="0028606D" w:rsidP="00140B88">
            <w:pPr>
              <w:jc w:val="both"/>
              <w:rPr>
                <w:b/>
                <w:sz w:val="22"/>
                <w:szCs w:val="22"/>
                <w:lang w:val="ru-RU"/>
              </w:rPr>
            </w:pPr>
            <w:r w:rsidRPr="00DE2B75">
              <w:rPr>
                <w:b/>
                <w:bCs/>
                <w:sz w:val="22"/>
                <w:szCs w:val="22"/>
                <w:lang w:val="ru-RU"/>
              </w:rPr>
              <w:t>-</w:t>
            </w:r>
            <w:r w:rsidRPr="00DE2B75">
              <w:rPr>
                <w:sz w:val="22"/>
                <w:szCs w:val="22"/>
                <w:lang w:val="ru-RU"/>
              </w:rPr>
              <w:t xml:space="preserve"> означает весь комплекс строительно-монтажных работ, включающий в себя строительные, монтажные, сварочные, отделочные и иные специальные работы</w:t>
            </w:r>
            <w:r w:rsidRPr="00DE2B75">
              <w:rPr>
                <w:spacing w:val="4"/>
                <w:sz w:val="22"/>
                <w:szCs w:val="22"/>
                <w:lang w:val="ru-RU"/>
              </w:rPr>
              <w:t xml:space="preserve">, ПУСКОНАЛАДОЧНЫЕ РАБОТЫ, выполняемые ГЕНПОДРЯДЧИКОМ в соответствии с настоящим </w:t>
            </w:r>
            <w:r w:rsidR="001C31CE" w:rsidRPr="00DE2B75">
              <w:rPr>
                <w:spacing w:val="4"/>
                <w:sz w:val="22"/>
                <w:szCs w:val="22"/>
                <w:lang w:val="ru-RU"/>
              </w:rPr>
              <w:t>ДОГОВОР</w:t>
            </w:r>
            <w:r w:rsidRPr="00DE2B75">
              <w:rPr>
                <w:spacing w:val="4"/>
                <w:sz w:val="22"/>
                <w:szCs w:val="22"/>
                <w:lang w:val="ru-RU"/>
              </w:rPr>
              <w:t xml:space="preserve">ОМ, </w:t>
            </w:r>
            <w:r w:rsidR="006B7941" w:rsidRPr="00DE2B75">
              <w:rPr>
                <w:spacing w:val="4"/>
                <w:sz w:val="22"/>
                <w:szCs w:val="22"/>
                <w:lang w:val="ru-RU"/>
              </w:rPr>
              <w:t>РАБОЧЕМУ ПРОКТУ</w:t>
            </w:r>
            <w:r w:rsidRPr="00DE2B75">
              <w:rPr>
                <w:spacing w:val="4"/>
                <w:sz w:val="22"/>
                <w:szCs w:val="22"/>
                <w:lang w:val="ru-RU"/>
              </w:rPr>
              <w:t xml:space="preserve"> и ЗАКОНОДАТЕЛЬСТВОМ</w:t>
            </w:r>
            <w:r w:rsidRPr="00DE2B75">
              <w:rPr>
                <w:bCs/>
                <w:spacing w:val="4"/>
                <w:sz w:val="22"/>
                <w:szCs w:val="22"/>
                <w:lang w:val="ru-RU"/>
              </w:rPr>
              <w:t>.</w:t>
            </w:r>
          </w:p>
        </w:tc>
      </w:tr>
      <w:tr w:rsidR="0028606D" w:rsidRPr="00DE2B75" w14:paraId="088B045B" w14:textId="77777777" w:rsidTr="00C555CC">
        <w:tc>
          <w:tcPr>
            <w:tcW w:w="3119" w:type="dxa"/>
          </w:tcPr>
          <w:p w14:paraId="64FF5A8F" w14:textId="77777777" w:rsidR="0028606D" w:rsidRPr="00DE2B75" w:rsidRDefault="0028606D" w:rsidP="00140B88">
            <w:pPr>
              <w:ind w:left="171"/>
              <w:jc w:val="both"/>
              <w:rPr>
                <w:b/>
                <w:sz w:val="22"/>
                <w:szCs w:val="22"/>
              </w:rPr>
            </w:pPr>
            <w:r w:rsidRPr="00DE2B75">
              <w:rPr>
                <w:b/>
                <w:bCs/>
                <w:spacing w:val="4"/>
                <w:sz w:val="22"/>
                <w:szCs w:val="22"/>
              </w:rPr>
              <w:t>«СТРОИТЕЛЬСТВО»</w:t>
            </w:r>
          </w:p>
        </w:tc>
        <w:tc>
          <w:tcPr>
            <w:tcW w:w="7229" w:type="dxa"/>
          </w:tcPr>
          <w:p w14:paraId="334210CB" w14:textId="77777777" w:rsidR="0028606D" w:rsidRPr="00DE2B75" w:rsidRDefault="0028606D" w:rsidP="00140B88">
            <w:pPr>
              <w:jc w:val="both"/>
              <w:rPr>
                <w:b/>
                <w:sz w:val="22"/>
                <w:szCs w:val="22"/>
                <w:lang w:val="ru-RU"/>
              </w:rPr>
            </w:pPr>
            <w:r w:rsidRPr="00DE2B75">
              <w:rPr>
                <w:b/>
                <w:bCs/>
                <w:sz w:val="22"/>
                <w:szCs w:val="22"/>
                <w:lang w:val="ru-RU"/>
              </w:rPr>
              <w:t>-</w:t>
            </w:r>
            <w:r w:rsidRPr="00DE2B75">
              <w:rPr>
                <w:sz w:val="22"/>
                <w:szCs w:val="22"/>
                <w:lang w:val="ru-RU"/>
              </w:rPr>
              <w:t xml:space="preserve"> </w:t>
            </w:r>
            <w:r w:rsidRPr="00DE2B75">
              <w:rPr>
                <w:bCs/>
                <w:spacing w:val="4"/>
                <w:sz w:val="22"/>
                <w:szCs w:val="22"/>
                <w:lang w:val="ru-RU"/>
              </w:rPr>
              <w:t xml:space="preserve">означает </w:t>
            </w:r>
            <w:r w:rsidRPr="00DE2B75">
              <w:rPr>
                <w:sz w:val="22"/>
                <w:szCs w:val="22"/>
                <w:lang w:val="ru-RU"/>
              </w:rPr>
              <w:t>стадию РАБОТ, включающую в себя, но не ограничиваясь, проведение СТРОИТЕЛЬНО-МОНТАЖНЫХ РАБОТ, получение необходимых согласований и разрешений уполномоченных ГОСУДАРСТВЕННЫХ ОРГАНОВ, а также приемку завершенного строительством ОБЪЕКТА/его части в эксплуатацию.</w:t>
            </w:r>
          </w:p>
        </w:tc>
      </w:tr>
      <w:tr w:rsidR="0028606D" w:rsidRPr="00DE2B75" w14:paraId="05D3C8E6" w14:textId="77777777" w:rsidTr="00C555CC">
        <w:tc>
          <w:tcPr>
            <w:tcW w:w="3119" w:type="dxa"/>
          </w:tcPr>
          <w:p w14:paraId="5832CAE8" w14:textId="77777777" w:rsidR="0028606D" w:rsidRPr="00DE2B75" w:rsidRDefault="0028606D" w:rsidP="00140B88">
            <w:pPr>
              <w:ind w:left="171"/>
              <w:jc w:val="both"/>
              <w:rPr>
                <w:b/>
                <w:bCs/>
                <w:spacing w:val="4"/>
                <w:sz w:val="22"/>
                <w:szCs w:val="22"/>
              </w:rPr>
            </w:pPr>
            <w:r w:rsidRPr="00DE2B75">
              <w:rPr>
                <w:b/>
                <w:color w:val="000000"/>
                <w:sz w:val="22"/>
                <w:szCs w:val="22"/>
              </w:rPr>
              <w:t>«СТРОЙПЛОЩАДКА»</w:t>
            </w:r>
          </w:p>
        </w:tc>
        <w:tc>
          <w:tcPr>
            <w:tcW w:w="7229" w:type="dxa"/>
          </w:tcPr>
          <w:p w14:paraId="2F9F1ACC" w14:textId="4AB36D41" w:rsidR="0028606D" w:rsidRPr="00DE2B75" w:rsidRDefault="0028606D" w:rsidP="00140B88">
            <w:pPr>
              <w:jc w:val="both"/>
              <w:rPr>
                <w:bCs/>
                <w:spacing w:val="4"/>
                <w:sz w:val="22"/>
                <w:szCs w:val="22"/>
                <w:lang w:val="ru-RU"/>
              </w:rPr>
            </w:pPr>
            <w:r w:rsidRPr="00DE2B75">
              <w:rPr>
                <w:b/>
                <w:bCs/>
                <w:sz w:val="22"/>
                <w:szCs w:val="22"/>
                <w:lang w:val="ru-RU"/>
              </w:rPr>
              <w:t>-</w:t>
            </w:r>
            <w:r w:rsidRPr="00DE2B75">
              <w:rPr>
                <w:sz w:val="22"/>
                <w:szCs w:val="22"/>
                <w:lang w:val="ru-RU"/>
              </w:rPr>
              <w:t xml:space="preserve"> означает земельный участок, определенный ЗАКАЗЧИКОМ, необходимый ГЕНПОДРЯДЧИКУ для выполнения РАБОТ, переданный по акту на период выполнения РАБОТ в рамках настоящего </w:t>
            </w:r>
            <w:r w:rsidR="001C31CE" w:rsidRPr="00DE2B75">
              <w:rPr>
                <w:sz w:val="22"/>
                <w:szCs w:val="22"/>
                <w:lang w:val="ru-RU"/>
              </w:rPr>
              <w:t>ДОГОВОР</w:t>
            </w:r>
            <w:r w:rsidRPr="00DE2B75">
              <w:rPr>
                <w:sz w:val="22"/>
                <w:szCs w:val="22"/>
                <w:lang w:val="ru-RU"/>
              </w:rPr>
              <w:t>А. Граница стройплощадки ОБЪЕКТА обозначается ограждением или другими знаками, устанавливаемыми в соответствии с генеральным планом.</w:t>
            </w:r>
          </w:p>
        </w:tc>
      </w:tr>
      <w:tr w:rsidR="0028606D" w:rsidRPr="00DE2B75" w14:paraId="2D3B605F" w14:textId="77777777" w:rsidTr="00C555CC">
        <w:tc>
          <w:tcPr>
            <w:tcW w:w="3119" w:type="dxa"/>
          </w:tcPr>
          <w:p w14:paraId="28CEC94B" w14:textId="77777777" w:rsidR="0028606D" w:rsidRPr="00DE2B75" w:rsidRDefault="0028606D" w:rsidP="00140B88">
            <w:pPr>
              <w:ind w:left="171"/>
              <w:jc w:val="both"/>
              <w:rPr>
                <w:b/>
                <w:bCs/>
                <w:spacing w:val="4"/>
                <w:sz w:val="22"/>
                <w:szCs w:val="22"/>
              </w:rPr>
            </w:pPr>
            <w:r w:rsidRPr="00DE2B75">
              <w:rPr>
                <w:b/>
                <w:sz w:val="22"/>
                <w:szCs w:val="22"/>
              </w:rPr>
              <w:t>«СУБПОДРЯДЧИК»</w:t>
            </w:r>
          </w:p>
        </w:tc>
        <w:tc>
          <w:tcPr>
            <w:tcW w:w="7229" w:type="dxa"/>
          </w:tcPr>
          <w:p w14:paraId="200CFC65" w14:textId="0F88CD0A" w:rsidR="0028606D" w:rsidRPr="00DE2B75" w:rsidRDefault="0028606D" w:rsidP="00140B88">
            <w:pPr>
              <w:jc w:val="both"/>
              <w:rPr>
                <w:sz w:val="22"/>
                <w:szCs w:val="22"/>
                <w:lang w:val="ru-RU"/>
              </w:rPr>
            </w:pPr>
            <w:r w:rsidRPr="00DE2B75">
              <w:rPr>
                <w:sz w:val="22"/>
                <w:szCs w:val="22"/>
                <w:lang w:val="ru-RU"/>
              </w:rPr>
              <w:t xml:space="preserve">- означает всех Субподрядчиков (или каждого в отдельности, в зависимости от контекста), привлеченных ГЕНПОДРЯДЧИКОМ для выполнения РАБОТ, в том числе поставщиков ТМЦ, а также иных лиц, непосредственно выполняющих на основании </w:t>
            </w:r>
            <w:r w:rsidR="001C31CE" w:rsidRPr="00DE2B75">
              <w:rPr>
                <w:sz w:val="22"/>
                <w:szCs w:val="22"/>
                <w:lang w:val="ru-RU"/>
              </w:rPr>
              <w:t>ДОГОВОР</w:t>
            </w:r>
            <w:r w:rsidR="007A3084" w:rsidRPr="00DE2B75">
              <w:rPr>
                <w:sz w:val="22"/>
                <w:szCs w:val="22"/>
                <w:lang w:val="ru-RU"/>
              </w:rPr>
              <w:t>ОВ</w:t>
            </w:r>
            <w:r w:rsidRPr="00DE2B75">
              <w:rPr>
                <w:sz w:val="22"/>
                <w:szCs w:val="22"/>
                <w:lang w:val="ru-RU"/>
              </w:rPr>
              <w:t xml:space="preserve"> с ГЕНПОДРЯДЧИКОМ отдельные виды РАБОТ и/или осуществляющих поставку отдельных видов ТМЦ.</w:t>
            </w:r>
          </w:p>
        </w:tc>
      </w:tr>
      <w:tr w:rsidR="0028606D" w:rsidRPr="00DE2B75" w14:paraId="3B513993" w14:textId="77777777" w:rsidTr="00C555CC">
        <w:tc>
          <w:tcPr>
            <w:tcW w:w="3119" w:type="dxa"/>
          </w:tcPr>
          <w:p w14:paraId="59ECE065" w14:textId="53ED89CF" w:rsidR="0028606D" w:rsidRPr="00DE2B75" w:rsidRDefault="0028606D" w:rsidP="00140B88">
            <w:pPr>
              <w:ind w:left="171"/>
              <w:jc w:val="both"/>
              <w:rPr>
                <w:b/>
                <w:bCs/>
                <w:spacing w:val="4"/>
                <w:sz w:val="22"/>
                <w:szCs w:val="22"/>
                <w:lang w:val="ru-RU"/>
              </w:rPr>
            </w:pPr>
            <w:r w:rsidRPr="00DE2B75">
              <w:rPr>
                <w:b/>
                <w:sz w:val="22"/>
                <w:szCs w:val="22"/>
              </w:rPr>
              <w:t>«</w:t>
            </w:r>
            <w:r w:rsidRPr="00DE2B75">
              <w:rPr>
                <w:b/>
                <w:color w:val="000000"/>
                <w:sz w:val="22"/>
                <w:szCs w:val="22"/>
              </w:rPr>
              <w:t xml:space="preserve">СУММА </w:t>
            </w:r>
            <w:r w:rsidR="001C31CE" w:rsidRPr="00DE2B75">
              <w:rPr>
                <w:b/>
                <w:color w:val="000000"/>
                <w:sz w:val="22"/>
                <w:szCs w:val="22"/>
              </w:rPr>
              <w:t>ДОГОВОР</w:t>
            </w:r>
            <w:r w:rsidRPr="00DE2B75">
              <w:rPr>
                <w:b/>
                <w:color w:val="000000"/>
                <w:sz w:val="22"/>
                <w:szCs w:val="22"/>
              </w:rPr>
              <w:t>А»</w:t>
            </w:r>
          </w:p>
        </w:tc>
        <w:tc>
          <w:tcPr>
            <w:tcW w:w="7229" w:type="dxa"/>
          </w:tcPr>
          <w:p w14:paraId="6F697242" w14:textId="401D7089" w:rsidR="0028606D" w:rsidRPr="00DE2B75" w:rsidRDefault="0028606D" w:rsidP="00140B88">
            <w:pPr>
              <w:jc w:val="both"/>
              <w:rPr>
                <w:sz w:val="22"/>
                <w:szCs w:val="22"/>
                <w:lang w:val="ru-RU"/>
              </w:rPr>
            </w:pPr>
            <w:r w:rsidRPr="00DE2B75">
              <w:rPr>
                <w:sz w:val="22"/>
                <w:szCs w:val="22"/>
                <w:lang w:val="ru-RU"/>
              </w:rPr>
              <w:t xml:space="preserve">- означает сумму </w:t>
            </w:r>
            <w:r w:rsidR="001C31CE" w:rsidRPr="00DE2B75">
              <w:rPr>
                <w:sz w:val="22"/>
                <w:szCs w:val="22"/>
                <w:lang w:val="ru-RU"/>
              </w:rPr>
              <w:t>ДОГОВОР</w:t>
            </w:r>
            <w:r w:rsidRPr="00DE2B75">
              <w:rPr>
                <w:sz w:val="22"/>
                <w:szCs w:val="22"/>
                <w:lang w:val="ru-RU"/>
              </w:rPr>
              <w:t xml:space="preserve">А, как это определено пунктом 2.1 </w:t>
            </w:r>
            <w:r w:rsidR="001C31CE" w:rsidRPr="00DE2B75">
              <w:rPr>
                <w:sz w:val="22"/>
                <w:szCs w:val="22"/>
                <w:lang w:val="ru-RU"/>
              </w:rPr>
              <w:t>ДОГОВОР</w:t>
            </w:r>
            <w:r w:rsidRPr="00DE2B75">
              <w:rPr>
                <w:sz w:val="22"/>
                <w:szCs w:val="22"/>
                <w:lang w:val="ru-RU"/>
              </w:rPr>
              <w:t>А.</w:t>
            </w:r>
          </w:p>
        </w:tc>
      </w:tr>
      <w:tr w:rsidR="0028606D" w:rsidRPr="00DE2B75" w14:paraId="10C78ABE" w14:textId="77777777" w:rsidTr="00C555CC">
        <w:tc>
          <w:tcPr>
            <w:tcW w:w="3119" w:type="dxa"/>
          </w:tcPr>
          <w:p w14:paraId="361A8FF3" w14:textId="77777777" w:rsidR="0028606D" w:rsidRPr="00DE2B75" w:rsidDel="0004634D" w:rsidRDefault="0028606D" w:rsidP="00140B88">
            <w:pPr>
              <w:ind w:left="171"/>
              <w:jc w:val="both"/>
              <w:rPr>
                <w:b/>
                <w:sz w:val="22"/>
                <w:szCs w:val="22"/>
              </w:rPr>
            </w:pPr>
            <w:r w:rsidRPr="00DE2B75">
              <w:rPr>
                <w:b/>
                <w:sz w:val="22"/>
                <w:szCs w:val="22"/>
              </w:rPr>
              <w:t>«ТЕХНИЧЕСКАЯ ДОКУМЕНТАЦИЯ»</w:t>
            </w:r>
          </w:p>
        </w:tc>
        <w:tc>
          <w:tcPr>
            <w:tcW w:w="7229" w:type="dxa"/>
          </w:tcPr>
          <w:p w14:paraId="3411250F" w14:textId="77ABAD23" w:rsidR="0028606D" w:rsidRPr="00DE2B75" w:rsidDel="0004634D" w:rsidRDefault="0028606D" w:rsidP="00140B88">
            <w:pPr>
              <w:jc w:val="both"/>
              <w:rPr>
                <w:sz w:val="22"/>
                <w:szCs w:val="22"/>
                <w:lang w:val="ru-RU"/>
              </w:rPr>
            </w:pPr>
            <w:r w:rsidRPr="00DE2B75">
              <w:rPr>
                <w:sz w:val="22"/>
                <w:szCs w:val="22"/>
                <w:lang w:val="ru-RU"/>
              </w:rPr>
              <w:t xml:space="preserve">- означает документацию, являющуюся одной из составляющих РЕЗУЛЬТАТА РАБОТ и включающую в себя конструкторскую документацию производителей ОБОРУДОВАНИЯ, паспорта ОБОРУДОВАНИЯ, сертификаты, Инструкции, технологические регламенты, программу комплексного опробования, программы метрологической аттестации, методики поверки (что применимо), ИСПОЛНИТЕЛЬНУЮ ДОКУМЕНТАЦИЮ и иную специальную документацию, как описано в </w:t>
            </w:r>
            <w:r w:rsidR="001C31CE" w:rsidRPr="00DE2B75">
              <w:rPr>
                <w:sz w:val="22"/>
                <w:szCs w:val="22"/>
                <w:lang w:val="ru-RU"/>
              </w:rPr>
              <w:t>ДОГОВОР</w:t>
            </w:r>
            <w:r w:rsidR="000C1060" w:rsidRPr="00DE2B75">
              <w:rPr>
                <w:sz w:val="22"/>
                <w:szCs w:val="22"/>
                <w:lang w:val="ru-RU"/>
              </w:rPr>
              <w:t>Е</w:t>
            </w:r>
            <w:r w:rsidRPr="00DE2B75">
              <w:rPr>
                <w:sz w:val="22"/>
                <w:szCs w:val="22"/>
                <w:lang w:val="ru-RU"/>
              </w:rPr>
              <w:t xml:space="preserve">, предоставляемую ГЕНПОДРЯДЧИКОМ согласно условиям </w:t>
            </w:r>
            <w:r w:rsidR="001C31CE" w:rsidRPr="00DE2B75">
              <w:rPr>
                <w:sz w:val="22"/>
                <w:szCs w:val="22"/>
                <w:lang w:val="ru-RU"/>
              </w:rPr>
              <w:t>ДОГОВОР</w:t>
            </w:r>
            <w:r w:rsidRPr="00DE2B75">
              <w:rPr>
                <w:sz w:val="22"/>
                <w:szCs w:val="22"/>
                <w:lang w:val="ru-RU"/>
              </w:rPr>
              <w:t>А.</w:t>
            </w:r>
          </w:p>
        </w:tc>
      </w:tr>
      <w:tr w:rsidR="0028606D" w:rsidRPr="00DE2B75" w14:paraId="14E4A044" w14:textId="77777777" w:rsidTr="00C555CC">
        <w:tc>
          <w:tcPr>
            <w:tcW w:w="3119" w:type="dxa"/>
          </w:tcPr>
          <w:p w14:paraId="522249C7" w14:textId="77777777" w:rsidR="0028606D" w:rsidRPr="00DE2B75" w:rsidRDefault="0028606D" w:rsidP="00140B88">
            <w:pPr>
              <w:ind w:left="171"/>
              <w:jc w:val="both"/>
              <w:rPr>
                <w:b/>
                <w:sz w:val="22"/>
                <w:szCs w:val="22"/>
              </w:rPr>
            </w:pPr>
            <w:r w:rsidRPr="00DE2B75">
              <w:rPr>
                <w:b/>
                <w:sz w:val="22"/>
                <w:szCs w:val="22"/>
              </w:rPr>
              <w:t>«ТЕХНИЧЕСКИЙ НАДЗОР»</w:t>
            </w:r>
          </w:p>
        </w:tc>
        <w:tc>
          <w:tcPr>
            <w:tcW w:w="7229" w:type="dxa"/>
          </w:tcPr>
          <w:p w14:paraId="08753E53" w14:textId="0A9B168B" w:rsidR="0028606D" w:rsidRPr="00DE2B75" w:rsidRDefault="0028606D" w:rsidP="00140B88">
            <w:pPr>
              <w:jc w:val="both"/>
              <w:rPr>
                <w:b/>
                <w:sz w:val="22"/>
                <w:szCs w:val="22"/>
                <w:lang w:val="ru-RU"/>
              </w:rPr>
            </w:pPr>
            <w:r w:rsidRPr="00DE2B75">
              <w:rPr>
                <w:b/>
                <w:sz w:val="22"/>
                <w:szCs w:val="22"/>
                <w:lang w:val="ru-RU"/>
              </w:rPr>
              <w:t xml:space="preserve">- </w:t>
            </w:r>
            <w:r w:rsidRPr="00DE2B75">
              <w:rPr>
                <w:color w:val="000000"/>
                <w:sz w:val="22"/>
                <w:szCs w:val="22"/>
                <w:lang w:val="ru-RU"/>
              </w:rPr>
              <w:t xml:space="preserve">означает комплекс экспертно-проверочных мероприятий, осуществляемых ИНЖЕНЕРОМ с целью обеспечения точного соблюдения определяемых </w:t>
            </w:r>
            <w:hyperlink r:id="rId8" w:tooltip="Проект" w:history="1">
              <w:r w:rsidRPr="00DE2B75">
                <w:rPr>
                  <w:color w:val="000000"/>
                  <w:sz w:val="22"/>
                  <w:szCs w:val="22"/>
                  <w:lang w:val="ru-RU"/>
                </w:rPr>
                <w:t>проектом</w:t>
              </w:r>
            </w:hyperlink>
            <w:r w:rsidRPr="00DE2B75">
              <w:rPr>
                <w:color w:val="000000"/>
                <w:sz w:val="22"/>
                <w:szCs w:val="22"/>
                <w:lang w:val="ru-RU"/>
              </w:rPr>
              <w:t xml:space="preserve"> объемов и качества производимых РАБОТ и строительных материалов.</w:t>
            </w:r>
          </w:p>
        </w:tc>
      </w:tr>
      <w:tr w:rsidR="0028606D" w:rsidRPr="00DE2B75" w14:paraId="229A2A67" w14:textId="77777777" w:rsidTr="00C555CC">
        <w:tc>
          <w:tcPr>
            <w:tcW w:w="3119" w:type="dxa"/>
          </w:tcPr>
          <w:p w14:paraId="21E50754" w14:textId="77777777" w:rsidR="0028606D" w:rsidRPr="00DE2B75" w:rsidRDefault="0028606D" w:rsidP="00140B88">
            <w:pPr>
              <w:ind w:left="171"/>
              <w:jc w:val="both"/>
              <w:rPr>
                <w:b/>
                <w:sz w:val="22"/>
                <w:szCs w:val="22"/>
                <w:lang w:val="ru-RU"/>
              </w:rPr>
            </w:pPr>
            <w:r w:rsidRPr="00DE2B75">
              <w:rPr>
                <w:b/>
                <w:sz w:val="22"/>
                <w:szCs w:val="22"/>
              </w:rPr>
              <w:t>«ТМЦ»</w:t>
            </w:r>
          </w:p>
        </w:tc>
        <w:tc>
          <w:tcPr>
            <w:tcW w:w="7229" w:type="dxa"/>
          </w:tcPr>
          <w:p w14:paraId="6A56E4F3" w14:textId="624E21D3" w:rsidR="0028606D" w:rsidRPr="00DE2B75" w:rsidRDefault="0028606D" w:rsidP="00140B88">
            <w:pPr>
              <w:jc w:val="both"/>
              <w:rPr>
                <w:b/>
                <w:sz w:val="22"/>
                <w:szCs w:val="22"/>
                <w:lang w:val="ru-RU"/>
              </w:rPr>
            </w:pPr>
            <w:r w:rsidRPr="00DE2B75">
              <w:rPr>
                <w:b/>
                <w:bCs/>
                <w:sz w:val="22"/>
                <w:szCs w:val="22"/>
                <w:lang w:val="ru-RU"/>
              </w:rPr>
              <w:t>-</w:t>
            </w:r>
            <w:r w:rsidRPr="00DE2B75">
              <w:rPr>
                <w:sz w:val="22"/>
                <w:szCs w:val="22"/>
                <w:lang w:val="ru-RU"/>
              </w:rPr>
              <w:t xml:space="preserve"> означает все товарно-материальные ценности, включая </w:t>
            </w:r>
            <w:r w:rsidRPr="00DE2B75">
              <w:rPr>
                <w:color w:val="000000"/>
                <w:sz w:val="22"/>
                <w:szCs w:val="22"/>
                <w:lang w:val="ru-RU"/>
              </w:rPr>
              <w:t>ОБОРУДОВАНИЕ, а также, строительные конструкции и материалы</w:t>
            </w:r>
            <w:r w:rsidRPr="00DE2B75">
              <w:rPr>
                <w:sz w:val="22"/>
                <w:szCs w:val="22"/>
                <w:lang w:val="ru-RU"/>
              </w:rPr>
              <w:t xml:space="preserve"> в </w:t>
            </w:r>
            <w:r w:rsidRPr="00DE2B75">
              <w:rPr>
                <w:sz w:val="22"/>
                <w:szCs w:val="22"/>
                <w:lang w:val="ru-RU"/>
              </w:rPr>
              <w:lastRenderedPageBreak/>
              <w:t xml:space="preserve">соответствии с </w:t>
            </w:r>
            <w:r w:rsidR="006B7941" w:rsidRPr="00DE2B75">
              <w:rPr>
                <w:sz w:val="22"/>
                <w:szCs w:val="22"/>
                <w:lang w:val="ru-RU"/>
              </w:rPr>
              <w:t>РАБОЧИМ ПРОЕКТОМ</w:t>
            </w:r>
            <w:r w:rsidRPr="00DE2B75">
              <w:rPr>
                <w:sz w:val="22"/>
                <w:szCs w:val="22"/>
                <w:lang w:val="ru-RU"/>
              </w:rPr>
              <w:t xml:space="preserve">, поставляемые ГЕНПОДРЯДЧИКОМ или ЗАКАЗЧИКОМ (если применимо) на СТРОЙПЛОЩАДКУ и, в том числе, ввозимые ГЕНПОДРЯДЧИКОМ согласно условиям </w:t>
            </w:r>
            <w:r w:rsidR="001C31CE" w:rsidRPr="00DE2B75">
              <w:rPr>
                <w:sz w:val="22"/>
                <w:szCs w:val="22"/>
                <w:lang w:val="ru-RU"/>
              </w:rPr>
              <w:t>ДОГОВОР</w:t>
            </w:r>
            <w:r w:rsidRPr="00DE2B75">
              <w:rPr>
                <w:sz w:val="22"/>
                <w:szCs w:val="22"/>
                <w:lang w:val="ru-RU"/>
              </w:rPr>
              <w:t>А на территорию Республики</w:t>
            </w:r>
            <w:r w:rsidRPr="00DE2B75">
              <w:rPr>
                <w:sz w:val="22"/>
                <w:szCs w:val="22"/>
              </w:rPr>
              <w:t xml:space="preserve"> </w:t>
            </w:r>
            <w:r w:rsidRPr="00DE2B75">
              <w:rPr>
                <w:sz w:val="22"/>
                <w:szCs w:val="22"/>
                <w:lang w:val="ru-RU"/>
              </w:rPr>
              <w:t>Узбекистан</w:t>
            </w:r>
            <w:r w:rsidRPr="00DE2B75">
              <w:rPr>
                <w:sz w:val="22"/>
                <w:szCs w:val="22"/>
              </w:rPr>
              <w:t xml:space="preserve"> </w:t>
            </w:r>
            <w:r w:rsidRPr="00DE2B75">
              <w:rPr>
                <w:sz w:val="22"/>
                <w:szCs w:val="22"/>
                <w:lang w:val="ru-RU"/>
              </w:rPr>
              <w:t>для</w:t>
            </w:r>
            <w:r w:rsidRPr="00DE2B75">
              <w:rPr>
                <w:sz w:val="22"/>
                <w:szCs w:val="22"/>
              </w:rPr>
              <w:t xml:space="preserve"> </w:t>
            </w:r>
            <w:r w:rsidRPr="00DE2B75">
              <w:rPr>
                <w:sz w:val="22"/>
                <w:szCs w:val="22"/>
                <w:lang w:val="ru-RU"/>
              </w:rPr>
              <w:t>выполнения</w:t>
            </w:r>
            <w:r w:rsidRPr="00DE2B75">
              <w:rPr>
                <w:sz w:val="22"/>
                <w:szCs w:val="22"/>
              </w:rPr>
              <w:t xml:space="preserve"> </w:t>
            </w:r>
            <w:r w:rsidRPr="00DE2B75">
              <w:rPr>
                <w:sz w:val="22"/>
                <w:szCs w:val="22"/>
                <w:lang w:val="ru-RU"/>
              </w:rPr>
              <w:t>обязательств</w:t>
            </w:r>
            <w:r w:rsidRPr="00DE2B75">
              <w:rPr>
                <w:sz w:val="22"/>
                <w:szCs w:val="22"/>
              </w:rPr>
              <w:t xml:space="preserve"> </w:t>
            </w:r>
            <w:r w:rsidRPr="00DE2B75">
              <w:rPr>
                <w:sz w:val="22"/>
                <w:szCs w:val="22"/>
                <w:lang w:val="ru-RU"/>
              </w:rPr>
              <w:t>по</w:t>
            </w:r>
            <w:r w:rsidRPr="00DE2B75">
              <w:rPr>
                <w:sz w:val="22"/>
                <w:szCs w:val="22"/>
              </w:rPr>
              <w:t xml:space="preserve"> </w:t>
            </w:r>
            <w:r w:rsidR="001C31CE" w:rsidRPr="00DE2B75">
              <w:rPr>
                <w:sz w:val="22"/>
                <w:szCs w:val="22"/>
              </w:rPr>
              <w:t>ДОГОВОР</w:t>
            </w:r>
            <w:r w:rsidRPr="00DE2B75">
              <w:rPr>
                <w:sz w:val="22"/>
                <w:szCs w:val="22"/>
              </w:rPr>
              <w:t>У.</w:t>
            </w:r>
          </w:p>
        </w:tc>
      </w:tr>
      <w:tr w:rsidR="0028606D" w:rsidRPr="00DE2B75" w14:paraId="537D95A9" w14:textId="77777777" w:rsidTr="00C555CC">
        <w:tc>
          <w:tcPr>
            <w:tcW w:w="3119" w:type="dxa"/>
          </w:tcPr>
          <w:p w14:paraId="0F596905" w14:textId="77777777" w:rsidR="0028606D" w:rsidRPr="00DE2B75" w:rsidRDefault="0028606D" w:rsidP="00140B88">
            <w:pPr>
              <w:ind w:left="171"/>
              <w:jc w:val="both"/>
              <w:rPr>
                <w:b/>
                <w:sz w:val="22"/>
                <w:szCs w:val="22"/>
              </w:rPr>
            </w:pPr>
            <w:r w:rsidRPr="00DE2B75">
              <w:rPr>
                <w:b/>
                <w:sz w:val="22"/>
                <w:szCs w:val="22"/>
              </w:rPr>
              <w:lastRenderedPageBreak/>
              <w:t>«ШЕФ-МОНТАЖНЫЕ РАБОТЫ»</w:t>
            </w:r>
          </w:p>
        </w:tc>
        <w:tc>
          <w:tcPr>
            <w:tcW w:w="7229" w:type="dxa"/>
          </w:tcPr>
          <w:p w14:paraId="741E8FBF" w14:textId="6FB898BA" w:rsidR="0028606D" w:rsidRPr="00DE2B75" w:rsidRDefault="0028606D" w:rsidP="00140B88">
            <w:pPr>
              <w:pStyle w:val="affb"/>
              <w:tabs>
                <w:tab w:val="left" w:pos="1134"/>
              </w:tabs>
              <w:ind w:left="0" w:firstLine="0"/>
              <w:rPr>
                <w:sz w:val="22"/>
                <w:lang w:val="ru-RU"/>
              </w:rPr>
            </w:pPr>
            <w:r w:rsidRPr="00DE2B75">
              <w:rPr>
                <w:b/>
                <w:bCs/>
                <w:sz w:val="22"/>
                <w:lang w:val="ru-RU"/>
              </w:rPr>
              <w:t>-</w:t>
            </w:r>
            <w:r w:rsidRPr="00DE2B75">
              <w:rPr>
                <w:sz w:val="22"/>
                <w:lang w:val="ru-RU"/>
              </w:rPr>
              <w:t xml:space="preserve"> означает услуги, оказываемые ГЕНПОДРЯДЧИКОМ, заключающиеся в проведении технического надзора и контроля за процессом монтажа, и других видов СТРОИТЕЛЬНО-МОНТАЖНЫХ РАБОТ, испытательных и ПУСКО-НАЛАДОЧНЫХ РАБОТ представителями заводов-изготовителей / поставщиков ОБОРУДОВАНИЯ в целях обеспечения заданных характеристик монтируемого ОБОРУДОВАНИЯ, зданий и поддержания уровня их качества при выполнении обязательств ГЕНПОДРЯДЧИКОМ по </w:t>
            </w:r>
            <w:r w:rsidR="001C31CE" w:rsidRPr="00DE2B75">
              <w:rPr>
                <w:sz w:val="22"/>
                <w:lang w:val="ru-RU"/>
              </w:rPr>
              <w:t>ДОГОВОР</w:t>
            </w:r>
            <w:r w:rsidRPr="00DE2B75">
              <w:rPr>
                <w:sz w:val="22"/>
                <w:lang w:val="ru-RU"/>
              </w:rPr>
              <w:t>У.</w:t>
            </w:r>
          </w:p>
        </w:tc>
      </w:tr>
      <w:tr w:rsidR="0028606D" w:rsidRPr="00DE2B75" w14:paraId="7FD4E8DC" w14:textId="77777777" w:rsidTr="00C555CC">
        <w:tc>
          <w:tcPr>
            <w:tcW w:w="3119" w:type="dxa"/>
          </w:tcPr>
          <w:p w14:paraId="13E3573A" w14:textId="77777777" w:rsidR="0028606D" w:rsidRPr="00DE2B75" w:rsidRDefault="0028606D" w:rsidP="00140B88">
            <w:pPr>
              <w:ind w:left="171"/>
              <w:jc w:val="both"/>
              <w:rPr>
                <w:b/>
                <w:sz w:val="22"/>
                <w:szCs w:val="22"/>
                <w:lang w:val="ru-RU"/>
              </w:rPr>
            </w:pPr>
            <w:r w:rsidRPr="00DE2B75">
              <w:rPr>
                <w:b/>
                <w:sz w:val="22"/>
                <w:szCs w:val="22"/>
              </w:rPr>
              <w:t>«ЭКСПЕРТ»</w:t>
            </w:r>
          </w:p>
        </w:tc>
        <w:tc>
          <w:tcPr>
            <w:tcW w:w="7229" w:type="dxa"/>
          </w:tcPr>
          <w:p w14:paraId="139615F4" w14:textId="77777777" w:rsidR="0028606D" w:rsidRPr="00DE2B75" w:rsidRDefault="0028606D" w:rsidP="00140B88">
            <w:pPr>
              <w:pStyle w:val="affb"/>
              <w:tabs>
                <w:tab w:val="left" w:pos="1134"/>
              </w:tabs>
              <w:ind w:left="0" w:firstLine="0"/>
              <w:rPr>
                <w:sz w:val="22"/>
                <w:lang w:val="ru-RU"/>
              </w:rPr>
            </w:pPr>
            <w:r w:rsidRPr="00DE2B75">
              <w:rPr>
                <w:b/>
                <w:bCs/>
                <w:sz w:val="22"/>
                <w:lang w:val="ru-RU"/>
              </w:rPr>
              <w:t>-</w:t>
            </w:r>
            <w:r w:rsidRPr="00DE2B75">
              <w:rPr>
                <w:sz w:val="22"/>
                <w:lang w:val="ru-RU"/>
              </w:rPr>
              <w:t xml:space="preserve"> означает третье независимое лицо, обладающее соответствующей квалификацией, привлекаемое СТОРОНАМИ для проведения независимой экспертизы РАБОТ и ТМЦ.</w:t>
            </w:r>
          </w:p>
        </w:tc>
      </w:tr>
      <w:tr w:rsidR="0028606D" w:rsidRPr="00DE2B75" w14:paraId="737C7EC9" w14:textId="77777777" w:rsidTr="00C555CC">
        <w:tc>
          <w:tcPr>
            <w:tcW w:w="3119" w:type="dxa"/>
          </w:tcPr>
          <w:p w14:paraId="25F63B1B" w14:textId="77777777" w:rsidR="0028606D" w:rsidRPr="00DE2B75" w:rsidRDefault="0028606D" w:rsidP="00140B88">
            <w:pPr>
              <w:ind w:left="171"/>
              <w:jc w:val="both"/>
              <w:rPr>
                <w:b/>
                <w:sz w:val="22"/>
                <w:szCs w:val="22"/>
                <w:lang w:val="ru-RU"/>
              </w:rPr>
            </w:pPr>
            <w:r w:rsidRPr="00DE2B75">
              <w:rPr>
                <w:b/>
                <w:bCs/>
                <w:sz w:val="22"/>
                <w:szCs w:val="22"/>
              </w:rPr>
              <w:t>«ЭТАП»</w:t>
            </w:r>
          </w:p>
        </w:tc>
        <w:tc>
          <w:tcPr>
            <w:tcW w:w="7229" w:type="dxa"/>
          </w:tcPr>
          <w:p w14:paraId="724645F5" w14:textId="77777777" w:rsidR="0028606D" w:rsidRPr="00DE2B75" w:rsidRDefault="0028606D" w:rsidP="00140B88">
            <w:pPr>
              <w:pStyle w:val="affb"/>
              <w:tabs>
                <w:tab w:val="left" w:pos="1134"/>
              </w:tabs>
              <w:ind w:left="0" w:firstLine="0"/>
              <w:rPr>
                <w:sz w:val="22"/>
                <w:lang w:val="ru-RU"/>
              </w:rPr>
            </w:pPr>
            <w:r w:rsidRPr="00DE2B75">
              <w:rPr>
                <w:b/>
                <w:bCs/>
                <w:sz w:val="22"/>
                <w:lang w:val="ru-RU"/>
              </w:rPr>
              <w:t>-</w:t>
            </w:r>
            <w:r w:rsidRPr="00DE2B75">
              <w:rPr>
                <w:sz w:val="22"/>
                <w:lang w:val="ru-RU"/>
              </w:rPr>
              <w:t xml:space="preserve"> означает отдельный этап или часть этапа РАБОТ (если применимо).</w:t>
            </w:r>
          </w:p>
          <w:p w14:paraId="0CF6CF54" w14:textId="77777777" w:rsidR="0028606D" w:rsidRPr="00DE2B75" w:rsidRDefault="0028606D" w:rsidP="00140B88">
            <w:pPr>
              <w:pStyle w:val="affb"/>
              <w:tabs>
                <w:tab w:val="left" w:pos="1134"/>
              </w:tabs>
              <w:ind w:left="0" w:firstLine="0"/>
              <w:rPr>
                <w:sz w:val="22"/>
                <w:lang w:val="ru-RU"/>
              </w:rPr>
            </w:pPr>
          </w:p>
        </w:tc>
      </w:tr>
    </w:tbl>
    <w:tbl>
      <w:tblPr>
        <w:tblW w:w="10207" w:type="dxa"/>
        <w:tblInd w:w="-709" w:type="dxa"/>
        <w:tblLayout w:type="fixed"/>
        <w:tblLook w:val="01E0" w:firstRow="1" w:lastRow="1" w:firstColumn="1" w:lastColumn="1" w:noHBand="0" w:noVBand="0"/>
      </w:tblPr>
      <w:tblGrid>
        <w:gridCol w:w="10207"/>
      </w:tblGrid>
      <w:tr w:rsidR="0028606D" w:rsidRPr="00DE2B75" w14:paraId="78F623D3" w14:textId="77777777" w:rsidTr="00AA0EE6">
        <w:tc>
          <w:tcPr>
            <w:tcW w:w="10207" w:type="dxa"/>
          </w:tcPr>
          <w:p w14:paraId="0A18EAD8" w14:textId="70452FB2" w:rsidR="0028606D" w:rsidRPr="00DE2B75" w:rsidRDefault="0028606D" w:rsidP="00140B88">
            <w:pPr>
              <w:pStyle w:val="a6"/>
              <w:tabs>
                <w:tab w:val="clear" w:pos="1418"/>
              </w:tabs>
              <w:spacing w:after="0"/>
              <w:ind w:left="0" w:firstLine="0"/>
              <w:rPr>
                <w:sz w:val="22"/>
                <w:szCs w:val="22"/>
              </w:rPr>
            </w:pPr>
            <w:bookmarkStart w:id="14" w:name="_Toc351365220"/>
            <w:r w:rsidRPr="00DE2B75">
              <w:rPr>
                <w:sz w:val="22"/>
                <w:szCs w:val="22"/>
              </w:rPr>
              <w:br w:type="textWrapping" w:clear="all"/>
              <w:t xml:space="preserve">Предмет </w:t>
            </w:r>
            <w:r w:rsidR="001C31CE" w:rsidRPr="00DE2B75">
              <w:rPr>
                <w:sz w:val="22"/>
                <w:szCs w:val="22"/>
              </w:rPr>
              <w:t>ДОГОВОР</w:t>
            </w:r>
            <w:r w:rsidRPr="00DE2B75">
              <w:rPr>
                <w:sz w:val="22"/>
                <w:szCs w:val="22"/>
              </w:rPr>
              <w:t>А</w:t>
            </w:r>
            <w:bookmarkEnd w:id="14"/>
          </w:p>
        </w:tc>
      </w:tr>
      <w:tr w:rsidR="0028606D" w:rsidRPr="00DE2B75" w14:paraId="5602E2D8" w14:textId="77777777" w:rsidTr="00AA0EE6">
        <w:tc>
          <w:tcPr>
            <w:tcW w:w="10207" w:type="dxa"/>
          </w:tcPr>
          <w:p w14:paraId="15C9612C" w14:textId="71D10B27" w:rsidR="0028606D" w:rsidRPr="00DE2B75" w:rsidRDefault="0028606D" w:rsidP="00140B88">
            <w:pPr>
              <w:pStyle w:val="affb"/>
              <w:tabs>
                <w:tab w:val="left" w:pos="1134"/>
              </w:tabs>
              <w:ind w:left="0" w:firstLine="0"/>
              <w:rPr>
                <w:bCs/>
                <w:sz w:val="22"/>
                <w:lang w:val="ru-RU"/>
              </w:rPr>
            </w:pPr>
            <w:r w:rsidRPr="00DE2B75">
              <w:rPr>
                <w:bCs/>
                <w:sz w:val="22"/>
                <w:lang w:val="ru-RU"/>
              </w:rPr>
              <w:t xml:space="preserve">1.1. По настоящему </w:t>
            </w:r>
            <w:r w:rsidR="001C31CE" w:rsidRPr="00DE2B75">
              <w:rPr>
                <w:bCs/>
                <w:sz w:val="22"/>
                <w:lang w:val="ru-RU"/>
              </w:rPr>
              <w:t>ДОГОВОР</w:t>
            </w:r>
            <w:r w:rsidRPr="00DE2B75">
              <w:rPr>
                <w:bCs/>
                <w:sz w:val="22"/>
                <w:lang w:val="ru-RU"/>
              </w:rPr>
              <w:t xml:space="preserve">У ГЕНПОДРЯДЧИК обязуется установленные </w:t>
            </w:r>
            <w:r w:rsidR="001C31CE" w:rsidRPr="00DE2B75">
              <w:rPr>
                <w:bCs/>
                <w:sz w:val="22"/>
                <w:lang w:val="ru-RU"/>
              </w:rPr>
              <w:t>ДОГОВОР</w:t>
            </w:r>
            <w:r w:rsidRPr="00DE2B75">
              <w:rPr>
                <w:bCs/>
                <w:sz w:val="22"/>
                <w:lang w:val="ru-RU"/>
              </w:rPr>
              <w:t xml:space="preserve">ОМ сроки выполнить </w:t>
            </w:r>
            <w:r w:rsidR="001C785C" w:rsidRPr="00DE2B75">
              <w:rPr>
                <w:bCs/>
                <w:sz w:val="22"/>
                <w:lang w:val="ru-RU"/>
              </w:rPr>
              <w:t xml:space="preserve">комплекса строительно-монтажных и пуско-наладочных работ (далее </w:t>
            </w:r>
            <w:r w:rsidRPr="00DE2B75">
              <w:rPr>
                <w:bCs/>
                <w:sz w:val="22"/>
                <w:lang w:val="ru-RU"/>
              </w:rPr>
              <w:t>РАБОТЫ</w:t>
            </w:r>
            <w:r w:rsidR="001C785C" w:rsidRPr="00DE2B75">
              <w:rPr>
                <w:bCs/>
                <w:sz w:val="22"/>
                <w:lang w:val="ru-RU"/>
              </w:rPr>
              <w:t>)</w:t>
            </w:r>
            <w:r w:rsidRPr="00DE2B75">
              <w:rPr>
                <w:bCs/>
                <w:sz w:val="22"/>
                <w:lang w:val="ru-RU"/>
              </w:rPr>
              <w:t xml:space="preserve">, </w:t>
            </w:r>
            <w:r w:rsidR="006F34F5" w:rsidRPr="00DE2B75">
              <w:rPr>
                <w:bCs/>
                <w:sz w:val="22"/>
                <w:lang w:val="ru-RU"/>
              </w:rPr>
              <w:t xml:space="preserve">в полном объёме </w:t>
            </w:r>
            <w:r w:rsidRPr="00DE2B75">
              <w:rPr>
                <w:bCs/>
                <w:sz w:val="22"/>
                <w:lang w:val="ru-RU"/>
              </w:rPr>
              <w:t xml:space="preserve">для строительства </w:t>
            </w:r>
            <w:r w:rsidR="00144543" w:rsidRPr="00DE2B75">
              <w:rPr>
                <w:bCs/>
                <w:sz w:val="22"/>
                <w:lang w:val="ru-RU"/>
              </w:rPr>
              <w:t>ОБЪЕКТА,</w:t>
            </w:r>
            <w:r w:rsidR="00237B77" w:rsidRPr="00DE2B75">
              <w:rPr>
                <w:bCs/>
                <w:sz w:val="22"/>
                <w:lang w:val="ru-RU"/>
              </w:rPr>
              <w:t xml:space="preserve"> расположенного по </w:t>
            </w:r>
            <w:r w:rsidR="00144543" w:rsidRPr="00DE2B75">
              <w:rPr>
                <w:bCs/>
                <w:sz w:val="22"/>
                <w:lang w:val="ru-RU"/>
              </w:rPr>
              <w:t>адресу: _</w:t>
            </w:r>
            <w:r w:rsidR="00237B77" w:rsidRPr="00DE2B75">
              <w:rPr>
                <w:bCs/>
                <w:sz w:val="22"/>
                <w:lang w:val="ru-RU"/>
              </w:rPr>
              <w:t>______________</w:t>
            </w:r>
            <w:r w:rsidRPr="00DE2B75">
              <w:rPr>
                <w:bCs/>
                <w:sz w:val="22"/>
                <w:lang w:val="ru-RU"/>
              </w:rPr>
              <w:t>, включая следующие РАБОТЫ:</w:t>
            </w:r>
          </w:p>
          <w:p w14:paraId="69A190DA" w14:textId="09FF2624" w:rsidR="0028606D" w:rsidRPr="00DE2B75" w:rsidRDefault="0028606D" w:rsidP="00140B88">
            <w:pPr>
              <w:pStyle w:val="affb"/>
              <w:tabs>
                <w:tab w:val="left" w:pos="1134"/>
              </w:tabs>
              <w:ind w:left="0" w:firstLine="0"/>
              <w:rPr>
                <w:bCs/>
                <w:sz w:val="22"/>
                <w:lang w:val="ru-RU"/>
              </w:rPr>
            </w:pPr>
            <w:r w:rsidRPr="00DE2B75">
              <w:rPr>
                <w:bCs/>
                <w:sz w:val="22"/>
                <w:lang w:val="ru-RU"/>
              </w:rPr>
              <w:t xml:space="preserve">1.1.1. выполнение </w:t>
            </w:r>
            <w:r w:rsidR="006F34F5" w:rsidRPr="00DE2B75">
              <w:rPr>
                <w:bCs/>
                <w:sz w:val="22"/>
                <w:lang w:val="ru-RU"/>
              </w:rPr>
              <w:t xml:space="preserve">полного комплекса </w:t>
            </w:r>
            <w:r w:rsidRPr="00DE2B75">
              <w:rPr>
                <w:bCs/>
                <w:sz w:val="22"/>
                <w:lang w:val="ru-RU"/>
              </w:rPr>
              <w:t>СТРОИТЕЛЬНО-МОНТАЖНЫХ РАБОТ, ШЕФ-МОНТАЖНЫХ РАБОТ и ПУСКО-НАЛАДОЧНЫХ РАБОТ, необходимых испытаний и ввод ОБЪЕКТА в эксплуатацию</w:t>
            </w:r>
            <w:r w:rsidR="001C785C" w:rsidRPr="00DE2B75">
              <w:rPr>
                <w:bCs/>
                <w:sz w:val="22"/>
                <w:lang w:val="ru-RU"/>
              </w:rPr>
              <w:t xml:space="preserve"> </w:t>
            </w:r>
            <w:r w:rsidR="00144543" w:rsidRPr="00DE2B75">
              <w:rPr>
                <w:bCs/>
                <w:sz w:val="22"/>
                <w:lang w:val="ru-RU"/>
              </w:rPr>
              <w:t>согласно требованиям</w:t>
            </w:r>
            <w:r w:rsidR="001C785C" w:rsidRPr="00DE2B75">
              <w:rPr>
                <w:bCs/>
                <w:sz w:val="22"/>
                <w:lang w:val="ru-RU"/>
              </w:rPr>
              <w:t xml:space="preserve"> Рабочего проекта, Законодательства РУз</w:t>
            </w:r>
            <w:r w:rsidRPr="00DE2B75">
              <w:rPr>
                <w:bCs/>
                <w:sz w:val="22"/>
                <w:lang w:val="ru-RU"/>
              </w:rPr>
              <w:t xml:space="preserve">; </w:t>
            </w:r>
          </w:p>
          <w:p w14:paraId="763EDA0D" w14:textId="645A491F" w:rsidR="0028606D" w:rsidRPr="00DE2B75" w:rsidRDefault="0028606D" w:rsidP="00140B88">
            <w:pPr>
              <w:pStyle w:val="affb"/>
              <w:tabs>
                <w:tab w:val="left" w:pos="1134"/>
              </w:tabs>
              <w:ind w:left="0" w:firstLine="0"/>
              <w:rPr>
                <w:bCs/>
                <w:sz w:val="22"/>
                <w:lang w:val="ru-RU"/>
              </w:rPr>
            </w:pPr>
            <w:r w:rsidRPr="00DE2B75">
              <w:rPr>
                <w:bCs/>
                <w:sz w:val="22"/>
                <w:lang w:val="ru-RU"/>
              </w:rPr>
              <w:t xml:space="preserve">1.1.2. </w:t>
            </w:r>
            <w:r w:rsidR="000C1060" w:rsidRPr="00DE2B75">
              <w:rPr>
                <w:bCs/>
                <w:sz w:val="22"/>
                <w:lang w:val="ru-RU"/>
              </w:rPr>
              <w:t xml:space="preserve">подготовка </w:t>
            </w:r>
            <w:r w:rsidRPr="00DE2B75">
              <w:rPr>
                <w:bCs/>
                <w:sz w:val="22"/>
                <w:lang w:val="ru-RU"/>
              </w:rPr>
              <w:t xml:space="preserve">и </w:t>
            </w:r>
            <w:r w:rsidR="000C1060" w:rsidRPr="00DE2B75">
              <w:rPr>
                <w:bCs/>
                <w:sz w:val="22"/>
                <w:lang w:val="ru-RU"/>
              </w:rPr>
              <w:t xml:space="preserve">передача </w:t>
            </w:r>
            <w:r w:rsidRPr="00DE2B75">
              <w:rPr>
                <w:bCs/>
                <w:sz w:val="22"/>
                <w:lang w:val="ru-RU"/>
              </w:rPr>
              <w:t>ТЕХНИЧЕСКОЙ и ИСПОЛНИТЕЛЬНОЙ ДОКУМЕНТАЦИИ;</w:t>
            </w:r>
          </w:p>
          <w:p w14:paraId="64402346" w14:textId="6FDEBE7D" w:rsidR="0028606D" w:rsidRPr="00DE2B75" w:rsidRDefault="0028606D" w:rsidP="00140B88">
            <w:pPr>
              <w:pStyle w:val="affb"/>
              <w:tabs>
                <w:tab w:val="left" w:pos="1134"/>
              </w:tabs>
              <w:ind w:left="0" w:firstLine="0"/>
              <w:rPr>
                <w:bCs/>
                <w:sz w:val="22"/>
                <w:lang w:val="ru-RU"/>
              </w:rPr>
            </w:pPr>
            <w:r w:rsidRPr="00DE2B75">
              <w:rPr>
                <w:bCs/>
                <w:sz w:val="22"/>
                <w:lang w:val="ru-RU"/>
              </w:rPr>
              <w:t xml:space="preserve">1.1.3. предоставление </w:t>
            </w:r>
            <w:r w:rsidR="006F34F5" w:rsidRPr="00DE2B75">
              <w:rPr>
                <w:bCs/>
                <w:sz w:val="22"/>
                <w:lang w:val="ru-RU"/>
              </w:rPr>
              <w:t>еженедельной отчётности Заказчику.  ГЕНПОДРЯДЧИК обязан ежедневно оформлять наряд-задания. В том числе, информацию об авансовых платежах на покупку материалов и оборудования,</w:t>
            </w:r>
            <w:r w:rsidRPr="00DE2B75">
              <w:rPr>
                <w:bCs/>
                <w:sz w:val="22"/>
                <w:lang w:val="ru-RU"/>
              </w:rPr>
              <w:t xml:space="preserve"> о ходе выполнения РАБОТ в порядке и сроки, предусмотренные </w:t>
            </w:r>
            <w:r w:rsidR="001C31CE" w:rsidRPr="00DE2B75">
              <w:rPr>
                <w:bCs/>
                <w:sz w:val="22"/>
                <w:lang w:val="ru-RU"/>
              </w:rPr>
              <w:t>ДОГОВОР</w:t>
            </w:r>
            <w:r w:rsidR="006F34F5" w:rsidRPr="00DE2B75">
              <w:rPr>
                <w:bCs/>
                <w:sz w:val="22"/>
                <w:lang w:val="ru-RU"/>
              </w:rPr>
              <w:t>ОМ;</w:t>
            </w:r>
          </w:p>
          <w:p w14:paraId="0B962CB1" w14:textId="327A39AE" w:rsidR="0028606D" w:rsidRPr="00DE2B75" w:rsidRDefault="0028606D" w:rsidP="00140B88">
            <w:pPr>
              <w:pStyle w:val="-"/>
              <w:spacing w:before="0" w:after="0"/>
              <w:ind w:left="0" w:firstLine="0"/>
              <w:rPr>
                <w:rFonts w:eastAsia="MS Mincho"/>
                <w:bCs/>
                <w:szCs w:val="22"/>
                <w:lang w:val="ru-RU" w:eastAsia="en-US"/>
              </w:rPr>
            </w:pPr>
            <w:r w:rsidRPr="00DE2B75">
              <w:rPr>
                <w:rFonts w:eastAsia="MS Mincho"/>
                <w:bCs/>
                <w:szCs w:val="22"/>
                <w:lang w:val="ru-RU" w:eastAsia="en-US"/>
              </w:rPr>
              <w:t xml:space="preserve">1.1.4. все другие РАБОТЫ, указанные в </w:t>
            </w:r>
            <w:r w:rsidR="001C31CE" w:rsidRPr="00DE2B75">
              <w:rPr>
                <w:rFonts w:eastAsia="MS Mincho"/>
                <w:bCs/>
                <w:szCs w:val="22"/>
                <w:lang w:val="ru-RU" w:eastAsia="en-US"/>
              </w:rPr>
              <w:t>ДОГОВОР</w:t>
            </w:r>
            <w:r w:rsidRPr="00DE2B75">
              <w:rPr>
                <w:rFonts w:eastAsia="MS Mincho"/>
                <w:bCs/>
                <w:szCs w:val="22"/>
                <w:lang w:val="ru-RU" w:eastAsia="en-US"/>
              </w:rPr>
              <w:t>Е.</w:t>
            </w:r>
          </w:p>
          <w:p w14:paraId="1B3D4A3C" w14:textId="35B863F4" w:rsidR="0028606D" w:rsidRPr="00DE2B75" w:rsidRDefault="0028606D" w:rsidP="00140B88">
            <w:pPr>
              <w:pStyle w:val="affb"/>
              <w:tabs>
                <w:tab w:val="left" w:pos="1134"/>
              </w:tabs>
              <w:ind w:left="0" w:firstLine="0"/>
              <w:rPr>
                <w:bCs/>
                <w:sz w:val="22"/>
                <w:lang w:val="ru-RU"/>
              </w:rPr>
            </w:pPr>
            <w:r w:rsidRPr="00DE2B75">
              <w:rPr>
                <w:bCs/>
                <w:sz w:val="22"/>
                <w:lang w:val="ru-RU"/>
              </w:rPr>
              <w:t xml:space="preserve">Все РАБОТЫ </w:t>
            </w:r>
            <w:r w:rsidR="00144543" w:rsidRPr="00DE2B75">
              <w:rPr>
                <w:bCs/>
                <w:sz w:val="22"/>
                <w:lang w:val="ru-RU"/>
              </w:rPr>
              <w:t>выполняются из</w:t>
            </w:r>
            <w:r w:rsidRPr="00DE2B75">
              <w:rPr>
                <w:bCs/>
                <w:sz w:val="22"/>
                <w:lang w:val="ru-RU"/>
              </w:rPr>
              <w:t xml:space="preserve"> материалов ГЕНПОДРЯДЧИКА, его силами и средствами, за исключением тех случаев, когда иное прямо предусмотрено </w:t>
            </w:r>
            <w:r w:rsidR="001C31CE" w:rsidRPr="00DE2B75">
              <w:rPr>
                <w:bCs/>
                <w:sz w:val="22"/>
                <w:lang w:val="ru-RU"/>
              </w:rPr>
              <w:t>ДОГОВОР</w:t>
            </w:r>
            <w:r w:rsidRPr="00DE2B75">
              <w:rPr>
                <w:bCs/>
                <w:sz w:val="22"/>
                <w:lang w:val="ru-RU"/>
              </w:rPr>
              <w:t>ОМ.</w:t>
            </w:r>
          </w:p>
          <w:p w14:paraId="41C296C9" w14:textId="56BAFB14" w:rsidR="00440B67" w:rsidRPr="00DE2B75" w:rsidRDefault="0028606D" w:rsidP="00536C75">
            <w:pPr>
              <w:pStyle w:val="aff1"/>
              <w:jc w:val="both"/>
              <w:rPr>
                <w:rFonts w:eastAsia="MS Mincho"/>
                <w:bCs/>
                <w:sz w:val="22"/>
                <w:szCs w:val="22"/>
              </w:rPr>
            </w:pPr>
            <w:r w:rsidRPr="00DE2B75">
              <w:rPr>
                <w:rFonts w:eastAsia="MS Mincho"/>
                <w:bCs/>
                <w:sz w:val="22"/>
                <w:szCs w:val="22"/>
              </w:rPr>
              <w:t xml:space="preserve">По соглашению Сторон, </w:t>
            </w:r>
            <w:r w:rsidR="000C1060" w:rsidRPr="00DE2B75">
              <w:rPr>
                <w:rFonts w:eastAsia="MS Mincho"/>
                <w:bCs/>
                <w:sz w:val="22"/>
                <w:szCs w:val="22"/>
              </w:rPr>
              <w:t xml:space="preserve">РАБОТЫ </w:t>
            </w:r>
            <w:r w:rsidRPr="00DE2B75">
              <w:rPr>
                <w:rFonts w:eastAsia="MS Mincho"/>
                <w:bCs/>
                <w:sz w:val="22"/>
                <w:szCs w:val="22"/>
              </w:rPr>
              <w:t xml:space="preserve">могут выполнятся из материалов ЗАКАЗЧИКА на давальческой основе и материальное обеспечение строительства в целом или в определенной части будет осуществлять ЗАКАЗЧИК. </w:t>
            </w:r>
            <w:r w:rsidR="00440B67" w:rsidRPr="00DE2B75">
              <w:rPr>
                <w:rFonts w:eastAsia="MS Mincho"/>
                <w:bCs/>
                <w:sz w:val="22"/>
                <w:szCs w:val="22"/>
              </w:rPr>
              <w:t>В этом случае, стоимость переданных ЗАКАЗЧИКОМ материалов компенсируется ГЕНПОДРЯДЧИКОМ, путём оплаты стоимости переданных материалов ГЕНПОДРЯДЧИКУ. При получении материалов от ЗАКАЗЧИКА, ГЕНПОДРЯДЧИК обязан осуществить входной контроль качества, получаемых от ЗАКАЗЧИКА материалов.</w:t>
            </w:r>
          </w:p>
          <w:p w14:paraId="1955A1A9" w14:textId="7EE6376B" w:rsidR="0028606D" w:rsidRPr="00DE2B75" w:rsidRDefault="00440B67" w:rsidP="00536C75">
            <w:pPr>
              <w:pStyle w:val="aff1"/>
              <w:jc w:val="both"/>
              <w:rPr>
                <w:rFonts w:eastAsia="MS Mincho"/>
                <w:bCs/>
                <w:sz w:val="22"/>
                <w:szCs w:val="22"/>
              </w:rPr>
            </w:pPr>
            <w:r w:rsidRPr="00DE2B75">
              <w:rPr>
                <w:rFonts w:eastAsia="MS Mincho"/>
                <w:bCs/>
                <w:sz w:val="22"/>
                <w:szCs w:val="22"/>
              </w:rPr>
              <w:t xml:space="preserve">Материал поставляется ЗАКАЗЧИКОМ по заявке ПОДРЯДЧИКА в соответствии с номенклатурой и количеством, необходимыми для выполнения работ согласно утверждённому </w:t>
            </w:r>
            <w:r w:rsidR="006B7941" w:rsidRPr="00DE2B75">
              <w:rPr>
                <w:rFonts w:eastAsia="MS Mincho"/>
                <w:bCs/>
                <w:sz w:val="22"/>
                <w:szCs w:val="22"/>
              </w:rPr>
              <w:t>РАБОЧЕМУ ПРОЕКТУ</w:t>
            </w:r>
            <w:r w:rsidRPr="00DE2B75">
              <w:rPr>
                <w:rFonts w:eastAsia="MS Mincho"/>
                <w:bCs/>
                <w:sz w:val="22"/>
                <w:szCs w:val="22"/>
              </w:rPr>
              <w:t>. Передача поставляемых ЗАКАЗЧИКОМ давальческих материалов осуществляется материально-ответственному лицу ГЕНПОДРЯДЧИКА на основании доверенности,</w:t>
            </w:r>
            <w:r w:rsidR="0028606D" w:rsidRPr="00DE2B75">
              <w:rPr>
                <w:rFonts w:eastAsia="MS Mincho"/>
                <w:bCs/>
                <w:sz w:val="22"/>
                <w:szCs w:val="22"/>
              </w:rPr>
              <w:t xml:space="preserve"> ГЕНПОДРЯДЧИК обязуется использовать предоставленный ЗАКАЗЧИКОМ материал экономно, расчетливо и </w:t>
            </w:r>
            <w:r w:rsidR="000C1060" w:rsidRPr="00DE2B75">
              <w:rPr>
                <w:rFonts w:eastAsia="MS Mincho"/>
                <w:bCs/>
                <w:sz w:val="22"/>
                <w:szCs w:val="22"/>
              </w:rPr>
              <w:t>ежемесячно в соответствии с Актами прием</w:t>
            </w:r>
            <w:r w:rsidR="00D3084B" w:rsidRPr="00DE2B75">
              <w:rPr>
                <w:rFonts w:eastAsia="MS Mincho"/>
                <w:bCs/>
                <w:sz w:val="22"/>
                <w:szCs w:val="22"/>
              </w:rPr>
              <w:t>а</w:t>
            </w:r>
            <w:r w:rsidR="000C1060" w:rsidRPr="00DE2B75">
              <w:rPr>
                <w:rFonts w:eastAsia="MS Mincho"/>
                <w:bCs/>
                <w:sz w:val="22"/>
                <w:szCs w:val="22"/>
              </w:rPr>
              <w:t xml:space="preserve">-передачи давальческих ТМЦ со дня </w:t>
            </w:r>
            <w:r w:rsidR="00622416" w:rsidRPr="00DE2B75">
              <w:rPr>
                <w:rFonts w:eastAsia="MS Mincho"/>
                <w:bCs/>
                <w:sz w:val="22"/>
                <w:szCs w:val="22"/>
              </w:rPr>
              <w:t xml:space="preserve">их </w:t>
            </w:r>
            <w:r w:rsidR="000C1060" w:rsidRPr="00DE2B75">
              <w:rPr>
                <w:rFonts w:eastAsia="MS Mincho"/>
                <w:bCs/>
                <w:sz w:val="22"/>
                <w:szCs w:val="22"/>
              </w:rPr>
              <w:t>получения,</w:t>
            </w:r>
            <w:r w:rsidR="0028606D" w:rsidRPr="00DE2B75">
              <w:rPr>
                <w:rFonts w:eastAsia="MS Mincho"/>
                <w:bCs/>
                <w:sz w:val="22"/>
                <w:szCs w:val="22"/>
              </w:rPr>
              <w:t xml:space="preserve"> пред</w:t>
            </w:r>
            <w:r w:rsidR="00D3084B" w:rsidRPr="00DE2B75">
              <w:rPr>
                <w:rFonts w:eastAsia="MS Mincho"/>
                <w:bCs/>
                <w:sz w:val="22"/>
                <w:szCs w:val="22"/>
              </w:rPr>
              <w:t>о</w:t>
            </w:r>
            <w:r w:rsidR="0028606D" w:rsidRPr="00DE2B75">
              <w:rPr>
                <w:rFonts w:eastAsia="MS Mincho"/>
                <w:bCs/>
                <w:sz w:val="22"/>
                <w:szCs w:val="22"/>
              </w:rPr>
              <w:t>став</w:t>
            </w:r>
            <w:r w:rsidR="000C1060" w:rsidRPr="00DE2B75">
              <w:rPr>
                <w:rFonts w:eastAsia="MS Mincho"/>
                <w:bCs/>
                <w:sz w:val="22"/>
                <w:szCs w:val="22"/>
              </w:rPr>
              <w:t>лять</w:t>
            </w:r>
            <w:r w:rsidR="0028606D" w:rsidRPr="00DE2B75">
              <w:rPr>
                <w:rFonts w:eastAsia="MS Mincho"/>
                <w:bCs/>
                <w:sz w:val="22"/>
                <w:szCs w:val="22"/>
              </w:rPr>
              <w:t xml:space="preserve"> ЗАКАЗЧИКУ акт</w:t>
            </w:r>
            <w:r w:rsidR="000C1060" w:rsidRPr="00DE2B75">
              <w:rPr>
                <w:rFonts w:eastAsia="MS Mincho"/>
                <w:bCs/>
                <w:sz w:val="22"/>
                <w:szCs w:val="22"/>
              </w:rPr>
              <w:t>ы</w:t>
            </w:r>
            <w:r w:rsidR="0028606D" w:rsidRPr="00DE2B75">
              <w:rPr>
                <w:rFonts w:eastAsia="MS Mincho"/>
                <w:bCs/>
                <w:sz w:val="22"/>
                <w:szCs w:val="22"/>
              </w:rPr>
              <w:t xml:space="preserve"> об израсходовании материала, а также возвратить его остаток либо с согласия ЗАКАЗЧИКА </w:t>
            </w:r>
            <w:r w:rsidRPr="00DE2B75">
              <w:rPr>
                <w:rFonts w:eastAsia="MS Mincho"/>
                <w:bCs/>
                <w:sz w:val="22"/>
                <w:szCs w:val="22"/>
              </w:rPr>
              <w:t>уменьшить стоимость РАБОТЫ на стоимость неиспользованного материала.</w:t>
            </w:r>
          </w:p>
          <w:p w14:paraId="05279D46" w14:textId="0E2EBE9F" w:rsidR="0028606D" w:rsidRPr="00DE2B75" w:rsidRDefault="0028606D" w:rsidP="00140B88">
            <w:pPr>
              <w:autoSpaceDE w:val="0"/>
              <w:autoSpaceDN w:val="0"/>
              <w:adjustRightInd w:val="0"/>
              <w:jc w:val="both"/>
              <w:rPr>
                <w:rFonts w:eastAsia="MS Mincho"/>
                <w:bCs/>
                <w:szCs w:val="22"/>
              </w:rPr>
            </w:pPr>
            <w:r w:rsidRPr="00DE2B75">
              <w:rPr>
                <w:rFonts w:eastAsia="MS Mincho"/>
                <w:bCs/>
                <w:szCs w:val="22"/>
              </w:rPr>
              <w:t>ГЕНПОДРЯДЧИК несет ответственность за не</w:t>
            </w:r>
            <w:r w:rsidR="007A3084" w:rsidRPr="00DE2B75">
              <w:rPr>
                <w:rFonts w:eastAsia="MS Mincho"/>
                <w:bCs/>
                <w:szCs w:val="22"/>
              </w:rPr>
              <w:t xml:space="preserve"> </w:t>
            </w:r>
            <w:r w:rsidRPr="00DE2B75">
              <w:rPr>
                <w:rFonts w:eastAsia="MS Mincho"/>
                <w:bCs/>
                <w:szCs w:val="22"/>
              </w:rPr>
              <w:t>сохранность предоставленного ЗАКАЗЧИКОМ материала, оборудования,</w:t>
            </w:r>
            <w:r w:rsidR="00440B67" w:rsidRPr="00DE2B75">
              <w:rPr>
                <w:rFonts w:eastAsia="MS Mincho"/>
                <w:bCs/>
                <w:szCs w:val="22"/>
              </w:rPr>
              <w:t xml:space="preserve"> переданного </w:t>
            </w:r>
            <w:r w:rsidRPr="00DE2B75">
              <w:rPr>
                <w:rFonts w:eastAsia="MS Mincho"/>
                <w:bCs/>
                <w:szCs w:val="22"/>
              </w:rPr>
              <w:t xml:space="preserve">для переработки (обработки) вещи или иного имущества, оказавшегося во владении ГЕНПОДРЯДЧИКА в связи с исполнением </w:t>
            </w:r>
            <w:r w:rsidR="001C31CE" w:rsidRPr="00DE2B75">
              <w:rPr>
                <w:rFonts w:eastAsia="MS Mincho"/>
                <w:bCs/>
                <w:szCs w:val="22"/>
              </w:rPr>
              <w:t>ДОГОВОР</w:t>
            </w:r>
            <w:r w:rsidRPr="00DE2B75">
              <w:rPr>
                <w:rFonts w:eastAsia="MS Mincho"/>
                <w:bCs/>
                <w:szCs w:val="22"/>
              </w:rPr>
              <w:t xml:space="preserve">А. </w:t>
            </w:r>
          </w:p>
          <w:p w14:paraId="53D5F2E6" w14:textId="1CEE09BC" w:rsidR="0028606D" w:rsidRPr="00DE2B75" w:rsidRDefault="00440B67" w:rsidP="00140B88">
            <w:pPr>
              <w:pStyle w:val="affb"/>
              <w:tabs>
                <w:tab w:val="left" w:pos="1134"/>
              </w:tabs>
              <w:ind w:left="0" w:firstLine="0"/>
              <w:rPr>
                <w:bCs/>
                <w:sz w:val="22"/>
                <w:lang w:val="ru-RU"/>
              </w:rPr>
            </w:pPr>
            <w:bookmarkStart w:id="15" w:name="_Hlk126585545"/>
            <w:r w:rsidRPr="00DE2B75">
              <w:rPr>
                <w:bCs/>
                <w:sz w:val="22"/>
                <w:lang w:val="ru-RU"/>
              </w:rPr>
              <w:t xml:space="preserve">ГЕНПОДРЯДЧИК принимает на себя обязательства выполнить в полном объёме работы по </w:t>
            </w:r>
            <w:r w:rsidR="001C31CE" w:rsidRPr="00DE2B75">
              <w:rPr>
                <w:bCs/>
                <w:sz w:val="22"/>
                <w:lang w:val="ru-RU"/>
              </w:rPr>
              <w:t>ДОГОВОР</w:t>
            </w:r>
            <w:r w:rsidRPr="00DE2B75">
              <w:rPr>
                <w:bCs/>
                <w:sz w:val="22"/>
                <w:lang w:val="ru-RU"/>
              </w:rPr>
              <w:t xml:space="preserve">У с высокой степенью качества, бережливости, контроля и оперативности принятия рационализаторских решений по осуществлению работ «под ключ» (за исключением проектирования) и подтверждает наличие имеющего опыта в выполнении работ и услуг, аналогичных РАБОТАМ, выполняемым по </w:t>
            </w:r>
            <w:r w:rsidR="001C31CE" w:rsidRPr="00DE2B75">
              <w:rPr>
                <w:bCs/>
                <w:sz w:val="22"/>
                <w:lang w:val="ru-RU"/>
              </w:rPr>
              <w:t>ДОГОВОР</w:t>
            </w:r>
            <w:r w:rsidRPr="00DE2B75">
              <w:rPr>
                <w:bCs/>
                <w:sz w:val="22"/>
                <w:lang w:val="ru-RU"/>
              </w:rPr>
              <w:t>У.</w:t>
            </w:r>
            <w:bookmarkEnd w:id="15"/>
            <w:r w:rsidR="00812627" w:rsidRPr="00DE2B75">
              <w:rPr>
                <w:bCs/>
                <w:sz w:val="22"/>
                <w:lang w:val="ru-RU"/>
              </w:rPr>
              <w:t xml:space="preserve"> </w:t>
            </w:r>
            <w:r w:rsidR="0028606D" w:rsidRPr="00DE2B75">
              <w:rPr>
                <w:bCs/>
                <w:sz w:val="22"/>
                <w:lang w:val="ru-RU"/>
              </w:rPr>
              <w:t xml:space="preserve">Объем РАБОТ, </w:t>
            </w:r>
            <w:r w:rsidR="000C1060" w:rsidRPr="00DE2B75">
              <w:rPr>
                <w:bCs/>
                <w:sz w:val="22"/>
                <w:lang w:val="ru-RU"/>
              </w:rPr>
              <w:t xml:space="preserve">выполняемых </w:t>
            </w:r>
            <w:r w:rsidR="0028606D" w:rsidRPr="00DE2B75">
              <w:rPr>
                <w:bCs/>
                <w:sz w:val="22"/>
                <w:lang w:val="ru-RU"/>
              </w:rPr>
              <w:t xml:space="preserve">ГЕНПОДРЯДЧИКОМ по </w:t>
            </w:r>
            <w:r w:rsidR="001C31CE" w:rsidRPr="00DE2B75">
              <w:rPr>
                <w:bCs/>
                <w:sz w:val="22"/>
                <w:lang w:val="ru-RU"/>
              </w:rPr>
              <w:t>ДОГОВОР</w:t>
            </w:r>
            <w:r w:rsidR="0028606D" w:rsidRPr="00DE2B75">
              <w:rPr>
                <w:bCs/>
                <w:sz w:val="22"/>
                <w:lang w:val="ru-RU"/>
              </w:rPr>
              <w:t xml:space="preserve">У, также включает контроль и обеспечение качества выполнения РАБОТ по </w:t>
            </w:r>
            <w:r w:rsidR="001C31CE" w:rsidRPr="00DE2B75">
              <w:rPr>
                <w:bCs/>
                <w:sz w:val="22"/>
                <w:lang w:val="ru-RU"/>
              </w:rPr>
              <w:t>ДОГОВОР</w:t>
            </w:r>
            <w:r w:rsidR="0028606D" w:rsidRPr="00DE2B75">
              <w:rPr>
                <w:bCs/>
                <w:sz w:val="22"/>
                <w:lang w:val="ru-RU"/>
              </w:rPr>
              <w:t>У, в том числе выполняемых СУБПОДРЯДЧИКАМИ.</w:t>
            </w:r>
          </w:p>
          <w:p w14:paraId="51D43BB1" w14:textId="695A40FC" w:rsidR="0028606D" w:rsidRPr="00DE2B75" w:rsidRDefault="0028606D" w:rsidP="00140B88">
            <w:pPr>
              <w:pStyle w:val="-"/>
              <w:spacing w:before="0" w:after="0"/>
              <w:ind w:left="0" w:firstLine="0"/>
              <w:rPr>
                <w:rFonts w:eastAsia="MS Mincho"/>
                <w:bCs/>
                <w:szCs w:val="22"/>
                <w:lang w:val="ru-RU" w:eastAsia="en-US"/>
              </w:rPr>
            </w:pPr>
            <w:r w:rsidRPr="00DE2B75">
              <w:rPr>
                <w:rFonts w:eastAsia="MS Mincho"/>
                <w:bCs/>
                <w:szCs w:val="22"/>
                <w:lang w:val="ru-RU" w:eastAsia="en-US"/>
              </w:rPr>
              <w:lastRenderedPageBreak/>
              <w:t xml:space="preserve">1.2. ЗАКАЗЧИК обязуется в установленном </w:t>
            </w:r>
            <w:r w:rsidR="001C31CE" w:rsidRPr="00DE2B75">
              <w:rPr>
                <w:rFonts w:eastAsia="MS Mincho"/>
                <w:bCs/>
                <w:szCs w:val="22"/>
                <w:lang w:val="ru-RU" w:eastAsia="en-US"/>
              </w:rPr>
              <w:t>ДОГОВОР</w:t>
            </w:r>
            <w:r w:rsidRPr="00DE2B75">
              <w:rPr>
                <w:rFonts w:eastAsia="MS Mincho"/>
                <w:bCs/>
                <w:szCs w:val="22"/>
                <w:lang w:val="ru-RU" w:eastAsia="en-US"/>
              </w:rPr>
              <w:t>ОМ</w:t>
            </w:r>
            <w:r w:rsidR="00440B67" w:rsidRPr="00DE2B75">
              <w:rPr>
                <w:rFonts w:eastAsia="MS Mincho"/>
                <w:bCs/>
                <w:szCs w:val="22"/>
                <w:lang w:val="ru-RU" w:eastAsia="en-US"/>
              </w:rPr>
              <w:t xml:space="preserve">, а так же согласно «Регламент приёмки актов выполненных работ департаментом технического заказчика у генподрядных (подрядных) организаций» (Приложение </w:t>
            </w:r>
            <w:r w:rsidR="009D09B3" w:rsidRPr="00DE2B75">
              <w:rPr>
                <w:rFonts w:eastAsia="MS Mincho"/>
                <w:bCs/>
                <w:szCs w:val="22"/>
                <w:lang w:val="ru-RU" w:eastAsia="en-US"/>
              </w:rPr>
              <w:t>№9</w:t>
            </w:r>
            <w:r w:rsidR="00440B67" w:rsidRPr="00DE2B75">
              <w:rPr>
                <w:rFonts w:eastAsia="MS Mincho"/>
                <w:bCs/>
                <w:szCs w:val="22"/>
                <w:lang w:val="ru-RU" w:eastAsia="en-US"/>
              </w:rPr>
              <w:t>)</w:t>
            </w:r>
            <w:r w:rsidRPr="00DE2B75">
              <w:rPr>
                <w:rFonts w:eastAsia="MS Mincho"/>
                <w:bCs/>
                <w:szCs w:val="22"/>
                <w:lang w:val="ru-RU" w:eastAsia="en-US"/>
              </w:rPr>
              <w:t xml:space="preserve">  принять результаты РАБОТ и </w:t>
            </w:r>
            <w:r w:rsidR="00C0521C" w:rsidRPr="00DE2B75">
              <w:rPr>
                <w:rFonts w:eastAsia="MS Mincho"/>
                <w:bCs/>
                <w:szCs w:val="22"/>
                <w:lang w:val="ru-RU" w:eastAsia="en-US"/>
              </w:rPr>
              <w:t xml:space="preserve">при отсутствии замечаний </w:t>
            </w:r>
            <w:r w:rsidRPr="00DE2B75">
              <w:rPr>
                <w:rFonts w:eastAsia="MS Mincho"/>
                <w:bCs/>
                <w:szCs w:val="22"/>
                <w:lang w:val="ru-RU" w:eastAsia="en-US"/>
              </w:rPr>
              <w:t>оплатить их.</w:t>
            </w:r>
          </w:p>
        </w:tc>
      </w:tr>
      <w:tr w:rsidR="0028606D" w:rsidRPr="00DE2B75" w14:paraId="3C7E3E57" w14:textId="77777777" w:rsidTr="00AA0EE6">
        <w:tc>
          <w:tcPr>
            <w:tcW w:w="10207" w:type="dxa"/>
          </w:tcPr>
          <w:p w14:paraId="47C567BD" w14:textId="6E3F0E4A" w:rsidR="0028606D" w:rsidRPr="00DE2B75" w:rsidRDefault="0028606D" w:rsidP="00140B88">
            <w:pPr>
              <w:pStyle w:val="affb"/>
              <w:tabs>
                <w:tab w:val="left" w:pos="1276"/>
              </w:tabs>
              <w:ind w:left="0" w:firstLine="0"/>
              <w:rPr>
                <w:bCs/>
                <w:sz w:val="22"/>
                <w:lang w:val="ru-RU"/>
              </w:rPr>
            </w:pPr>
            <w:r w:rsidRPr="00DE2B75">
              <w:rPr>
                <w:bCs/>
                <w:sz w:val="22"/>
                <w:lang w:val="ru-RU"/>
              </w:rPr>
              <w:lastRenderedPageBreak/>
              <w:t xml:space="preserve">1.3. В случае расхождения, неясности или противоречия между требованиями, указанными в </w:t>
            </w:r>
            <w:r w:rsidR="001C31CE" w:rsidRPr="00DE2B75">
              <w:rPr>
                <w:bCs/>
                <w:sz w:val="22"/>
                <w:lang w:val="ru-RU"/>
              </w:rPr>
              <w:t>ДОГОВОР</w:t>
            </w:r>
            <w:r w:rsidRPr="00DE2B75">
              <w:rPr>
                <w:bCs/>
                <w:sz w:val="22"/>
                <w:lang w:val="ru-RU"/>
              </w:rPr>
              <w:t xml:space="preserve">Е и аналогичными требованиями, установленными в Приложениях к </w:t>
            </w:r>
            <w:r w:rsidR="001C31CE" w:rsidRPr="00DE2B75">
              <w:rPr>
                <w:bCs/>
                <w:sz w:val="22"/>
                <w:lang w:val="ru-RU"/>
              </w:rPr>
              <w:t>ДОГОВОР</w:t>
            </w:r>
            <w:r w:rsidRPr="00DE2B75">
              <w:rPr>
                <w:bCs/>
                <w:sz w:val="22"/>
                <w:lang w:val="ru-RU"/>
              </w:rPr>
              <w:t xml:space="preserve">У и/или иных документах, утвержденных СТОРОНАМИ в связи с </w:t>
            </w:r>
            <w:r w:rsidR="001C31CE" w:rsidRPr="00DE2B75">
              <w:rPr>
                <w:bCs/>
                <w:sz w:val="22"/>
                <w:lang w:val="ru-RU"/>
              </w:rPr>
              <w:t>ДОГОВОР</w:t>
            </w:r>
            <w:r w:rsidRPr="00DE2B75">
              <w:rPr>
                <w:bCs/>
                <w:sz w:val="22"/>
                <w:lang w:val="ru-RU"/>
              </w:rPr>
              <w:t xml:space="preserve">ОМ, или между требованиями Статей </w:t>
            </w:r>
            <w:r w:rsidR="001C31CE" w:rsidRPr="00DE2B75">
              <w:rPr>
                <w:bCs/>
                <w:sz w:val="22"/>
                <w:lang w:val="ru-RU"/>
              </w:rPr>
              <w:t>ДОГОВОР</w:t>
            </w:r>
            <w:r w:rsidRPr="00DE2B75">
              <w:rPr>
                <w:bCs/>
                <w:sz w:val="22"/>
                <w:lang w:val="ru-RU"/>
              </w:rPr>
              <w:t xml:space="preserve">А или разделов, пунктов Приложений, СТОРОНЫ будут руководствоваться требованиями документа, устанавливающего более строгие требования и стандарты, не противоречащие ЗАКОНОДАТЕЛЬСТВУ. В случае если невозможно определить применимый документ, то следует применять положения </w:t>
            </w:r>
            <w:r w:rsidR="001C31CE" w:rsidRPr="00DE2B75">
              <w:rPr>
                <w:bCs/>
                <w:sz w:val="22"/>
                <w:lang w:val="ru-RU"/>
              </w:rPr>
              <w:t>ДОГОВОР</w:t>
            </w:r>
            <w:r w:rsidRPr="00DE2B75">
              <w:rPr>
                <w:bCs/>
                <w:sz w:val="22"/>
                <w:lang w:val="ru-RU"/>
              </w:rPr>
              <w:t>А.</w:t>
            </w:r>
          </w:p>
          <w:p w14:paraId="7B298D61" w14:textId="11D69BFD" w:rsidR="0028606D" w:rsidRPr="00DE2B75" w:rsidRDefault="0028606D" w:rsidP="00140B88">
            <w:pPr>
              <w:pStyle w:val="affb"/>
              <w:tabs>
                <w:tab w:val="left" w:pos="1276"/>
              </w:tabs>
              <w:ind w:left="0" w:firstLine="0"/>
              <w:rPr>
                <w:bCs/>
                <w:sz w:val="22"/>
                <w:lang w:val="ru-RU"/>
              </w:rPr>
            </w:pPr>
            <w:r w:rsidRPr="00DE2B75">
              <w:rPr>
                <w:bCs/>
                <w:sz w:val="22"/>
                <w:lang w:val="ru-RU"/>
              </w:rPr>
              <w:t xml:space="preserve">1.4. Соблюдение сроков выполнения РАБОТ, требований к РЕЗУЛЬТАТАМ РАБОТ и качеству РАБОТ являются существенными условиями </w:t>
            </w:r>
            <w:r w:rsidR="001C31CE" w:rsidRPr="00DE2B75">
              <w:rPr>
                <w:bCs/>
                <w:sz w:val="22"/>
                <w:lang w:val="ru-RU"/>
              </w:rPr>
              <w:t>ДОГОВОР</w:t>
            </w:r>
            <w:r w:rsidRPr="00DE2B75">
              <w:rPr>
                <w:bCs/>
                <w:sz w:val="22"/>
                <w:lang w:val="ru-RU"/>
              </w:rPr>
              <w:t>А.</w:t>
            </w:r>
          </w:p>
          <w:p w14:paraId="0421CCA3" w14:textId="43B24C8F" w:rsidR="0028606D" w:rsidRPr="00DE2B75" w:rsidRDefault="0028606D" w:rsidP="00140B88">
            <w:pPr>
              <w:pStyle w:val="affb"/>
              <w:tabs>
                <w:tab w:val="left" w:pos="1276"/>
              </w:tabs>
              <w:ind w:left="0" w:firstLine="0"/>
              <w:rPr>
                <w:bCs/>
                <w:sz w:val="22"/>
                <w:lang w:val="ru-RU"/>
              </w:rPr>
            </w:pPr>
            <w:r w:rsidRPr="00DE2B75">
              <w:rPr>
                <w:bCs/>
                <w:sz w:val="22"/>
                <w:lang w:val="ru-RU"/>
              </w:rPr>
              <w:t xml:space="preserve">1.5. Если ГЕНПОДРЯДЧИК обнаруживает какие-либо ошибки, пробелы, расхождения, противоречия </w:t>
            </w:r>
            <w:r w:rsidR="008C4954" w:rsidRPr="00DE2B75">
              <w:rPr>
                <w:bCs/>
                <w:sz w:val="22"/>
                <w:lang w:val="ru-RU"/>
              </w:rPr>
              <w:t xml:space="preserve">нормам </w:t>
            </w:r>
            <w:r w:rsidR="001C31CE" w:rsidRPr="00DE2B75">
              <w:rPr>
                <w:bCs/>
                <w:sz w:val="22"/>
                <w:lang w:val="ru-RU"/>
              </w:rPr>
              <w:t>ДОГОВОР</w:t>
            </w:r>
            <w:r w:rsidRPr="00DE2B75">
              <w:rPr>
                <w:bCs/>
                <w:sz w:val="22"/>
                <w:lang w:val="ru-RU"/>
              </w:rPr>
              <w:t>А</w:t>
            </w:r>
            <w:r w:rsidR="008C4954" w:rsidRPr="00DE2B75">
              <w:rPr>
                <w:bCs/>
                <w:sz w:val="22"/>
                <w:lang w:val="ru-RU"/>
              </w:rPr>
              <w:t xml:space="preserve">, </w:t>
            </w:r>
            <w:r w:rsidRPr="00DE2B75">
              <w:rPr>
                <w:bCs/>
                <w:sz w:val="22"/>
                <w:lang w:val="ru-RU"/>
              </w:rPr>
              <w:t xml:space="preserve">ЗАКОНОДАТЕЛЬСТВУ, а также любые другие неясности в </w:t>
            </w:r>
            <w:r w:rsidR="001C31CE" w:rsidRPr="00DE2B75">
              <w:rPr>
                <w:bCs/>
                <w:sz w:val="22"/>
                <w:lang w:val="ru-RU"/>
              </w:rPr>
              <w:t>ДОГОВОР</w:t>
            </w:r>
            <w:r w:rsidRPr="00DE2B75">
              <w:rPr>
                <w:bCs/>
                <w:sz w:val="22"/>
                <w:lang w:val="ru-RU"/>
              </w:rPr>
              <w:t>Е, он незамедлительно информирует об этом ЗАКАЗЧИКА в письменной форме. ЗАКАЗЧИК, учитывая положения п.1.3, в разумно короткие сроки проясняет подобные вопросы в письменной форме и информирует об этом ГЕНПОДРЯДЧИКА. Такие исправления и толкования ЗАКАЗЧИКА являются окончательными и обязательными для исполнения ГЕНПОДРЯДЧИКОМ при выполнении РАБОТ.</w:t>
            </w:r>
          </w:p>
          <w:p w14:paraId="1FB42936" w14:textId="56AC8834" w:rsidR="0028606D" w:rsidRPr="00DE2B75" w:rsidRDefault="0028606D" w:rsidP="00140B88">
            <w:pPr>
              <w:adjustRightInd w:val="0"/>
              <w:snapToGrid w:val="0"/>
              <w:jc w:val="both"/>
              <w:rPr>
                <w:rFonts w:eastAsia="MS Mincho"/>
                <w:bCs/>
                <w:szCs w:val="22"/>
              </w:rPr>
            </w:pPr>
            <w:r w:rsidRPr="00DE2B75">
              <w:rPr>
                <w:rFonts w:eastAsia="MS Mincho"/>
                <w:bCs/>
                <w:szCs w:val="22"/>
              </w:rPr>
              <w:t xml:space="preserve">1.6. Любое согласование, одобрение или распоряжение ЗАКАЗЧИКА или представителя ЗАКАЗЧИКА по выполненным или выполняемым ГЕНПОДРЯДЧИКОМ и/или его СУБПОДРЯДЧИКАМИ и/или ПЕРСОНАЛОМ ГЕНПОДРЯДЧИКА РАБОТАМ, не освобождает ГЕНПОДРЯДЧИКА от ответственности за надлежащее исполнение обязательств по </w:t>
            </w:r>
            <w:r w:rsidR="001C31CE" w:rsidRPr="00DE2B75">
              <w:rPr>
                <w:rFonts w:eastAsia="MS Mincho"/>
                <w:bCs/>
                <w:szCs w:val="22"/>
              </w:rPr>
              <w:t>ДОГОВОР</w:t>
            </w:r>
            <w:r w:rsidRPr="00DE2B75">
              <w:rPr>
                <w:rFonts w:eastAsia="MS Mincho"/>
                <w:bCs/>
                <w:szCs w:val="22"/>
              </w:rPr>
              <w:t xml:space="preserve">У и не лишает ЗАКАЗЧИКА каких-либо прав, предоставленных </w:t>
            </w:r>
            <w:r w:rsidR="001C31CE" w:rsidRPr="00DE2B75">
              <w:rPr>
                <w:rFonts w:eastAsia="MS Mincho"/>
                <w:bCs/>
                <w:szCs w:val="22"/>
              </w:rPr>
              <w:t>ДОГОВОР</w:t>
            </w:r>
            <w:r w:rsidRPr="00DE2B75">
              <w:rPr>
                <w:rFonts w:eastAsia="MS Mincho"/>
                <w:bCs/>
                <w:szCs w:val="22"/>
              </w:rPr>
              <w:t>ОМ и применимым правом.</w:t>
            </w:r>
          </w:p>
          <w:p w14:paraId="5D9DC599" w14:textId="69382416" w:rsidR="0028606D" w:rsidRPr="00DE2B75" w:rsidRDefault="0028606D" w:rsidP="00140B88">
            <w:pPr>
              <w:adjustRightInd w:val="0"/>
              <w:snapToGrid w:val="0"/>
              <w:jc w:val="both"/>
              <w:rPr>
                <w:rFonts w:eastAsia="MS Mincho"/>
                <w:bCs/>
                <w:szCs w:val="22"/>
              </w:rPr>
            </w:pPr>
            <w:r w:rsidRPr="00DE2B75">
              <w:rPr>
                <w:rFonts w:eastAsia="MS Mincho"/>
                <w:bCs/>
                <w:szCs w:val="22"/>
              </w:rPr>
              <w:t xml:space="preserve">1.7. ЗАКАЗЧИК передает ГЕНПОДРЯДЧИКУ по соответствующему акту СТРОЙПЛОЩАДКУ и предоставляет исходные геодезические точки, их координаты и высотные отметки для выполнения работ по разметке СТРОЙПЛОЩАДКИ и привязке ОБЪЕКТА в трехдневный срок со дня подписания </w:t>
            </w:r>
            <w:r w:rsidR="001C31CE" w:rsidRPr="00DE2B75">
              <w:rPr>
                <w:rFonts w:eastAsia="MS Mincho"/>
                <w:bCs/>
                <w:szCs w:val="22"/>
              </w:rPr>
              <w:t>ДОГОВОР</w:t>
            </w:r>
            <w:r w:rsidR="00AA0EE6" w:rsidRPr="00DE2B75">
              <w:rPr>
                <w:rFonts w:eastAsia="MS Mincho"/>
                <w:bCs/>
                <w:szCs w:val="22"/>
              </w:rPr>
              <w:t>А.</w:t>
            </w:r>
          </w:p>
          <w:p w14:paraId="08B25547" w14:textId="77777777" w:rsidR="0028606D" w:rsidRPr="00DE2B75" w:rsidRDefault="0028606D" w:rsidP="00140B88">
            <w:pPr>
              <w:adjustRightInd w:val="0"/>
              <w:snapToGrid w:val="0"/>
              <w:jc w:val="both"/>
              <w:rPr>
                <w:rFonts w:eastAsia="MS Mincho"/>
                <w:bCs/>
                <w:szCs w:val="22"/>
              </w:rPr>
            </w:pPr>
          </w:p>
        </w:tc>
      </w:tr>
      <w:tr w:rsidR="0028606D" w:rsidRPr="00DE2B75" w14:paraId="4B48637F" w14:textId="77777777" w:rsidTr="00AA0EE6">
        <w:tc>
          <w:tcPr>
            <w:tcW w:w="10207" w:type="dxa"/>
          </w:tcPr>
          <w:p w14:paraId="522A5643" w14:textId="77777777" w:rsidR="0028606D" w:rsidRPr="00DE2B75" w:rsidRDefault="0028606D" w:rsidP="00140B88">
            <w:pPr>
              <w:pStyle w:val="a6"/>
              <w:tabs>
                <w:tab w:val="clear" w:pos="1418"/>
              </w:tabs>
              <w:spacing w:after="0"/>
              <w:ind w:left="0" w:firstLine="0"/>
              <w:rPr>
                <w:rFonts w:eastAsia="MS Mincho"/>
                <w:b w:val="0"/>
                <w:bCs/>
                <w:caps w:val="0"/>
                <w:sz w:val="22"/>
                <w:szCs w:val="22"/>
                <w:lang w:eastAsia="en-US"/>
              </w:rPr>
            </w:pPr>
            <w:bookmarkStart w:id="16" w:name="_Toc351365221"/>
          </w:p>
          <w:p w14:paraId="3D3C2D32" w14:textId="41C02B96" w:rsidR="0028606D" w:rsidRPr="00DE2B75" w:rsidRDefault="0028606D" w:rsidP="00140B88">
            <w:pPr>
              <w:pStyle w:val="a6"/>
              <w:numPr>
                <w:ilvl w:val="0"/>
                <w:numId w:val="0"/>
              </w:numPr>
              <w:tabs>
                <w:tab w:val="clear" w:pos="1418"/>
              </w:tabs>
              <w:spacing w:after="0"/>
              <w:rPr>
                <w:rFonts w:eastAsia="MS Mincho"/>
                <w:caps w:val="0"/>
                <w:sz w:val="22"/>
                <w:szCs w:val="22"/>
                <w:lang w:eastAsia="en-US"/>
              </w:rPr>
            </w:pPr>
            <w:r w:rsidRPr="00DE2B75">
              <w:rPr>
                <w:rFonts w:eastAsia="MS Mincho"/>
                <w:caps w:val="0"/>
                <w:sz w:val="22"/>
                <w:szCs w:val="22"/>
                <w:lang w:eastAsia="en-US"/>
              </w:rPr>
              <w:t xml:space="preserve">СУММА </w:t>
            </w:r>
            <w:r w:rsidR="001C31CE" w:rsidRPr="00DE2B75">
              <w:rPr>
                <w:rFonts w:eastAsia="MS Mincho"/>
                <w:caps w:val="0"/>
                <w:sz w:val="22"/>
                <w:szCs w:val="22"/>
                <w:lang w:eastAsia="en-US"/>
              </w:rPr>
              <w:t>ДОГОВОР</w:t>
            </w:r>
            <w:r w:rsidRPr="00DE2B75">
              <w:rPr>
                <w:rFonts w:eastAsia="MS Mincho"/>
                <w:caps w:val="0"/>
                <w:sz w:val="22"/>
                <w:szCs w:val="22"/>
                <w:lang w:eastAsia="en-US"/>
              </w:rPr>
              <w:t>А</w:t>
            </w:r>
            <w:bookmarkEnd w:id="16"/>
          </w:p>
          <w:p w14:paraId="1CBF9025" w14:textId="4CA4EFE6" w:rsidR="008C0158" w:rsidRPr="00DE2B75" w:rsidRDefault="0028606D" w:rsidP="001C31CE">
            <w:pPr>
              <w:autoSpaceDE w:val="0"/>
              <w:autoSpaceDN w:val="0"/>
              <w:adjustRightInd w:val="0"/>
              <w:jc w:val="both"/>
              <w:rPr>
                <w:rFonts w:eastAsia="MS Mincho"/>
                <w:bCs/>
                <w:szCs w:val="22"/>
              </w:rPr>
            </w:pPr>
            <w:r w:rsidRPr="00DE2B75">
              <w:rPr>
                <w:rFonts w:eastAsia="MS Mincho"/>
                <w:bCs/>
                <w:szCs w:val="22"/>
              </w:rPr>
              <w:t>2.1.</w:t>
            </w:r>
            <w:r w:rsidR="008C0158" w:rsidRPr="00DE2B75">
              <w:rPr>
                <w:rFonts w:eastAsia="MS Mincho"/>
                <w:bCs/>
                <w:szCs w:val="22"/>
              </w:rPr>
              <w:t xml:space="preserve"> Сумма Договора составляет ________________________________________сум с НДС.</w:t>
            </w:r>
            <w:r w:rsidRPr="00DE2B75">
              <w:rPr>
                <w:rFonts w:eastAsia="MS Mincho"/>
                <w:bCs/>
                <w:szCs w:val="22"/>
              </w:rPr>
              <w:t xml:space="preserve"> </w:t>
            </w:r>
          </w:p>
          <w:p w14:paraId="071ECF78" w14:textId="5BFFED9A" w:rsidR="00812627" w:rsidRPr="00DE2B75" w:rsidRDefault="008C0158" w:rsidP="001C31CE">
            <w:pPr>
              <w:autoSpaceDE w:val="0"/>
              <w:autoSpaceDN w:val="0"/>
              <w:adjustRightInd w:val="0"/>
              <w:jc w:val="both"/>
              <w:rPr>
                <w:rFonts w:eastAsia="MS Mincho"/>
                <w:bCs/>
                <w:szCs w:val="22"/>
              </w:rPr>
            </w:pPr>
            <w:r w:rsidRPr="00DE2B75">
              <w:rPr>
                <w:rFonts w:eastAsia="MS Mincho"/>
                <w:bCs/>
                <w:szCs w:val="22"/>
              </w:rPr>
              <w:t xml:space="preserve">2.2. </w:t>
            </w:r>
            <w:r w:rsidR="00C0521C" w:rsidRPr="00DE2B75">
              <w:rPr>
                <w:rFonts w:eastAsia="MS Mincho"/>
                <w:bCs/>
                <w:szCs w:val="22"/>
              </w:rPr>
              <w:t>Стоимость</w:t>
            </w:r>
            <w:r w:rsidR="0028606D" w:rsidRPr="00DE2B75">
              <w:rPr>
                <w:rFonts w:eastAsia="MS Mincho"/>
                <w:bCs/>
                <w:szCs w:val="22"/>
              </w:rPr>
              <w:t xml:space="preserve"> РАБОТ по </w:t>
            </w:r>
            <w:r w:rsidR="001C31CE" w:rsidRPr="00DE2B75">
              <w:rPr>
                <w:rFonts w:eastAsia="MS Mincho"/>
                <w:bCs/>
                <w:szCs w:val="22"/>
              </w:rPr>
              <w:t>ДОГОВОР</w:t>
            </w:r>
            <w:r w:rsidR="0028606D" w:rsidRPr="00DE2B75">
              <w:rPr>
                <w:rFonts w:eastAsia="MS Mincho"/>
                <w:bCs/>
                <w:szCs w:val="22"/>
              </w:rPr>
              <w:t xml:space="preserve">У является </w:t>
            </w:r>
            <w:r w:rsidR="001C31CE" w:rsidRPr="00DE2B75">
              <w:rPr>
                <w:rFonts w:eastAsia="MS Mincho"/>
                <w:bCs/>
                <w:szCs w:val="22"/>
              </w:rPr>
              <w:t>твердой</w:t>
            </w:r>
            <w:r w:rsidR="00F854BF" w:rsidRPr="00DE2B75">
              <w:rPr>
                <w:rFonts w:eastAsia="MS Mincho"/>
                <w:bCs/>
                <w:szCs w:val="22"/>
              </w:rPr>
              <w:t xml:space="preserve">, изменению не подлежит </w:t>
            </w:r>
            <w:r w:rsidR="00812627" w:rsidRPr="00DE2B75">
              <w:rPr>
                <w:rFonts w:eastAsia="MS Mincho"/>
                <w:bCs/>
                <w:szCs w:val="22"/>
              </w:rPr>
              <w:t>и включает в себя стоимость всех материалов, работ, услуг, оборудования</w:t>
            </w:r>
            <w:r w:rsidR="001C31CE" w:rsidRPr="00DE2B75">
              <w:rPr>
                <w:rFonts w:eastAsia="MS Mincho"/>
                <w:bCs/>
                <w:szCs w:val="22"/>
              </w:rPr>
              <w:t>, а</w:t>
            </w:r>
            <w:r w:rsidR="00812627" w:rsidRPr="00DE2B75">
              <w:rPr>
                <w:rFonts w:eastAsia="MS Mincho"/>
                <w:bCs/>
                <w:szCs w:val="22"/>
              </w:rPr>
              <w:t xml:space="preserve"> также иные расходы </w:t>
            </w:r>
            <w:r w:rsidR="001C31CE" w:rsidRPr="00DE2B75">
              <w:rPr>
                <w:rFonts w:eastAsia="MS Mincho"/>
                <w:bCs/>
                <w:szCs w:val="22"/>
              </w:rPr>
              <w:t>ГЕНПОДРЯДЧИКА</w:t>
            </w:r>
            <w:r w:rsidR="00812627" w:rsidRPr="00DE2B75">
              <w:rPr>
                <w:rFonts w:eastAsia="MS Mincho"/>
                <w:bCs/>
                <w:szCs w:val="22"/>
              </w:rPr>
              <w:t xml:space="preserve">, связанные с исполнением обязательств по настоящему </w:t>
            </w:r>
            <w:r w:rsidR="001C31CE" w:rsidRPr="00DE2B75">
              <w:rPr>
                <w:rFonts w:eastAsia="MS Mincho"/>
                <w:bCs/>
                <w:szCs w:val="22"/>
              </w:rPr>
              <w:t>ДОГОВОРУ</w:t>
            </w:r>
            <w:r w:rsidR="00812627" w:rsidRPr="00DE2B75">
              <w:rPr>
                <w:rFonts w:eastAsia="MS Mincho"/>
                <w:bCs/>
                <w:szCs w:val="22"/>
              </w:rPr>
              <w:t>, в том числе, но не ограничиваясь:</w:t>
            </w:r>
          </w:p>
          <w:p w14:paraId="4409EDE9" w14:textId="29321000" w:rsidR="00812627" w:rsidRPr="00DE2B75" w:rsidRDefault="00812627" w:rsidP="001C31CE">
            <w:pPr>
              <w:autoSpaceDE w:val="0"/>
              <w:autoSpaceDN w:val="0"/>
              <w:adjustRightInd w:val="0"/>
              <w:jc w:val="both"/>
              <w:rPr>
                <w:rFonts w:eastAsia="MS Mincho"/>
                <w:bCs/>
                <w:szCs w:val="22"/>
              </w:rPr>
            </w:pPr>
            <w:r w:rsidRPr="00DE2B75">
              <w:rPr>
                <w:rFonts w:eastAsia="MS Mincho"/>
                <w:bCs/>
                <w:szCs w:val="22"/>
              </w:rPr>
              <w:t xml:space="preserve">- стоимость всех строительно-монтажных и иных Работ, предусмотренных </w:t>
            </w:r>
            <w:r w:rsidR="001C31CE" w:rsidRPr="00DE2B75">
              <w:rPr>
                <w:rFonts w:eastAsia="MS Mincho"/>
                <w:bCs/>
                <w:szCs w:val="22"/>
              </w:rPr>
              <w:t>ДОГОВОРОМ</w:t>
            </w:r>
            <w:r w:rsidRPr="00DE2B75">
              <w:rPr>
                <w:rFonts w:eastAsia="MS Mincho"/>
                <w:bCs/>
                <w:szCs w:val="22"/>
              </w:rPr>
              <w:t>;</w:t>
            </w:r>
          </w:p>
          <w:p w14:paraId="4BF8C9C7" w14:textId="77777777" w:rsidR="00812627" w:rsidRPr="00DE2B75" w:rsidRDefault="00812627" w:rsidP="001C31CE">
            <w:pPr>
              <w:autoSpaceDE w:val="0"/>
              <w:autoSpaceDN w:val="0"/>
              <w:adjustRightInd w:val="0"/>
              <w:jc w:val="both"/>
              <w:rPr>
                <w:rFonts w:eastAsia="MS Mincho"/>
                <w:bCs/>
                <w:szCs w:val="22"/>
              </w:rPr>
            </w:pPr>
            <w:r w:rsidRPr="00DE2B75">
              <w:rPr>
                <w:rFonts w:eastAsia="MS Mincho"/>
                <w:bCs/>
                <w:szCs w:val="22"/>
              </w:rPr>
              <w:t>- стоимость приобретения/изготовления, поставки и монтажа необходимых для выполнения работ оборудования и материалов;</w:t>
            </w:r>
          </w:p>
          <w:p w14:paraId="2261B1BC" w14:textId="77777777" w:rsidR="00812627" w:rsidRPr="00DE2B75" w:rsidRDefault="00812627" w:rsidP="001C31CE">
            <w:pPr>
              <w:autoSpaceDE w:val="0"/>
              <w:autoSpaceDN w:val="0"/>
              <w:adjustRightInd w:val="0"/>
              <w:jc w:val="both"/>
              <w:rPr>
                <w:rFonts w:eastAsia="MS Mincho"/>
                <w:bCs/>
                <w:szCs w:val="22"/>
              </w:rPr>
            </w:pPr>
            <w:r w:rsidRPr="00DE2B75">
              <w:rPr>
                <w:rFonts w:eastAsia="MS Mincho"/>
                <w:bCs/>
                <w:szCs w:val="22"/>
              </w:rPr>
              <w:t>- затраты, связанные с вывозом и утилизацией строительных отходов;</w:t>
            </w:r>
          </w:p>
          <w:p w14:paraId="18EC35FE" w14:textId="77777777" w:rsidR="00812627" w:rsidRPr="00DE2B75" w:rsidRDefault="00812627" w:rsidP="001C31CE">
            <w:pPr>
              <w:autoSpaceDE w:val="0"/>
              <w:autoSpaceDN w:val="0"/>
              <w:adjustRightInd w:val="0"/>
              <w:jc w:val="both"/>
              <w:rPr>
                <w:rFonts w:eastAsia="MS Mincho"/>
                <w:bCs/>
                <w:szCs w:val="22"/>
              </w:rPr>
            </w:pPr>
            <w:r w:rsidRPr="00DE2B75">
              <w:rPr>
                <w:rFonts w:eastAsia="MS Mincho"/>
                <w:bCs/>
                <w:szCs w:val="22"/>
              </w:rPr>
              <w:t>- затраты, связанные с утилизацией материалов и оборудования, в отношении которых</w:t>
            </w:r>
          </w:p>
          <w:p w14:paraId="38E009B2" w14:textId="77777777" w:rsidR="00812627" w:rsidRPr="00DE2B75" w:rsidRDefault="00812627" w:rsidP="001C31CE">
            <w:pPr>
              <w:autoSpaceDE w:val="0"/>
              <w:autoSpaceDN w:val="0"/>
              <w:adjustRightInd w:val="0"/>
              <w:jc w:val="both"/>
              <w:rPr>
                <w:rFonts w:eastAsia="MS Mincho"/>
                <w:bCs/>
                <w:szCs w:val="22"/>
              </w:rPr>
            </w:pPr>
            <w:r w:rsidRPr="00DE2B75">
              <w:rPr>
                <w:rFonts w:eastAsia="MS Mincho"/>
                <w:bCs/>
                <w:szCs w:val="22"/>
              </w:rPr>
              <w:t>законодательством установлены специальные требования по утилизации;</w:t>
            </w:r>
          </w:p>
          <w:p w14:paraId="1AA15469" w14:textId="520BE092" w:rsidR="00812627" w:rsidRPr="00DE2B75" w:rsidRDefault="00812627" w:rsidP="001C31CE">
            <w:pPr>
              <w:autoSpaceDE w:val="0"/>
              <w:autoSpaceDN w:val="0"/>
              <w:adjustRightInd w:val="0"/>
              <w:jc w:val="both"/>
              <w:rPr>
                <w:rFonts w:eastAsia="MS Mincho"/>
                <w:bCs/>
                <w:szCs w:val="22"/>
              </w:rPr>
            </w:pPr>
            <w:r w:rsidRPr="00DE2B75">
              <w:rPr>
                <w:rFonts w:eastAsia="MS Mincho"/>
                <w:bCs/>
                <w:szCs w:val="22"/>
              </w:rPr>
              <w:t>- затраты, связанные с обеспечением Объекта рабочими, в том числе иностранными. Включая заработную плату, транспортные и командировочные расходы, питание, проживание, страхование, доставку до места проведения работ и обратно, работу в круглосуточном режиме и все доплаты и надбавки, предусмотренные действующим законодательством;</w:t>
            </w:r>
          </w:p>
          <w:p w14:paraId="5E98F5CD" w14:textId="5F588C22" w:rsidR="00812627" w:rsidRPr="00DE2B75" w:rsidRDefault="00812627" w:rsidP="001C31CE">
            <w:pPr>
              <w:autoSpaceDE w:val="0"/>
              <w:autoSpaceDN w:val="0"/>
              <w:adjustRightInd w:val="0"/>
              <w:jc w:val="both"/>
              <w:rPr>
                <w:rFonts w:eastAsia="MS Mincho"/>
                <w:bCs/>
                <w:szCs w:val="22"/>
              </w:rPr>
            </w:pPr>
            <w:r w:rsidRPr="00DE2B75">
              <w:rPr>
                <w:rFonts w:eastAsia="MS Mincho"/>
                <w:bCs/>
                <w:szCs w:val="22"/>
              </w:rPr>
              <w:t>- транспортные расходы (включая разрешение на транспортировку) на транспортировку грузов, доставляемых Подрядчиком и привлекаемых им</w:t>
            </w:r>
            <w:r w:rsidR="001C31CE" w:rsidRPr="00DE2B75">
              <w:rPr>
                <w:rFonts w:eastAsia="MS Mincho"/>
                <w:bCs/>
                <w:szCs w:val="22"/>
              </w:rPr>
              <w:t xml:space="preserve"> СУБПОДРЯДЧИКАМИ</w:t>
            </w:r>
            <w:r w:rsidRPr="00DE2B75">
              <w:rPr>
                <w:rFonts w:eastAsia="MS Mincho"/>
                <w:bCs/>
                <w:szCs w:val="22"/>
              </w:rPr>
              <w:t>;</w:t>
            </w:r>
          </w:p>
          <w:p w14:paraId="2D1A9A95" w14:textId="4C698853" w:rsidR="00812627" w:rsidRPr="00DE2B75" w:rsidRDefault="00812627" w:rsidP="001C31CE">
            <w:pPr>
              <w:autoSpaceDE w:val="0"/>
              <w:autoSpaceDN w:val="0"/>
              <w:adjustRightInd w:val="0"/>
              <w:jc w:val="both"/>
              <w:rPr>
                <w:rFonts w:eastAsia="MS Mincho"/>
                <w:bCs/>
                <w:szCs w:val="22"/>
              </w:rPr>
            </w:pPr>
            <w:r w:rsidRPr="00DE2B75">
              <w:rPr>
                <w:rFonts w:eastAsia="MS Mincho"/>
                <w:bCs/>
                <w:szCs w:val="22"/>
              </w:rPr>
              <w:t xml:space="preserve">- накладные расходы, лимитированные затраты (согласно Протоколу согласования цен), а также все налоги, действующие на момент заключения </w:t>
            </w:r>
            <w:r w:rsidR="001C31CE" w:rsidRPr="00DE2B75">
              <w:rPr>
                <w:rFonts w:eastAsia="MS Mincho"/>
                <w:bCs/>
                <w:szCs w:val="22"/>
              </w:rPr>
              <w:t>ДОГОВОРА</w:t>
            </w:r>
            <w:r w:rsidRPr="00DE2B75">
              <w:rPr>
                <w:rFonts w:eastAsia="MS Mincho"/>
                <w:bCs/>
                <w:szCs w:val="22"/>
              </w:rPr>
              <w:t>, а также налоги, которые будут введены в будущем;</w:t>
            </w:r>
          </w:p>
          <w:p w14:paraId="70A90930" w14:textId="77777777" w:rsidR="00812627" w:rsidRPr="00DE2B75" w:rsidRDefault="00812627" w:rsidP="001C31CE">
            <w:pPr>
              <w:autoSpaceDE w:val="0"/>
              <w:autoSpaceDN w:val="0"/>
              <w:adjustRightInd w:val="0"/>
              <w:jc w:val="both"/>
              <w:rPr>
                <w:rFonts w:eastAsia="MS Mincho"/>
                <w:bCs/>
                <w:szCs w:val="22"/>
              </w:rPr>
            </w:pPr>
            <w:r w:rsidRPr="00DE2B75">
              <w:rPr>
                <w:rFonts w:eastAsia="MS Mincho"/>
                <w:bCs/>
                <w:szCs w:val="22"/>
              </w:rPr>
              <w:t>- таможенное оформление, в том числе уплата таможенных платежей, налогов и сборов на ввоз на территорию РУз оборудования и материалов в соответствии с существующими расценками на момент совершения таможенного оформления;</w:t>
            </w:r>
          </w:p>
          <w:p w14:paraId="65A2FFFB" w14:textId="717D4E80" w:rsidR="00812627" w:rsidRPr="00DE2B75" w:rsidRDefault="00812627" w:rsidP="001C31CE">
            <w:pPr>
              <w:autoSpaceDE w:val="0"/>
              <w:autoSpaceDN w:val="0"/>
              <w:adjustRightInd w:val="0"/>
              <w:jc w:val="both"/>
              <w:rPr>
                <w:rFonts w:eastAsia="MS Mincho"/>
                <w:bCs/>
                <w:szCs w:val="22"/>
              </w:rPr>
            </w:pPr>
            <w:r w:rsidRPr="00DE2B75">
              <w:rPr>
                <w:rFonts w:eastAsia="MS Mincho"/>
                <w:bCs/>
                <w:szCs w:val="22"/>
              </w:rPr>
              <w:t>- затраты на автономную механизацию строительства, автотранспорт, строительную</w:t>
            </w:r>
            <w:r w:rsidR="007F5ABB" w:rsidRPr="00DE2B75">
              <w:rPr>
                <w:rFonts w:eastAsia="MS Mincho"/>
                <w:bCs/>
                <w:szCs w:val="22"/>
              </w:rPr>
              <w:t xml:space="preserve"> </w:t>
            </w:r>
            <w:r w:rsidRPr="00DE2B75">
              <w:rPr>
                <w:rFonts w:eastAsia="MS Mincho"/>
                <w:bCs/>
                <w:szCs w:val="22"/>
              </w:rPr>
              <w:t>технику необходимую для производства работ;</w:t>
            </w:r>
          </w:p>
          <w:p w14:paraId="1D21DA73" w14:textId="34C56D65" w:rsidR="00812627" w:rsidRPr="00DE2B75" w:rsidRDefault="00812627" w:rsidP="001C31CE">
            <w:pPr>
              <w:autoSpaceDE w:val="0"/>
              <w:autoSpaceDN w:val="0"/>
              <w:adjustRightInd w:val="0"/>
              <w:jc w:val="both"/>
              <w:rPr>
                <w:rFonts w:eastAsia="MS Mincho"/>
                <w:bCs/>
                <w:szCs w:val="22"/>
              </w:rPr>
            </w:pPr>
            <w:r w:rsidRPr="00DE2B75">
              <w:rPr>
                <w:rFonts w:eastAsia="MS Mincho"/>
                <w:bCs/>
                <w:szCs w:val="22"/>
              </w:rPr>
              <w:t xml:space="preserve">- стоимость понесенных </w:t>
            </w:r>
            <w:r w:rsidR="001C31CE" w:rsidRPr="00DE2B75">
              <w:rPr>
                <w:rFonts w:eastAsia="MS Mincho"/>
                <w:bCs/>
                <w:szCs w:val="22"/>
              </w:rPr>
              <w:t>ГЕНПОДРЯДЧИКОМ</w:t>
            </w:r>
            <w:r w:rsidRPr="00DE2B75">
              <w:rPr>
                <w:rFonts w:eastAsia="MS Mincho"/>
                <w:bCs/>
                <w:szCs w:val="22"/>
              </w:rPr>
              <w:t xml:space="preserve"> затрат по эксплуатации Строительной площадки (в том числе коммунальные платежи, обслуживание, пожарная безопасность, и др.), затрат на временные здания и сооружения</w:t>
            </w:r>
            <w:r w:rsidR="008C0158" w:rsidRPr="00DE2B75">
              <w:rPr>
                <w:rFonts w:eastAsia="MS Mincho"/>
                <w:bCs/>
                <w:szCs w:val="22"/>
              </w:rPr>
              <w:t xml:space="preserve"> (ВЗиС)</w:t>
            </w:r>
            <w:r w:rsidRPr="00DE2B75">
              <w:rPr>
                <w:rFonts w:eastAsia="MS Mincho"/>
                <w:bCs/>
                <w:szCs w:val="22"/>
              </w:rPr>
              <w:t>, а также накладные расходы и другие затраты, в том числе сезонного характера, необходимые для функционирования Строительной площадки до завершения строительства;</w:t>
            </w:r>
          </w:p>
          <w:p w14:paraId="36C62740" w14:textId="77AE6CBE" w:rsidR="00812627" w:rsidRPr="00DE2B75" w:rsidRDefault="00812627" w:rsidP="001C31CE">
            <w:pPr>
              <w:autoSpaceDE w:val="0"/>
              <w:autoSpaceDN w:val="0"/>
              <w:adjustRightInd w:val="0"/>
              <w:jc w:val="both"/>
              <w:rPr>
                <w:rFonts w:eastAsia="MS Mincho"/>
                <w:bCs/>
                <w:szCs w:val="22"/>
              </w:rPr>
            </w:pPr>
            <w:r w:rsidRPr="00DE2B75">
              <w:rPr>
                <w:rFonts w:eastAsia="MS Mincho"/>
                <w:bCs/>
                <w:szCs w:val="22"/>
              </w:rPr>
              <w:lastRenderedPageBreak/>
              <w:t xml:space="preserve">- стоимость затрат, связанные с получением любых разрешений в органах исполнительной власти, оплаты любых штрафов, выписанных надзорными органами за нарушения, допущенными в ходе производства работ при строительстве объекта; </w:t>
            </w:r>
          </w:p>
          <w:p w14:paraId="0D745DED" w14:textId="2488D7B6" w:rsidR="001C31CE" w:rsidRPr="00DE2B75" w:rsidRDefault="00812627" w:rsidP="001C31CE">
            <w:pPr>
              <w:autoSpaceDE w:val="0"/>
              <w:autoSpaceDN w:val="0"/>
              <w:adjustRightInd w:val="0"/>
              <w:jc w:val="both"/>
              <w:rPr>
                <w:rFonts w:eastAsia="MS Mincho"/>
                <w:bCs/>
                <w:szCs w:val="22"/>
              </w:rPr>
            </w:pPr>
            <w:r w:rsidRPr="00DE2B75">
              <w:rPr>
                <w:rFonts w:eastAsia="MS Mincho"/>
                <w:bCs/>
                <w:szCs w:val="22"/>
              </w:rPr>
              <w:t>- все расходы и затраты, связанные с осуществлением Р</w:t>
            </w:r>
            <w:r w:rsidR="001C31CE" w:rsidRPr="00DE2B75">
              <w:rPr>
                <w:rFonts w:eastAsia="MS Mincho"/>
                <w:bCs/>
                <w:szCs w:val="22"/>
              </w:rPr>
              <w:t>АБОТ</w:t>
            </w:r>
            <w:r w:rsidRPr="00DE2B75">
              <w:rPr>
                <w:rFonts w:eastAsia="MS Mincho"/>
                <w:bCs/>
                <w:szCs w:val="22"/>
              </w:rPr>
              <w:t xml:space="preserve"> в соответствии со всеми применимыми требованиями государственных органов в области техники безопасности, а также требованиями Заказчика, касающимися техники безопасности и правил пожарной защиты. </w:t>
            </w:r>
          </w:p>
          <w:p w14:paraId="6F3AAB5E" w14:textId="700FB694" w:rsidR="001C31CE" w:rsidRPr="00DE2B75" w:rsidRDefault="007F5ABB" w:rsidP="001C31CE">
            <w:pPr>
              <w:autoSpaceDE w:val="0"/>
              <w:autoSpaceDN w:val="0"/>
              <w:adjustRightInd w:val="0"/>
              <w:jc w:val="both"/>
              <w:rPr>
                <w:rFonts w:eastAsia="MS Mincho"/>
                <w:bCs/>
                <w:szCs w:val="22"/>
              </w:rPr>
            </w:pPr>
            <w:r w:rsidRPr="00DE2B75">
              <w:rPr>
                <w:rFonts w:eastAsia="MS Mincho"/>
                <w:bCs/>
                <w:szCs w:val="22"/>
              </w:rPr>
              <w:t xml:space="preserve">   </w:t>
            </w:r>
            <w:r w:rsidR="001C31CE" w:rsidRPr="00DE2B75">
              <w:rPr>
                <w:rFonts w:eastAsia="MS Mincho"/>
                <w:bCs/>
                <w:szCs w:val="22"/>
              </w:rPr>
              <w:t xml:space="preserve"> В</w:t>
            </w:r>
            <w:r w:rsidRPr="00DE2B75">
              <w:rPr>
                <w:rFonts w:eastAsia="MS Mincho"/>
                <w:bCs/>
                <w:szCs w:val="22"/>
              </w:rPr>
              <w:t>ЗиС оплачиваются ЗАКАЗЧИКОМ ГЕНПОДРЯДЧИКУ единовременно, согласно ПОС. Дальнейшее перемещение ВЗиС осуществляются за счет ГЕНПОДРЯДЧИКА</w:t>
            </w:r>
          </w:p>
          <w:p w14:paraId="489E9D5F" w14:textId="0C43A0A8" w:rsidR="0028606D" w:rsidRPr="00DE2B75" w:rsidRDefault="009D09B3" w:rsidP="001C31CE">
            <w:pPr>
              <w:autoSpaceDE w:val="0"/>
              <w:autoSpaceDN w:val="0"/>
              <w:adjustRightInd w:val="0"/>
              <w:jc w:val="both"/>
              <w:rPr>
                <w:rFonts w:eastAsia="MS Mincho"/>
                <w:bCs/>
                <w:szCs w:val="22"/>
              </w:rPr>
            </w:pPr>
            <w:r w:rsidRPr="00DE2B75">
              <w:rPr>
                <w:rFonts w:eastAsia="MS Mincho"/>
                <w:bCs/>
                <w:szCs w:val="22"/>
              </w:rPr>
              <w:t>2.</w:t>
            </w:r>
            <w:r w:rsidR="008C0158" w:rsidRPr="00DE2B75">
              <w:rPr>
                <w:rFonts w:eastAsia="MS Mincho"/>
                <w:bCs/>
                <w:szCs w:val="22"/>
              </w:rPr>
              <w:t>3</w:t>
            </w:r>
            <w:r w:rsidRPr="00DE2B75">
              <w:rPr>
                <w:rFonts w:eastAsia="MS Mincho"/>
                <w:bCs/>
                <w:szCs w:val="22"/>
              </w:rPr>
              <w:t xml:space="preserve">. </w:t>
            </w:r>
            <w:r w:rsidR="001548EE" w:rsidRPr="00DE2B75">
              <w:rPr>
                <w:rFonts w:eastAsia="MS Mincho"/>
                <w:bCs/>
                <w:szCs w:val="22"/>
              </w:rPr>
              <w:t>СТОРОНЫ согласились, что РАБОЧ</w:t>
            </w:r>
            <w:r w:rsidR="008C0158" w:rsidRPr="00DE2B75">
              <w:rPr>
                <w:rFonts w:eastAsia="MS Mincho"/>
                <w:bCs/>
                <w:szCs w:val="22"/>
              </w:rPr>
              <w:t>ИЙ ПРОЕКТ</w:t>
            </w:r>
            <w:r w:rsidR="001548EE" w:rsidRPr="00DE2B75">
              <w:rPr>
                <w:rFonts w:eastAsia="MS Mincho"/>
                <w:bCs/>
                <w:szCs w:val="22"/>
              </w:rPr>
              <w:t xml:space="preserve"> будет передан в соответствии с Графиком передачи </w:t>
            </w:r>
            <w:r w:rsidRPr="00DE2B75">
              <w:rPr>
                <w:rFonts w:eastAsia="MS Mincho"/>
                <w:bCs/>
                <w:szCs w:val="22"/>
              </w:rPr>
              <w:t>РАБОЧЕ</w:t>
            </w:r>
            <w:r w:rsidR="008C0158" w:rsidRPr="00DE2B75">
              <w:rPr>
                <w:rFonts w:eastAsia="MS Mincho"/>
                <w:bCs/>
                <w:szCs w:val="22"/>
              </w:rPr>
              <w:t>ГО ПРОЕКТА</w:t>
            </w:r>
            <w:r w:rsidRPr="00DE2B75">
              <w:rPr>
                <w:rFonts w:eastAsia="MS Mincho"/>
                <w:bCs/>
                <w:szCs w:val="22"/>
              </w:rPr>
              <w:t xml:space="preserve"> </w:t>
            </w:r>
            <w:r w:rsidR="001548EE" w:rsidRPr="00DE2B75">
              <w:rPr>
                <w:rFonts w:eastAsia="MS Mincho"/>
                <w:bCs/>
                <w:szCs w:val="22"/>
              </w:rPr>
              <w:t xml:space="preserve">(согласно Приложению №8 к </w:t>
            </w:r>
            <w:r w:rsidR="001C31CE" w:rsidRPr="00DE2B75">
              <w:rPr>
                <w:rFonts w:eastAsia="MS Mincho"/>
                <w:bCs/>
                <w:szCs w:val="22"/>
              </w:rPr>
              <w:t>ДОГОВОР</w:t>
            </w:r>
            <w:r w:rsidR="001548EE" w:rsidRPr="00DE2B75">
              <w:rPr>
                <w:rFonts w:eastAsia="MS Mincho"/>
                <w:bCs/>
                <w:szCs w:val="22"/>
              </w:rPr>
              <w:t xml:space="preserve">У). В случае внесения </w:t>
            </w:r>
            <w:r w:rsidR="004C41A4" w:rsidRPr="00DE2B75">
              <w:rPr>
                <w:rFonts w:eastAsia="MS Mincho"/>
                <w:bCs/>
                <w:szCs w:val="22"/>
              </w:rPr>
              <w:t xml:space="preserve">ЗАКАЗЧИКОМ </w:t>
            </w:r>
            <w:r w:rsidR="001548EE" w:rsidRPr="00DE2B75">
              <w:rPr>
                <w:rFonts w:eastAsia="MS Mincho"/>
                <w:bCs/>
                <w:szCs w:val="22"/>
              </w:rPr>
              <w:t>в РАБОЧ</w:t>
            </w:r>
            <w:r w:rsidR="009D409E" w:rsidRPr="00DE2B75">
              <w:rPr>
                <w:rFonts w:eastAsia="MS Mincho"/>
                <w:bCs/>
                <w:szCs w:val="22"/>
              </w:rPr>
              <w:t>И</w:t>
            </w:r>
            <w:r w:rsidR="008C0158" w:rsidRPr="00DE2B75">
              <w:rPr>
                <w:rFonts w:eastAsia="MS Mincho"/>
                <w:bCs/>
                <w:szCs w:val="22"/>
              </w:rPr>
              <w:t>Й ПРОЕКТ</w:t>
            </w:r>
            <w:r w:rsidR="001548EE" w:rsidRPr="00DE2B75">
              <w:rPr>
                <w:rFonts w:eastAsia="MS Mincho"/>
                <w:bCs/>
                <w:szCs w:val="22"/>
              </w:rPr>
              <w:t xml:space="preserve"> изменений, влекущих необходимость выполнения Дополнительных работ, </w:t>
            </w:r>
            <w:r w:rsidR="00C0521C" w:rsidRPr="00DE2B75">
              <w:rPr>
                <w:rFonts w:eastAsia="MS Mincho"/>
                <w:bCs/>
                <w:szCs w:val="22"/>
              </w:rPr>
              <w:t>С</w:t>
            </w:r>
            <w:r w:rsidR="00C33A3D" w:rsidRPr="00DE2B75">
              <w:rPr>
                <w:rFonts w:eastAsia="MS Mincho"/>
                <w:bCs/>
                <w:szCs w:val="22"/>
              </w:rPr>
              <w:t>умм</w:t>
            </w:r>
            <w:r w:rsidR="003A4237" w:rsidRPr="00DE2B75">
              <w:rPr>
                <w:rFonts w:eastAsia="MS Mincho"/>
                <w:bCs/>
                <w:szCs w:val="22"/>
              </w:rPr>
              <w:t>а</w:t>
            </w:r>
            <w:r w:rsidR="001548EE" w:rsidRPr="00DE2B75">
              <w:rPr>
                <w:rFonts w:eastAsia="MS Mincho"/>
                <w:bCs/>
                <w:szCs w:val="22"/>
              </w:rPr>
              <w:t xml:space="preserve"> </w:t>
            </w:r>
            <w:r w:rsidR="001C31CE" w:rsidRPr="00DE2B75">
              <w:rPr>
                <w:rFonts w:eastAsia="MS Mincho"/>
                <w:bCs/>
                <w:szCs w:val="22"/>
              </w:rPr>
              <w:t>ДОГОВОР</w:t>
            </w:r>
            <w:r w:rsidR="001548EE" w:rsidRPr="00DE2B75">
              <w:rPr>
                <w:rFonts w:eastAsia="MS Mincho"/>
                <w:bCs/>
                <w:szCs w:val="22"/>
              </w:rPr>
              <w:t xml:space="preserve">А будет пересмотрена СТОРОНАМИ с учетом фактически выполненных РАБОТ по </w:t>
            </w:r>
            <w:r w:rsidR="001C31CE" w:rsidRPr="00DE2B75">
              <w:rPr>
                <w:rFonts w:eastAsia="MS Mincho"/>
                <w:bCs/>
                <w:szCs w:val="22"/>
              </w:rPr>
              <w:t>ДОГОВОР</w:t>
            </w:r>
            <w:r w:rsidR="001548EE" w:rsidRPr="00DE2B75">
              <w:rPr>
                <w:rFonts w:eastAsia="MS Mincho"/>
                <w:bCs/>
                <w:szCs w:val="22"/>
              </w:rPr>
              <w:t>У</w:t>
            </w:r>
            <w:r w:rsidR="0028606D" w:rsidRPr="00DE2B75">
              <w:rPr>
                <w:rFonts w:eastAsia="MS Mincho"/>
                <w:bCs/>
                <w:szCs w:val="22"/>
              </w:rPr>
              <w:t>.</w:t>
            </w:r>
          </w:p>
          <w:p w14:paraId="080826EC" w14:textId="3D89661A" w:rsidR="0028606D" w:rsidRPr="00DE2B75" w:rsidRDefault="0028606D" w:rsidP="00140B88">
            <w:pPr>
              <w:pStyle w:val="affb"/>
              <w:tabs>
                <w:tab w:val="left" w:pos="1276"/>
              </w:tabs>
              <w:ind w:left="0" w:firstLine="0"/>
              <w:rPr>
                <w:bCs/>
                <w:sz w:val="22"/>
                <w:lang w:val="ru-RU"/>
              </w:rPr>
            </w:pPr>
            <w:r w:rsidRPr="00DE2B75">
              <w:rPr>
                <w:bCs/>
                <w:sz w:val="22"/>
                <w:lang w:val="ru-RU"/>
              </w:rPr>
              <w:t>2.</w:t>
            </w:r>
            <w:r w:rsidR="008C0158" w:rsidRPr="00DE2B75">
              <w:rPr>
                <w:bCs/>
                <w:sz w:val="22"/>
                <w:lang w:val="ru-RU"/>
              </w:rPr>
              <w:t>3</w:t>
            </w:r>
            <w:r w:rsidRPr="00DE2B75">
              <w:rPr>
                <w:bCs/>
                <w:sz w:val="22"/>
                <w:lang w:val="ru-RU"/>
              </w:rPr>
              <w:t>. РАБОТЫ, выполненные ГЕНПОДРЯДЧИКОМ без письменного согласия ЗАКАЗЧИКА, с изменением или отклонением от РАБОЧ</w:t>
            </w:r>
            <w:r w:rsidR="008C0158" w:rsidRPr="00DE2B75">
              <w:rPr>
                <w:bCs/>
                <w:sz w:val="22"/>
                <w:lang w:val="ru-RU"/>
              </w:rPr>
              <w:t>ЕГО ПРОЕКТА</w:t>
            </w:r>
            <w:r w:rsidRPr="00DE2B75">
              <w:rPr>
                <w:bCs/>
                <w:sz w:val="22"/>
                <w:lang w:val="ru-RU"/>
              </w:rPr>
              <w:t xml:space="preserve"> и не оформленные в дальнейшем в установленном </w:t>
            </w:r>
            <w:r w:rsidR="001C31CE" w:rsidRPr="00DE2B75">
              <w:rPr>
                <w:bCs/>
                <w:sz w:val="22"/>
                <w:lang w:val="ru-RU"/>
              </w:rPr>
              <w:t>ДОГОВОР</w:t>
            </w:r>
            <w:r w:rsidRPr="00DE2B75">
              <w:rPr>
                <w:bCs/>
                <w:sz w:val="22"/>
                <w:lang w:val="ru-RU"/>
              </w:rPr>
              <w:t xml:space="preserve">ОМ порядке путем заключения дополнительного соглашения к </w:t>
            </w:r>
            <w:r w:rsidR="001C31CE" w:rsidRPr="00DE2B75">
              <w:rPr>
                <w:bCs/>
                <w:sz w:val="22"/>
                <w:lang w:val="ru-RU"/>
              </w:rPr>
              <w:t>ДОГОВОР</w:t>
            </w:r>
            <w:r w:rsidRPr="00DE2B75">
              <w:rPr>
                <w:bCs/>
                <w:sz w:val="22"/>
                <w:lang w:val="ru-RU"/>
              </w:rPr>
              <w:t>У, оплате ЗАКАЗЧИКОМ не подлежат.</w:t>
            </w:r>
          </w:p>
          <w:p w14:paraId="3BC9E44E" w14:textId="77777777" w:rsidR="0028606D" w:rsidRPr="00DE2B75" w:rsidRDefault="0028606D" w:rsidP="00140B88">
            <w:pPr>
              <w:pStyle w:val="affb"/>
              <w:tabs>
                <w:tab w:val="left" w:pos="1276"/>
              </w:tabs>
              <w:ind w:left="0" w:firstLine="0"/>
              <w:rPr>
                <w:bCs/>
                <w:sz w:val="22"/>
                <w:lang w:val="ru-RU"/>
              </w:rPr>
            </w:pPr>
          </w:p>
        </w:tc>
      </w:tr>
      <w:tr w:rsidR="0028606D" w:rsidRPr="00DE2B75" w14:paraId="7D6B78DF" w14:textId="77777777" w:rsidTr="00F65661">
        <w:trPr>
          <w:trHeight w:val="266"/>
        </w:trPr>
        <w:tc>
          <w:tcPr>
            <w:tcW w:w="10207" w:type="dxa"/>
          </w:tcPr>
          <w:p w14:paraId="331DCCD7" w14:textId="77777777" w:rsidR="0028606D" w:rsidRPr="00DE2B75" w:rsidRDefault="0028606D" w:rsidP="00140B88">
            <w:pPr>
              <w:pStyle w:val="a6"/>
              <w:spacing w:after="0"/>
              <w:ind w:left="0" w:firstLine="0"/>
              <w:rPr>
                <w:rFonts w:eastAsia="MS Mincho"/>
                <w:b w:val="0"/>
                <w:bCs/>
                <w:caps w:val="0"/>
                <w:sz w:val="22"/>
                <w:szCs w:val="22"/>
                <w:lang w:eastAsia="en-US"/>
              </w:rPr>
            </w:pPr>
            <w:bookmarkStart w:id="17" w:name="_Toc351365222"/>
          </w:p>
          <w:p w14:paraId="19481572" w14:textId="3B90FA82" w:rsidR="0028606D" w:rsidRPr="00DE2B75" w:rsidRDefault="0028606D" w:rsidP="00140B88">
            <w:pPr>
              <w:pStyle w:val="a6"/>
              <w:numPr>
                <w:ilvl w:val="0"/>
                <w:numId w:val="0"/>
              </w:numPr>
              <w:tabs>
                <w:tab w:val="clear" w:pos="1418"/>
                <w:tab w:val="left" w:pos="0"/>
              </w:tabs>
              <w:spacing w:after="0"/>
              <w:rPr>
                <w:rFonts w:eastAsia="MS Mincho"/>
                <w:caps w:val="0"/>
                <w:sz w:val="22"/>
                <w:szCs w:val="22"/>
                <w:lang w:eastAsia="en-US"/>
              </w:rPr>
            </w:pPr>
            <w:r w:rsidRPr="00DE2B75">
              <w:rPr>
                <w:rFonts w:eastAsia="MS Mincho"/>
                <w:caps w:val="0"/>
                <w:sz w:val="22"/>
                <w:szCs w:val="22"/>
                <w:lang w:eastAsia="en-US"/>
              </w:rPr>
              <w:t>Условия оплаты. Налоги</w:t>
            </w:r>
            <w:bookmarkEnd w:id="17"/>
          </w:p>
        </w:tc>
      </w:tr>
      <w:tr w:rsidR="0028606D" w:rsidRPr="00DE2B75" w14:paraId="7E363F06" w14:textId="77777777" w:rsidTr="00F65661">
        <w:tc>
          <w:tcPr>
            <w:tcW w:w="10207" w:type="dxa"/>
          </w:tcPr>
          <w:p w14:paraId="1F0907A3" w14:textId="0EA19B3C" w:rsidR="0028606D" w:rsidRPr="00DE2B75" w:rsidRDefault="0028606D" w:rsidP="00140B88">
            <w:pPr>
              <w:pStyle w:val="affb"/>
              <w:tabs>
                <w:tab w:val="left" w:pos="1276"/>
              </w:tabs>
              <w:ind w:left="0" w:firstLine="0"/>
              <w:rPr>
                <w:bCs/>
                <w:sz w:val="22"/>
                <w:lang w:val="ru-RU"/>
              </w:rPr>
            </w:pPr>
            <w:r w:rsidRPr="00DE2B75">
              <w:rPr>
                <w:bCs/>
                <w:sz w:val="22"/>
                <w:lang w:val="ru-RU"/>
              </w:rPr>
              <w:t xml:space="preserve">3.1. Оплата за выполненные ГЕНПОДРЯДЧИКОМ и принятые ЗАКАЗЧИКОМ РАБОТЫ по </w:t>
            </w:r>
            <w:r w:rsidR="001C31CE" w:rsidRPr="00DE2B75">
              <w:rPr>
                <w:bCs/>
                <w:sz w:val="22"/>
                <w:lang w:val="ru-RU"/>
              </w:rPr>
              <w:t>ДОГОВОР</w:t>
            </w:r>
            <w:r w:rsidRPr="00DE2B75">
              <w:rPr>
                <w:bCs/>
                <w:sz w:val="22"/>
                <w:lang w:val="ru-RU"/>
              </w:rPr>
              <w:t>У осуществляются ЗАКАЗЧИКОМ в национальной валюте Республики Узбекистан.</w:t>
            </w:r>
          </w:p>
          <w:p w14:paraId="3CEB672A" w14:textId="08957E16" w:rsidR="00881B65" w:rsidRPr="00DE2B75" w:rsidRDefault="00881B65" w:rsidP="00881B65">
            <w:pPr>
              <w:pStyle w:val="affb"/>
              <w:tabs>
                <w:tab w:val="left" w:pos="1276"/>
              </w:tabs>
              <w:ind w:left="0" w:firstLine="0"/>
              <w:rPr>
                <w:bCs/>
                <w:sz w:val="22"/>
                <w:lang w:val="ru-RU"/>
              </w:rPr>
            </w:pPr>
            <w:r w:rsidRPr="00DE2B75">
              <w:rPr>
                <w:bCs/>
                <w:sz w:val="22"/>
                <w:lang w:val="ru-RU"/>
              </w:rPr>
              <w:t>3.2. Оплата за выполненные ГЕНПОДРЯДЧИКОМ и принятые ЗАКАЗЧИКОМ РАБОТЫ осуществляется  ежемесячно в течение 15 рабочих дней с даты подписания ЗАКАЗЧИКОМ представленных не позднее последнего дня каждого месяца и надлежащим образом оформленного ГЕНПОДРЯДЧИКОМ акта сверки взаиморасчетов, за вычетом гарантийного (в размере</w:t>
            </w:r>
            <w:r w:rsidR="00A65945" w:rsidRPr="00DE2B75">
              <w:rPr>
                <w:bCs/>
                <w:sz w:val="22"/>
                <w:lang w:val="ru-RU"/>
              </w:rPr>
              <w:t xml:space="preserve"> 7,5</w:t>
            </w:r>
            <w:r w:rsidRPr="00DE2B75">
              <w:rPr>
                <w:bCs/>
                <w:sz w:val="22"/>
                <w:lang w:val="ru-RU"/>
              </w:rPr>
              <w:t>% от стоимости выполненных работ) и авансового платежа (удержанного пропорционально от стоимости выполненных работ), предусмотренного п.3.3. до его полного погашения.</w:t>
            </w:r>
          </w:p>
          <w:p w14:paraId="2DE19C16" w14:textId="0BF9A4CF" w:rsidR="00881B65" w:rsidRPr="00DE2B75" w:rsidRDefault="00881B65" w:rsidP="00A65945">
            <w:pPr>
              <w:pStyle w:val="affb"/>
              <w:tabs>
                <w:tab w:val="left" w:pos="1276"/>
              </w:tabs>
              <w:ind w:left="0" w:firstLine="0"/>
              <w:rPr>
                <w:bCs/>
                <w:sz w:val="22"/>
                <w:lang w:val="ru-RU"/>
              </w:rPr>
            </w:pPr>
            <w:r w:rsidRPr="00DE2B75">
              <w:rPr>
                <w:bCs/>
                <w:sz w:val="22"/>
                <w:lang w:val="ru-RU"/>
              </w:rPr>
              <w:t xml:space="preserve">3.3. Авансовый платеж в размере </w:t>
            </w:r>
            <w:r w:rsidRPr="00DE2B75">
              <w:rPr>
                <w:bCs/>
                <w:sz w:val="22"/>
                <w:lang w:val="ru-RU"/>
              </w:rPr>
              <w:fldChar w:fldCharType="begin">
                <w:ffData>
                  <w:name w:val="Доп_98ed00a2_a"/>
                  <w:enabled/>
                  <w:calcOnExit w:val="0"/>
                  <w:textInput>
                    <w:default w:val="П.3.3. Размер авансового платежа __%"/>
                  </w:textInput>
                </w:ffData>
              </w:fldChar>
            </w:r>
            <w:r w:rsidRPr="00DE2B75">
              <w:rPr>
                <w:bCs/>
                <w:sz w:val="22"/>
                <w:lang w:val="ru-RU"/>
              </w:rPr>
              <w:instrText xml:space="preserve"> FORMTEXT </w:instrText>
            </w:r>
            <w:r w:rsidRPr="00DE2B75">
              <w:rPr>
                <w:bCs/>
                <w:sz w:val="22"/>
                <w:lang w:val="ru-RU"/>
              </w:rPr>
            </w:r>
            <w:r w:rsidRPr="00DE2B75">
              <w:rPr>
                <w:bCs/>
                <w:sz w:val="22"/>
                <w:lang w:val="ru-RU"/>
              </w:rPr>
              <w:fldChar w:fldCharType="separate"/>
            </w:r>
            <w:r w:rsidRPr="00DE2B75">
              <w:rPr>
                <w:bCs/>
                <w:sz w:val="22"/>
                <w:lang w:val="ru-RU"/>
              </w:rPr>
              <w:t>30</w:t>
            </w:r>
            <w:r w:rsidRPr="00DE2B75">
              <w:rPr>
                <w:bCs/>
                <w:sz w:val="22"/>
                <w:lang w:val="ru-RU"/>
              </w:rPr>
              <w:fldChar w:fldCharType="end"/>
            </w:r>
            <w:r w:rsidRPr="00DE2B75">
              <w:rPr>
                <w:bCs/>
                <w:sz w:val="22"/>
                <w:lang w:val="ru-RU"/>
              </w:rPr>
              <w:t xml:space="preserve">% от суммы </w:t>
            </w:r>
            <w:r w:rsidR="00A65945" w:rsidRPr="00DE2B75">
              <w:rPr>
                <w:bCs/>
                <w:sz w:val="22"/>
                <w:lang w:val="ru-RU"/>
              </w:rPr>
              <w:t>Этапа</w:t>
            </w:r>
            <w:r w:rsidR="009D09B3" w:rsidRPr="00DE2B75">
              <w:rPr>
                <w:bCs/>
                <w:sz w:val="22"/>
                <w:lang w:val="ru-RU"/>
              </w:rPr>
              <w:t>/части</w:t>
            </w:r>
            <w:r w:rsidR="00A65945" w:rsidRPr="00DE2B75">
              <w:rPr>
                <w:bCs/>
                <w:sz w:val="22"/>
                <w:lang w:val="ru-RU"/>
              </w:rPr>
              <w:t xml:space="preserve"> Работ </w:t>
            </w:r>
            <w:r w:rsidRPr="00DE2B75">
              <w:rPr>
                <w:bCs/>
                <w:sz w:val="22"/>
                <w:lang w:val="ru-RU"/>
              </w:rPr>
              <w:t xml:space="preserve">выплачивается ЗАКАЗЧИКОМ ГЕНПОДРЯДЧИКУ частями, в виде промежуточных </w:t>
            </w:r>
            <w:r w:rsidR="009D09B3" w:rsidRPr="00DE2B75">
              <w:rPr>
                <w:bCs/>
                <w:sz w:val="22"/>
                <w:lang w:val="ru-RU"/>
              </w:rPr>
              <w:t xml:space="preserve">целевых </w:t>
            </w:r>
            <w:r w:rsidRPr="00DE2B75">
              <w:rPr>
                <w:bCs/>
                <w:sz w:val="22"/>
                <w:lang w:val="ru-RU"/>
              </w:rPr>
              <w:t xml:space="preserve">авансов, в течение </w:t>
            </w:r>
            <w:r w:rsidRPr="00DE2B75">
              <w:rPr>
                <w:bCs/>
                <w:sz w:val="22"/>
                <w:lang w:val="ru-RU"/>
              </w:rPr>
              <w:fldChar w:fldCharType="begin">
                <w:ffData>
                  <w:name w:val="Доп_b2d7aae5_e"/>
                  <w:enabled/>
                  <w:calcOnExit w:val="0"/>
                  <w:textInput>
                    <w:default w:val="П.3.3. Срок выплаты авансового в течение __ рабочих дней"/>
                  </w:textInput>
                </w:ffData>
              </w:fldChar>
            </w:r>
            <w:r w:rsidRPr="00DE2B75">
              <w:rPr>
                <w:bCs/>
                <w:sz w:val="22"/>
                <w:lang w:val="ru-RU"/>
              </w:rPr>
              <w:instrText xml:space="preserve"> FORMTEXT </w:instrText>
            </w:r>
            <w:r w:rsidRPr="00DE2B75">
              <w:rPr>
                <w:bCs/>
                <w:sz w:val="22"/>
                <w:lang w:val="ru-RU"/>
              </w:rPr>
            </w:r>
            <w:r w:rsidRPr="00DE2B75">
              <w:rPr>
                <w:bCs/>
                <w:sz w:val="22"/>
                <w:lang w:val="ru-RU"/>
              </w:rPr>
              <w:fldChar w:fldCharType="separate"/>
            </w:r>
            <w:r w:rsidRPr="00DE2B75">
              <w:rPr>
                <w:bCs/>
                <w:sz w:val="22"/>
                <w:lang w:val="ru-RU"/>
              </w:rPr>
              <w:t>10</w:t>
            </w:r>
            <w:r w:rsidRPr="00DE2B75">
              <w:rPr>
                <w:bCs/>
                <w:sz w:val="22"/>
                <w:lang w:val="ru-RU"/>
              </w:rPr>
              <w:fldChar w:fldCharType="end"/>
            </w:r>
            <w:r w:rsidRPr="00DE2B75">
              <w:rPr>
                <w:bCs/>
                <w:sz w:val="22"/>
                <w:lang w:val="ru-RU"/>
              </w:rPr>
              <w:t xml:space="preserve"> рабочих дней с момента подтверждения ЗАКАЗЧИКОМ заявки на выплату промежуточного </w:t>
            </w:r>
            <w:r w:rsidR="009D09B3" w:rsidRPr="00DE2B75">
              <w:rPr>
                <w:bCs/>
                <w:sz w:val="22"/>
                <w:lang w:val="ru-RU"/>
              </w:rPr>
              <w:t xml:space="preserve">целевого </w:t>
            </w:r>
            <w:r w:rsidRPr="00DE2B75">
              <w:rPr>
                <w:bCs/>
                <w:sz w:val="22"/>
                <w:lang w:val="ru-RU"/>
              </w:rPr>
              <w:t>аванса.</w:t>
            </w:r>
          </w:p>
          <w:p w14:paraId="432DCC10" w14:textId="29E0D51C" w:rsidR="00881B65" w:rsidRPr="00DE2B75" w:rsidRDefault="00881B65" w:rsidP="00A65945">
            <w:pPr>
              <w:pStyle w:val="affb"/>
              <w:tabs>
                <w:tab w:val="left" w:pos="1276"/>
              </w:tabs>
              <w:ind w:left="0" w:firstLine="0"/>
              <w:rPr>
                <w:bCs/>
                <w:sz w:val="22"/>
                <w:lang w:val="ru-RU"/>
              </w:rPr>
            </w:pPr>
            <w:r w:rsidRPr="00DE2B75">
              <w:rPr>
                <w:bCs/>
                <w:sz w:val="22"/>
                <w:lang w:val="ru-RU"/>
              </w:rPr>
              <w:t xml:space="preserve">3.4. ЗАКАЗЧИК ежемесячно оплачивает ГЕНПОДРЯДЧИКУ стоимость фактически выполненного ЭТАПА/части РАБОТ, принятых в течение месяца по АКТАМ СДАЧИ-ПРИЕМКИ ВЫПОЛНЕННЫХ РАБОТ, за вычетом пропорциональной части аванса согласно п.3.3. </w:t>
            </w:r>
            <w:r w:rsidR="001C31CE" w:rsidRPr="00DE2B75">
              <w:rPr>
                <w:bCs/>
                <w:sz w:val="22"/>
                <w:lang w:val="ru-RU"/>
              </w:rPr>
              <w:t>ДОГОВОР</w:t>
            </w:r>
            <w:r w:rsidRPr="00DE2B75">
              <w:rPr>
                <w:bCs/>
                <w:sz w:val="22"/>
                <w:lang w:val="ru-RU"/>
              </w:rPr>
              <w:t xml:space="preserve">А и удержания ГАРАНТИЙНОГО ПЛАТЕЖА согласно п.3.2. </w:t>
            </w:r>
            <w:r w:rsidR="001C31CE" w:rsidRPr="00DE2B75">
              <w:rPr>
                <w:bCs/>
                <w:sz w:val="22"/>
                <w:lang w:val="ru-RU"/>
              </w:rPr>
              <w:t>ДОГОВОР</w:t>
            </w:r>
            <w:r w:rsidRPr="00DE2B75">
              <w:rPr>
                <w:bCs/>
                <w:sz w:val="22"/>
                <w:lang w:val="ru-RU"/>
              </w:rPr>
              <w:t xml:space="preserve">А. </w:t>
            </w:r>
          </w:p>
          <w:p w14:paraId="5177956A" w14:textId="42296F8E" w:rsidR="00812627" w:rsidRPr="00DE2B75" w:rsidRDefault="00A65945" w:rsidP="00A65945">
            <w:pPr>
              <w:pStyle w:val="16"/>
              <w:tabs>
                <w:tab w:val="left" w:pos="445"/>
              </w:tabs>
              <w:spacing w:line="240" w:lineRule="auto"/>
              <w:rPr>
                <w:rFonts w:ascii="Times New Roman" w:eastAsia="MS Mincho" w:hAnsi="Times New Roman"/>
                <w:bCs/>
                <w:sz w:val="22"/>
                <w:szCs w:val="22"/>
                <w:lang w:eastAsia="en-US"/>
              </w:rPr>
            </w:pPr>
            <w:r w:rsidRPr="00DE2B75">
              <w:rPr>
                <w:rFonts w:ascii="Times New Roman" w:eastAsia="MS Mincho" w:hAnsi="Times New Roman"/>
                <w:bCs/>
                <w:sz w:val="22"/>
                <w:szCs w:val="22"/>
                <w:lang w:eastAsia="en-US"/>
              </w:rPr>
              <w:t>3.5.</w:t>
            </w:r>
            <w:r w:rsidR="00494CEA" w:rsidRPr="00DE2B75">
              <w:rPr>
                <w:rFonts w:ascii="Times New Roman" w:eastAsia="MS Mincho" w:hAnsi="Times New Roman"/>
                <w:bCs/>
                <w:sz w:val="22"/>
                <w:szCs w:val="22"/>
                <w:lang w:eastAsia="en-US"/>
              </w:rPr>
              <w:t xml:space="preserve"> </w:t>
            </w:r>
            <w:r w:rsidR="00812627" w:rsidRPr="00DE2B75">
              <w:rPr>
                <w:rFonts w:ascii="Times New Roman" w:eastAsia="MS Mincho" w:hAnsi="Times New Roman"/>
                <w:bCs/>
                <w:sz w:val="22"/>
                <w:szCs w:val="22"/>
                <w:lang w:eastAsia="en-US"/>
              </w:rPr>
              <w:t xml:space="preserve">ГАРАНТИЙНЫЙ ПЛАТЕЖ В РАЗМЕРЕ 7,5% от суммы </w:t>
            </w:r>
            <w:r w:rsidR="001C31CE" w:rsidRPr="00DE2B75">
              <w:rPr>
                <w:rFonts w:ascii="Times New Roman" w:eastAsia="MS Mincho" w:hAnsi="Times New Roman"/>
                <w:bCs/>
                <w:sz w:val="22"/>
                <w:szCs w:val="22"/>
                <w:lang w:eastAsia="en-US"/>
              </w:rPr>
              <w:t>ДОГОВОР</w:t>
            </w:r>
            <w:r w:rsidRPr="00DE2B75">
              <w:rPr>
                <w:rFonts w:ascii="Times New Roman" w:eastAsia="MS Mincho" w:hAnsi="Times New Roman"/>
                <w:bCs/>
                <w:sz w:val="22"/>
                <w:szCs w:val="22"/>
                <w:lang w:eastAsia="en-US"/>
              </w:rPr>
              <w:t>А</w:t>
            </w:r>
            <w:r w:rsidR="00812627" w:rsidRPr="00DE2B75">
              <w:rPr>
                <w:rFonts w:ascii="Times New Roman" w:eastAsia="MS Mincho" w:hAnsi="Times New Roman"/>
                <w:bCs/>
                <w:sz w:val="22"/>
                <w:szCs w:val="22"/>
                <w:lang w:eastAsia="en-US"/>
              </w:rPr>
              <w:t xml:space="preserve">, оплачивается поэтапно, на следующих условиях: </w:t>
            </w:r>
          </w:p>
          <w:p w14:paraId="73ABDD58" w14:textId="3DE4328E" w:rsidR="00812627" w:rsidRPr="00DE2B75" w:rsidRDefault="009D09B3" w:rsidP="00A65945">
            <w:pPr>
              <w:pStyle w:val="16"/>
              <w:tabs>
                <w:tab w:val="left" w:pos="445"/>
              </w:tabs>
              <w:spacing w:line="240" w:lineRule="auto"/>
              <w:rPr>
                <w:rFonts w:ascii="Times New Roman" w:eastAsia="MS Mincho" w:hAnsi="Times New Roman"/>
                <w:bCs/>
                <w:sz w:val="22"/>
                <w:szCs w:val="22"/>
                <w:lang w:eastAsia="en-US"/>
              </w:rPr>
            </w:pPr>
            <w:r w:rsidRPr="00DE2B75">
              <w:rPr>
                <w:rFonts w:ascii="Times New Roman" w:eastAsia="MS Mincho" w:hAnsi="Times New Roman"/>
                <w:bCs/>
                <w:sz w:val="22"/>
                <w:szCs w:val="22"/>
                <w:lang w:eastAsia="en-US"/>
              </w:rPr>
              <w:t>-</w:t>
            </w:r>
            <w:r w:rsidR="00812627" w:rsidRPr="00DE2B75">
              <w:rPr>
                <w:rFonts w:ascii="Times New Roman" w:eastAsia="MS Mincho" w:hAnsi="Times New Roman"/>
                <w:bCs/>
                <w:sz w:val="22"/>
                <w:szCs w:val="22"/>
                <w:lang w:eastAsia="en-US"/>
              </w:rPr>
              <w:t xml:space="preserve"> Этап</w:t>
            </w:r>
            <w:r w:rsidRPr="00DE2B75">
              <w:rPr>
                <w:rFonts w:ascii="Times New Roman" w:eastAsia="MS Mincho" w:hAnsi="Times New Roman"/>
                <w:bCs/>
                <w:sz w:val="22"/>
                <w:szCs w:val="22"/>
                <w:lang w:eastAsia="en-US"/>
              </w:rPr>
              <w:t xml:space="preserve"> </w:t>
            </w:r>
            <w:r w:rsidRPr="00DE2B75">
              <w:rPr>
                <w:rFonts w:ascii="Times New Roman" w:eastAsia="MS Mincho" w:hAnsi="Times New Roman"/>
                <w:bCs/>
                <w:sz w:val="22"/>
                <w:szCs w:val="22"/>
                <w:lang w:val="en-US" w:eastAsia="en-US"/>
              </w:rPr>
              <w:t>I</w:t>
            </w:r>
            <w:r w:rsidR="00812627" w:rsidRPr="00DE2B75">
              <w:rPr>
                <w:rFonts w:ascii="Times New Roman" w:eastAsia="MS Mincho" w:hAnsi="Times New Roman"/>
                <w:bCs/>
                <w:sz w:val="22"/>
                <w:szCs w:val="22"/>
                <w:lang w:eastAsia="en-US"/>
              </w:rPr>
              <w:t xml:space="preserve">: 2,5% от суммы </w:t>
            </w:r>
            <w:r w:rsidR="001C31CE" w:rsidRPr="00DE2B75">
              <w:rPr>
                <w:rFonts w:ascii="Times New Roman" w:eastAsia="MS Mincho" w:hAnsi="Times New Roman"/>
                <w:bCs/>
                <w:sz w:val="22"/>
                <w:szCs w:val="22"/>
                <w:lang w:eastAsia="en-US"/>
              </w:rPr>
              <w:t>ДОГОВОР</w:t>
            </w:r>
            <w:r w:rsidR="00A65945" w:rsidRPr="00DE2B75">
              <w:rPr>
                <w:rFonts w:ascii="Times New Roman" w:eastAsia="MS Mincho" w:hAnsi="Times New Roman"/>
                <w:bCs/>
                <w:sz w:val="22"/>
                <w:szCs w:val="22"/>
                <w:lang w:eastAsia="en-US"/>
              </w:rPr>
              <w:t>А</w:t>
            </w:r>
            <w:r w:rsidR="00812627" w:rsidRPr="00DE2B75">
              <w:rPr>
                <w:rFonts w:ascii="Times New Roman" w:eastAsia="MS Mincho" w:hAnsi="Times New Roman"/>
                <w:bCs/>
                <w:sz w:val="22"/>
                <w:szCs w:val="22"/>
                <w:lang w:eastAsia="en-US"/>
              </w:rPr>
              <w:t>, в течение 30 раб</w:t>
            </w:r>
            <w:r w:rsidR="00A65945" w:rsidRPr="00DE2B75">
              <w:rPr>
                <w:rFonts w:ascii="Times New Roman" w:eastAsia="MS Mincho" w:hAnsi="Times New Roman"/>
                <w:bCs/>
                <w:sz w:val="22"/>
                <w:szCs w:val="22"/>
                <w:lang w:eastAsia="en-US"/>
              </w:rPr>
              <w:t>очих дней</w:t>
            </w:r>
            <w:r w:rsidR="00812627" w:rsidRPr="00DE2B75">
              <w:rPr>
                <w:rFonts w:ascii="Times New Roman" w:eastAsia="MS Mincho" w:hAnsi="Times New Roman"/>
                <w:bCs/>
                <w:sz w:val="22"/>
                <w:szCs w:val="22"/>
                <w:lang w:eastAsia="en-US"/>
              </w:rPr>
              <w:t>, со дня подписания АКТА ГОСУДАРСТВЕННОЙ ПРИЁМОЧНОЙ КОМИССИИ о приемке ОБЪЕКТА.</w:t>
            </w:r>
          </w:p>
          <w:p w14:paraId="23577102" w14:textId="76744A99" w:rsidR="00812627" w:rsidRPr="00DE2B75" w:rsidRDefault="009D09B3" w:rsidP="00A65945">
            <w:pPr>
              <w:pStyle w:val="16"/>
              <w:tabs>
                <w:tab w:val="left" w:pos="445"/>
              </w:tabs>
              <w:spacing w:line="240" w:lineRule="auto"/>
              <w:rPr>
                <w:rFonts w:ascii="Times New Roman" w:eastAsia="MS Mincho" w:hAnsi="Times New Roman"/>
                <w:bCs/>
                <w:sz w:val="22"/>
                <w:szCs w:val="22"/>
                <w:lang w:eastAsia="en-US"/>
              </w:rPr>
            </w:pPr>
            <w:r w:rsidRPr="00DE2B75">
              <w:rPr>
                <w:rFonts w:ascii="Times New Roman" w:eastAsia="MS Mincho" w:hAnsi="Times New Roman"/>
                <w:bCs/>
                <w:sz w:val="22"/>
                <w:szCs w:val="22"/>
                <w:lang w:eastAsia="en-US"/>
              </w:rPr>
              <w:t>-</w:t>
            </w:r>
            <w:r w:rsidR="00812627" w:rsidRPr="00DE2B75">
              <w:rPr>
                <w:rFonts w:ascii="Times New Roman" w:eastAsia="MS Mincho" w:hAnsi="Times New Roman"/>
                <w:bCs/>
                <w:sz w:val="22"/>
                <w:szCs w:val="22"/>
                <w:lang w:eastAsia="en-US"/>
              </w:rPr>
              <w:t>Этап</w:t>
            </w:r>
            <w:r w:rsidRPr="00DE2B75">
              <w:rPr>
                <w:rFonts w:ascii="Times New Roman" w:eastAsia="MS Mincho" w:hAnsi="Times New Roman"/>
                <w:bCs/>
                <w:sz w:val="22"/>
                <w:szCs w:val="22"/>
                <w:lang w:eastAsia="en-US"/>
              </w:rPr>
              <w:t xml:space="preserve"> </w:t>
            </w:r>
            <w:r w:rsidRPr="00DE2B75">
              <w:rPr>
                <w:rFonts w:ascii="Times New Roman" w:eastAsia="MS Mincho" w:hAnsi="Times New Roman"/>
                <w:bCs/>
                <w:sz w:val="22"/>
                <w:szCs w:val="22"/>
                <w:lang w:val="en-US" w:eastAsia="en-US"/>
              </w:rPr>
              <w:t>II</w:t>
            </w:r>
            <w:r w:rsidR="00812627" w:rsidRPr="00DE2B75">
              <w:rPr>
                <w:rFonts w:ascii="Times New Roman" w:eastAsia="MS Mincho" w:hAnsi="Times New Roman"/>
                <w:bCs/>
                <w:sz w:val="22"/>
                <w:szCs w:val="22"/>
                <w:lang w:eastAsia="en-US"/>
              </w:rPr>
              <w:t xml:space="preserve">: 2,5% от суммы </w:t>
            </w:r>
            <w:r w:rsidR="001C31CE" w:rsidRPr="00DE2B75">
              <w:rPr>
                <w:rFonts w:ascii="Times New Roman" w:eastAsia="MS Mincho" w:hAnsi="Times New Roman"/>
                <w:bCs/>
                <w:sz w:val="22"/>
                <w:szCs w:val="22"/>
                <w:lang w:eastAsia="en-US"/>
              </w:rPr>
              <w:t>ДОГОВОР</w:t>
            </w:r>
            <w:r w:rsidR="00A65945" w:rsidRPr="00DE2B75">
              <w:rPr>
                <w:rFonts w:ascii="Times New Roman" w:eastAsia="MS Mincho" w:hAnsi="Times New Roman"/>
                <w:bCs/>
                <w:sz w:val="22"/>
                <w:szCs w:val="22"/>
                <w:lang w:eastAsia="en-US"/>
              </w:rPr>
              <w:t>А</w:t>
            </w:r>
            <w:r w:rsidR="00812627" w:rsidRPr="00DE2B75">
              <w:rPr>
                <w:rFonts w:ascii="Times New Roman" w:eastAsia="MS Mincho" w:hAnsi="Times New Roman"/>
                <w:bCs/>
                <w:sz w:val="22"/>
                <w:szCs w:val="22"/>
                <w:lang w:eastAsia="en-US"/>
              </w:rPr>
              <w:t>, в течение 30 раб</w:t>
            </w:r>
            <w:r w:rsidR="00A65945" w:rsidRPr="00DE2B75">
              <w:rPr>
                <w:rFonts w:ascii="Times New Roman" w:eastAsia="MS Mincho" w:hAnsi="Times New Roman"/>
                <w:bCs/>
                <w:sz w:val="22"/>
                <w:szCs w:val="22"/>
                <w:lang w:eastAsia="en-US"/>
              </w:rPr>
              <w:t>очих дней</w:t>
            </w:r>
            <w:r w:rsidR="00812627" w:rsidRPr="00DE2B75">
              <w:rPr>
                <w:rFonts w:ascii="Times New Roman" w:eastAsia="MS Mincho" w:hAnsi="Times New Roman"/>
                <w:bCs/>
                <w:sz w:val="22"/>
                <w:szCs w:val="22"/>
                <w:lang w:eastAsia="en-US"/>
              </w:rPr>
              <w:t>, со дня подписания АКТА о</w:t>
            </w:r>
            <w:r w:rsidR="00A65945" w:rsidRPr="00DE2B75">
              <w:rPr>
                <w:rFonts w:ascii="Times New Roman" w:eastAsia="MS Mincho" w:hAnsi="Times New Roman"/>
                <w:bCs/>
                <w:sz w:val="22"/>
                <w:szCs w:val="22"/>
                <w:lang w:eastAsia="en-US"/>
              </w:rPr>
              <w:t>б</w:t>
            </w:r>
            <w:r w:rsidR="00812627" w:rsidRPr="00DE2B75">
              <w:rPr>
                <w:rFonts w:ascii="Times New Roman" w:eastAsia="MS Mincho" w:hAnsi="Times New Roman"/>
                <w:bCs/>
                <w:sz w:val="22"/>
                <w:szCs w:val="22"/>
                <w:lang w:eastAsia="en-US"/>
              </w:rPr>
              <w:t xml:space="preserve"> истечении 1(одного) календарного года эксплуатации</w:t>
            </w:r>
            <w:r w:rsidR="00A65945" w:rsidRPr="00DE2B75">
              <w:rPr>
                <w:rFonts w:ascii="Times New Roman" w:eastAsia="MS Mincho" w:hAnsi="Times New Roman"/>
                <w:bCs/>
                <w:sz w:val="22"/>
                <w:szCs w:val="22"/>
                <w:lang w:eastAsia="en-US"/>
              </w:rPr>
              <w:t xml:space="preserve"> Объекта</w:t>
            </w:r>
            <w:r w:rsidR="00812627" w:rsidRPr="00DE2B75">
              <w:rPr>
                <w:rFonts w:ascii="Times New Roman" w:eastAsia="MS Mincho" w:hAnsi="Times New Roman"/>
                <w:bCs/>
                <w:sz w:val="22"/>
                <w:szCs w:val="22"/>
                <w:lang w:eastAsia="en-US"/>
              </w:rPr>
              <w:t xml:space="preserve">. Срок </w:t>
            </w:r>
            <w:r w:rsidR="00A65945" w:rsidRPr="00DE2B75">
              <w:rPr>
                <w:rFonts w:ascii="Times New Roman" w:eastAsia="MS Mincho" w:hAnsi="Times New Roman"/>
                <w:bCs/>
                <w:sz w:val="22"/>
                <w:szCs w:val="22"/>
                <w:lang w:eastAsia="en-US"/>
              </w:rPr>
              <w:t xml:space="preserve">эксплуатации Объекта </w:t>
            </w:r>
            <w:r w:rsidR="00812627" w:rsidRPr="00DE2B75">
              <w:rPr>
                <w:rFonts w:ascii="Times New Roman" w:eastAsia="MS Mincho" w:hAnsi="Times New Roman"/>
                <w:bCs/>
                <w:sz w:val="22"/>
                <w:szCs w:val="22"/>
                <w:lang w:eastAsia="en-US"/>
              </w:rPr>
              <w:t>начинается с момента подписания АКТА ГОСУДАРСТВЕННОЙ ПРИЁМОЧНОЙ КОМИССИИ о приемке ОБЪЕКТА.</w:t>
            </w:r>
          </w:p>
          <w:p w14:paraId="629B9D25" w14:textId="665EC7B1" w:rsidR="00881B65" w:rsidRPr="00DE2B75" w:rsidRDefault="009D09B3" w:rsidP="00A65945">
            <w:pPr>
              <w:pStyle w:val="aff1"/>
              <w:jc w:val="both"/>
              <w:rPr>
                <w:rFonts w:eastAsia="MS Mincho"/>
                <w:bCs/>
                <w:sz w:val="22"/>
                <w:szCs w:val="22"/>
              </w:rPr>
            </w:pPr>
            <w:r w:rsidRPr="00DE2B75">
              <w:rPr>
                <w:rFonts w:eastAsia="MS Mincho"/>
                <w:bCs/>
                <w:sz w:val="22"/>
                <w:szCs w:val="22"/>
              </w:rPr>
              <w:t>-</w:t>
            </w:r>
            <w:r w:rsidR="00812627" w:rsidRPr="00DE2B75">
              <w:rPr>
                <w:rFonts w:eastAsia="MS Mincho"/>
                <w:bCs/>
                <w:sz w:val="22"/>
                <w:szCs w:val="22"/>
              </w:rPr>
              <w:t>Этап</w:t>
            </w:r>
            <w:r w:rsidRPr="00DE2B75">
              <w:rPr>
                <w:rFonts w:eastAsia="MS Mincho"/>
                <w:bCs/>
                <w:sz w:val="22"/>
                <w:szCs w:val="22"/>
              </w:rPr>
              <w:t xml:space="preserve"> </w:t>
            </w:r>
            <w:r w:rsidRPr="00DE2B75">
              <w:rPr>
                <w:rFonts w:eastAsia="MS Mincho"/>
                <w:bCs/>
                <w:sz w:val="22"/>
                <w:szCs w:val="22"/>
                <w:lang w:val="en-US"/>
              </w:rPr>
              <w:t>III</w:t>
            </w:r>
            <w:r w:rsidR="00812627" w:rsidRPr="00DE2B75">
              <w:rPr>
                <w:rFonts w:eastAsia="MS Mincho"/>
                <w:bCs/>
                <w:sz w:val="22"/>
                <w:szCs w:val="22"/>
              </w:rPr>
              <w:t xml:space="preserve">: 2,5% от суммы </w:t>
            </w:r>
            <w:r w:rsidR="001C31CE" w:rsidRPr="00DE2B75">
              <w:rPr>
                <w:rFonts w:eastAsia="MS Mincho"/>
                <w:bCs/>
                <w:sz w:val="22"/>
                <w:szCs w:val="22"/>
              </w:rPr>
              <w:t>ДОГОВОР</w:t>
            </w:r>
            <w:r w:rsidR="00A65945" w:rsidRPr="00DE2B75">
              <w:rPr>
                <w:rFonts w:eastAsia="MS Mincho"/>
                <w:bCs/>
                <w:sz w:val="22"/>
                <w:szCs w:val="22"/>
              </w:rPr>
              <w:t>А</w:t>
            </w:r>
            <w:r w:rsidR="00812627" w:rsidRPr="00DE2B75">
              <w:rPr>
                <w:rFonts w:eastAsia="MS Mincho"/>
                <w:bCs/>
                <w:sz w:val="22"/>
                <w:szCs w:val="22"/>
              </w:rPr>
              <w:t>, в течение 30 ра</w:t>
            </w:r>
            <w:r w:rsidR="00A65945" w:rsidRPr="00DE2B75">
              <w:rPr>
                <w:rFonts w:eastAsia="MS Mincho"/>
                <w:bCs/>
                <w:sz w:val="22"/>
                <w:szCs w:val="22"/>
              </w:rPr>
              <w:t>бочих дней</w:t>
            </w:r>
            <w:r w:rsidR="00812627" w:rsidRPr="00DE2B75">
              <w:rPr>
                <w:rFonts w:eastAsia="MS Mincho"/>
                <w:bCs/>
                <w:sz w:val="22"/>
                <w:szCs w:val="22"/>
              </w:rPr>
              <w:t xml:space="preserve"> со дня подписания АКТА об истечении </w:t>
            </w:r>
            <w:r w:rsidR="00494CEA" w:rsidRPr="00DE2B75">
              <w:rPr>
                <w:rFonts w:eastAsia="MS Mincho"/>
                <w:bCs/>
                <w:sz w:val="22"/>
                <w:szCs w:val="22"/>
              </w:rPr>
              <w:t>ГАРАНТИЙНОГО ПЕРИОДА</w:t>
            </w:r>
            <w:r w:rsidR="00812627" w:rsidRPr="00DE2B75">
              <w:rPr>
                <w:rFonts w:eastAsia="MS Mincho"/>
                <w:bCs/>
                <w:sz w:val="22"/>
                <w:szCs w:val="22"/>
              </w:rPr>
              <w:t xml:space="preserve">, установленного настоящим </w:t>
            </w:r>
            <w:r w:rsidR="001C31CE" w:rsidRPr="00DE2B75">
              <w:rPr>
                <w:rFonts w:eastAsia="MS Mincho"/>
                <w:bCs/>
                <w:sz w:val="22"/>
                <w:szCs w:val="22"/>
              </w:rPr>
              <w:t>ДОГОВОР</w:t>
            </w:r>
            <w:r w:rsidR="00A65945" w:rsidRPr="00DE2B75">
              <w:rPr>
                <w:rFonts w:eastAsia="MS Mincho"/>
                <w:bCs/>
                <w:sz w:val="22"/>
                <w:szCs w:val="22"/>
              </w:rPr>
              <w:t>ОМ</w:t>
            </w:r>
            <w:r w:rsidR="00881B65" w:rsidRPr="00DE2B75">
              <w:rPr>
                <w:rFonts w:eastAsia="MS Mincho"/>
                <w:bCs/>
                <w:sz w:val="22"/>
                <w:szCs w:val="22"/>
              </w:rPr>
              <w:t>.</w:t>
            </w:r>
          </w:p>
          <w:p w14:paraId="4B6204A9" w14:textId="5A9CD6A4" w:rsidR="0028606D" w:rsidRPr="00DE2B75" w:rsidRDefault="0028606D" w:rsidP="00140B88">
            <w:pPr>
              <w:pStyle w:val="affb"/>
              <w:tabs>
                <w:tab w:val="left" w:pos="1276"/>
              </w:tabs>
              <w:ind w:left="0" w:firstLine="0"/>
              <w:rPr>
                <w:bCs/>
                <w:sz w:val="22"/>
                <w:lang w:val="ru-RU"/>
              </w:rPr>
            </w:pPr>
            <w:r w:rsidRPr="00DE2B75">
              <w:rPr>
                <w:bCs/>
                <w:sz w:val="22"/>
                <w:lang w:val="ru-RU"/>
              </w:rPr>
              <w:t>3.</w:t>
            </w:r>
            <w:r w:rsidR="008830B0" w:rsidRPr="00DE2B75">
              <w:rPr>
                <w:bCs/>
                <w:sz w:val="22"/>
                <w:lang w:val="ru-RU"/>
              </w:rPr>
              <w:t>6</w:t>
            </w:r>
            <w:r w:rsidRPr="00DE2B75">
              <w:rPr>
                <w:bCs/>
                <w:sz w:val="22"/>
                <w:lang w:val="ru-RU"/>
              </w:rPr>
              <w:t xml:space="preserve">. Все платежные документы, представленные с ошибками или исправлениями, будут возвращены ГЕНПОДРЯДЧИКУ. В этом случае ГЕНПОДРЯДЧИК устранит ошибки и представит надлежащим образом оформленные платежные документы повторно в срок и в порядке, предусмотренном в п.7.7. </w:t>
            </w:r>
            <w:r w:rsidR="001C31CE" w:rsidRPr="00DE2B75">
              <w:rPr>
                <w:bCs/>
                <w:sz w:val="22"/>
                <w:lang w:val="ru-RU"/>
              </w:rPr>
              <w:t>ДОГОВОР</w:t>
            </w:r>
            <w:r w:rsidRPr="00DE2B75">
              <w:rPr>
                <w:bCs/>
                <w:sz w:val="22"/>
                <w:lang w:val="ru-RU"/>
              </w:rPr>
              <w:t>А. В этом случае срок для осуществления платежей исчисляется с момента получения ЗАКАЗЧИКОМ исправленных документов.</w:t>
            </w:r>
          </w:p>
          <w:p w14:paraId="0A59B505" w14:textId="5FB0E49E" w:rsidR="0028606D" w:rsidRPr="00DE2B75" w:rsidRDefault="0028606D" w:rsidP="00140B88">
            <w:pPr>
              <w:pStyle w:val="affb"/>
              <w:tabs>
                <w:tab w:val="left" w:pos="1276"/>
              </w:tabs>
              <w:ind w:left="0" w:firstLine="0"/>
              <w:rPr>
                <w:bCs/>
                <w:sz w:val="22"/>
                <w:lang w:val="ru-RU"/>
              </w:rPr>
            </w:pPr>
            <w:r w:rsidRPr="00DE2B75">
              <w:rPr>
                <w:bCs/>
                <w:sz w:val="22"/>
                <w:lang w:val="ru-RU"/>
              </w:rPr>
              <w:t>3.</w:t>
            </w:r>
            <w:r w:rsidR="00DC0607" w:rsidRPr="00DE2B75">
              <w:rPr>
                <w:bCs/>
                <w:sz w:val="22"/>
                <w:lang w:val="ru-RU"/>
              </w:rPr>
              <w:t>8</w:t>
            </w:r>
            <w:r w:rsidRPr="00DE2B75">
              <w:rPr>
                <w:bCs/>
                <w:sz w:val="22"/>
                <w:lang w:val="ru-RU"/>
              </w:rPr>
              <w:t xml:space="preserve">. Платежи в соответствии со Статьей 3 </w:t>
            </w:r>
            <w:r w:rsidR="001C31CE" w:rsidRPr="00DE2B75">
              <w:rPr>
                <w:bCs/>
                <w:sz w:val="22"/>
                <w:lang w:val="ru-RU"/>
              </w:rPr>
              <w:t>ДОГОВОР</w:t>
            </w:r>
            <w:r w:rsidR="00494CEA" w:rsidRPr="00DE2B75">
              <w:rPr>
                <w:bCs/>
                <w:sz w:val="22"/>
                <w:lang w:val="ru-RU"/>
              </w:rPr>
              <w:t>А</w:t>
            </w:r>
            <w:r w:rsidRPr="00DE2B75">
              <w:rPr>
                <w:bCs/>
                <w:sz w:val="22"/>
                <w:lang w:val="ru-RU"/>
              </w:rPr>
              <w:t xml:space="preserve"> производятся ЗАКАЗЧИКОМ на банковский счет ГЕНПОДРЯДЧИКА путём прямого банковского перевода в соответствии с реквизитами ГЕНПОДРЯДЧИКА, указанными в </w:t>
            </w:r>
            <w:r w:rsidR="001C31CE" w:rsidRPr="00DE2B75">
              <w:rPr>
                <w:bCs/>
                <w:sz w:val="22"/>
                <w:lang w:val="ru-RU"/>
              </w:rPr>
              <w:t>ДОГОВОР</w:t>
            </w:r>
            <w:r w:rsidRPr="00DE2B75">
              <w:rPr>
                <w:bCs/>
                <w:sz w:val="22"/>
                <w:lang w:val="ru-RU"/>
              </w:rPr>
              <w:t>Е. В случае изменения реквизитов, ГЕНПОДРЯДЧИК обязан своевременно предупредить об этом ЗАКАЗЧИКА. ГЕНПОДРЯДЧИК несет все риски отрицательных последствий несвоевременного уведомления ЗАКАЗЧИКА об изменении реквизитов.</w:t>
            </w:r>
          </w:p>
          <w:p w14:paraId="2E822A54" w14:textId="134DD3F5" w:rsidR="0028606D" w:rsidRPr="00DE2B75" w:rsidRDefault="0028606D" w:rsidP="00140B88">
            <w:pPr>
              <w:pStyle w:val="affb"/>
              <w:tabs>
                <w:tab w:val="left" w:pos="1276"/>
              </w:tabs>
              <w:ind w:left="0" w:firstLine="0"/>
              <w:rPr>
                <w:bCs/>
                <w:sz w:val="22"/>
                <w:lang w:val="ru-RU"/>
              </w:rPr>
            </w:pPr>
            <w:r w:rsidRPr="00DE2B75">
              <w:rPr>
                <w:bCs/>
                <w:sz w:val="22"/>
                <w:lang w:val="ru-RU"/>
              </w:rPr>
              <w:t>3.</w:t>
            </w:r>
            <w:r w:rsidR="00DC0607" w:rsidRPr="00DE2B75">
              <w:rPr>
                <w:bCs/>
                <w:sz w:val="22"/>
                <w:lang w:val="ru-RU"/>
              </w:rPr>
              <w:t>9</w:t>
            </w:r>
            <w:r w:rsidRPr="00DE2B75">
              <w:rPr>
                <w:bCs/>
                <w:sz w:val="22"/>
                <w:lang w:val="ru-RU"/>
              </w:rPr>
              <w:t>. Комиссии банка ЗАКАЗЧИКА несёт ЗАКАЗЧИК, все остальные комиссии банков, включая комиссии банка ГЕНПОДРЯДЧИКА и банков-корреспондентов, несет ГЕНПОДРЯДЧИК.</w:t>
            </w:r>
          </w:p>
          <w:p w14:paraId="529EA41E" w14:textId="066243F5" w:rsidR="0028606D" w:rsidRPr="00DE2B75" w:rsidRDefault="0028606D" w:rsidP="00140B88">
            <w:pPr>
              <w:pStyle w:val="affb"/>
              <w:tabs>
                <w:tab w:val="left" w:pos="1276"/>
              </w:tabs>
              <w:ind w:left="0" w:firstLine="0"/>
              <w:rPr>
                <w:bCs/>
                <w:sz w:val="22"/>
                <w:lang w:val="ru-RU"/>
              </w:rPr>
            </w:pPr>
            <w:r w:rsidRPr="00DE2B75">
              <w:rPr>
                <w:bCs/>
                <w:sz w:val="22"/>
                <w:lang w:val="ru-RU"/>
              </w:rPr>
              <w:t>3.</w:t>
            </w:r>
            <w:r w:rsidR="00DC0607" w:rsidRPr="00DE2B75">
              <w:rPr>
                <w:bCs/>
                <w:sz w:val="22"/>
                <w:lang w:val="ru-RU"/>
              </w:rPr>
              <w:t>10</w:t>
            </w:r>
            <w:r w:rsidRPr="00DE2B75">
              <w:rPr>
                <w:bCs/>
                <w:sz w:val="22"/>
                <w:lang w:val="ru-RU"/>
              </w:rPr>
              <w:t xml:space="preserve">. В случае выявления ошибочного платежа ЗАКАЗЧИК имеет право удержать переплаченную ранее сумму из платежей, подлежащих выплате ГЕНПОДРЯДЧИКУ, либо потребовать от ГЕНПОДРЯДЧИКА возвратить такую сумму, а ГЕНПОДРЯДЧИК должен возвратить ЗАКАЗЧИКУ сумму такой переплаты. </w:t>
            </w:r>
            <w:r w:rsidRPr="00DE2B75">
              <w:rPr>
                <w:bCs/>
                <w:sz w:val="22"/>
                <w:lang w:val="ru-RU"/>
              </w:rPr>
              <w:lastRenderedPageBreak/>
              <w:t xml:space="preserve">Соответственно, если в результате такой ошибки ЗАКАЗЧИК произвел оплату ГЕНПОДРЯДЧИКУ не в полном объеме, ЗАКАЗЧИК должен оплатить ГЕНПОДРЯДЧИКУ сумму недоплаты после проверки. </w:t>
            </w:r>
          </w:p>
          <w:p w14:paraId="2B0AF74E" w14:textId="5EEAAC27" w:rsidR="0028606D" w:rsidRPr="00DE2B75" w:rsidRDefault="0028606D" w:rsidP="00140B88">
            <w:pPr>
              <w:pStyle w:val="affb"/>
              <w:tabs>
                <w:tab w:val="left" w:pos="1276"/>
              </w:tabs>
              <w:ind w:left="0" w:firstLine="0"/>
              <w:rPr>
                <w:bCs/>
                <w:sz w:val="22"/>
                <w:lang w:val="ru-RU"/>
              </w:rPr>
            </w:pPr>
            <w:r w:rsidRPr="00DE2B75">
              <w:rPr>
                <w:bCs/>
                <w:sz w:val="22"/>
                <w:lang w:val="ru-RU"/>
              </w:rPr>
              <w:t>3.</w:t>
            </w:r>
            <w:r w:rsidR="00DC0607" w:rsidRPr="00DE2B75">
              <w:rPr>
                <w:bCs/>
                <w:sz w:val="22"/>
                <w:lang w:val="ru-RU"/>
              </w:rPr>
              <w:t>1</w:t>
            </w:r>
            <w:r w:rsidRPr="00DE2B75">
              <w:rPr>
                <w:bCs/>
                <w:sz w:val="22"/>
                <w:lang w:val="ru-RU"/>
              </w:rPr>
              <w:t>1. Обязательство ЗАКАЗЧИКА по оплате считается исполненным с момента списания денежных средств со счета ЗАКАЗЧИКА в пользу ГЕНПОДРЯДЧИКА.</w:t>
            </w:r>
          </w:p>
          <w:p w14:paraId="5EBE2E18" w14:textId="5688DCF9" w:rsidR="0028606D" w:rsidRPr="00DE2B75" w:rsidRDefault="0028606D" w:rsidP="00140B88">
            <w:pPr>
              <w:jc w:val="both"/>
              <w:rPr>
                <w:rFonts w:eastAsia="MS Mincho"/>
                <w:bCs/>
                <w:szCs w:val="22"/>
              </w:rPr>
            </w:pPr>
            <w:r w:rsidRPr="00DE2B75">
              <w:rPr>
                <w:rFonts w:eastAsia="MS Mincho"/>
                <w:bCs/>
                <w:szCs w:val="22"/>
              </w:rPr>
              <w:t>3.1</w:t>
            </w:r>
            <w:r w:rsidR="00DC0607" w:rsidRPr="00DE2B75">
              <w:rPr>
                <w:rFonts w:eastAsia="MS Mincho"/>
                <w:bCs/>
                <w:szCs w:val="22"/>
              </w:rPr>
              <w:t>2</w:t>
            </w:r>
            <w:r w:rsidRPr="00DE2B75">
              <w:rPr>
                <w:rFonts w:eastAsia="MS Mincho"/>
                <w:bCs/>
                <w:szCs w:val="22"/>
              </w:rPr>
              <w:t xml:space="preserve">. СУММА </w:t>
            </w:r>
            <w:r w:rsidR="001C31CE" w:rsidRPr="00DE2B75">
              <w:rPr>
                <w:rFonts w:eastAsia="MS Mincho"/>
                <w:bCs/>
                <w:szCs w:val="22"/>
              </w:rPr>
              <w:t>ДОГОВОР</w:t>
            </w:r>
            <w:r w:rsidRPr="00DE2B75">
              <w:rPr>
                <w:rFonts w:eastAsia="MS Mincho"/>
                <w:bCs/>
                <w:szCs w:val="22"/>
              </w:rPr>
              <w:t xml:space="preserve">А, указанная в п.2.1. </w:t>
            </w:r>
            <w:r w:rsidR="001C31CE" w:rsidRPr="00DE2B75">
              <w:rPr>
                <w:rFonts w:eastAsia="MS Mincho"/>
                <w:bCs/>
                <w:szCs w:val="22"/>
              </w:rPr>
              <w:t>ДОГОВОР</w:t>
            </w:r>
            <w:r w:rsidRPr="00DE2B75">
              <w:rPr>
                <w:rFonts w:eastAsia="MS Mincho"/>
                <w:bCs/>
                <w:szCs w:val="22"/>
              </w:rPr>
              <w:t xml:space="preserve">А, включает в себя все налоги, платежи и сборы, а также любые аналогичные налоги, которые могут заменять существующие, которые должны быть уплачены ГЕНПОДРЯДЧИКОМ, либо должны быть удержаны ЗАКАЗЧИКОМ. </w:t>
            </w:r>
          </w:p>
          <w:p w14:paraId="40FB48DA" w14:textId="0F8226DF" w:rsidR="0028606D" w:rsidRPr="00DE2B75" w:rsidRDefault="0028606D" w:rsidP="00140B88">
            <w:pPr>
              <w:jc w:val="both"/>
              <w:rPr>
                <w:rFonts w:eastAsia="MS Mincho"/>
                <w:bCs/>
                <w:szCs w:val="22"/>
              </w:rPr>
            </w:pPr>
            <w:r w:rsidRPr="00DE2B75">
              <w:rPr>
                <w:rFonts w:eastAsia="MS Mincho"/>
                <w:bCs/>
                <w:szCs w:val="22"/>
              </w:rPr>
              <w:t>3.1</w:t>
            </w:r>
            <w:r w:rsidR="00DC0607" w:rsidRPr="00DE2B75">
              <w:rPr>
                <w:rFonts w:eastAsia="MS Mincho"/>
                <w:bCs/>
                <w:szCs w:val="22"/>
              </w:rPr>
              <w:t>3</w:t>
            </w:r>
            <w:r w:rsidRPr="00DE2B75">
              <w:rPr>
                <w:rFonts w:eastAsia="MS Mincho"/>
                <w:bCs/>
                <w:szCs w:val="22"/>
              </w:rPr>
              <w:t>. ГЕНПОДРЯДЧИК обязуется, в случае имеющейся кредиторской или дебиторской задолженности между СТОРОНАМИ, подписывать и направлять ЗАКАЗЧИКУ ежеквартальные акты сверки взаиморасчетов не позднее 15 (пятнадцати) календарных дней с момента их получения от ЗАКАЗЧИКА.</w:t>
            </w:r>
          </w:p>
          <w:p w14:paraId="0326AFE3" w14:textId="77777777" w:rsidR="0028606D" w:rsidRPr="00DE2B75" w:rsidRDefault="0028606D" w:rsidP="00140B88">
            <w:pPr>
              <w:jc w:val="both"/>
              <w:rPr>
                <w:rFonts w:eastAsia="MS Mincho"/>
                <w:bCs/>
                <w:szCs w:val="22"/>
              </w:rPr>
            </w:pPr>
          </w:p>
        </w:tc>
      </w:tr>
      <w:tr w:rsidR="0028606D" w:rsidRPr="00DE2B75" w14:paraId="3F78A25E" w14:textId="77777777" w:rsidTr="00F65661">
        <w:tc>
          <w:tcPr>
            <w:tcW w:w="10207" w:type="dxa"/>
          </w:tcPr>
          <w:p w14:paraId="021CC5CB" w14:textId="77777777" w:rsidR="0028606D" w:rsidRPr="00DE2B75" w:rsidRDefault="0028606D" w:rsidP="00140B88">
            <w:pPr>
              <w:pStyle w:val="a6"/>
              <w:spacing w:after="0"/>
              <w:ind w:left="0" w:firstLine="0"/>
              <w:rPr>
                <w:sz w:val="22"/>
                <w:szCs w:val="22"/>
              </w:rPr>
            </w:pPr>
            <w:bookmarkStart w:id="18" w:name="_Toc351365223"/>
          </w:p>
          <w:p w14:paraId="24DCA37C" w14:textId="39F9A99B" w:rsidR="0028606D" w:rsidRPr="00DE2B75" w:rsidRDefault="0028606D" w:rsidP="00140B88">
            <w:pPr>
              <w:pStyle w:val="a6"/>
              <w:numPr>
                <w:ilvl w:val="0"/>
                <w:numId w:val="0"/>
              </w:numPr>
              <w:spacing w:after="0"/>
              <w:rPr>
                <w:sz w:val="22"/>
                <w:szCs w:val="22"/>
              </w:rPr>
            </w:pPr>
            <w:r w:rsidRPr="00DE2B75">
              <w:rPr>
                <w:sz w:val="22"/>
                <w:szCs w:val="22"/>
              </w:rPr>
              <w:t>РАБОЧАЯ И Техническая документация</w:t>
            </w:r>
            <w:bookmarkEnd w:id="18"/>
          </w:p>
        </w:tc>
      </w:tr>
      <w:tr w:rsidR="0028606D" w:rsidRPr="00DE2B75" w14:paraId="35E96A8B" w14:textId="77777777" w:rsidTr="00AC4CCB">
        <w:tc>
          <w:tcPr>
            <w:tcW w:w="10207" w:type="dxa"/>
          </w:tcPr>
          <w:p w14:paraId="11F9C439" w14:textId="77777777" w:rsidR="0028606D" w:rsidRPr="00DE2B75" w:rsidRDefault="0028606D" w:rsidP="00140B88">
            <w:pPr>
              <w:keepNext/>
              <w:jc w:val="both"/>
              <w:rPr>
                <w:b/>
                <w:szCs w:val="22"/>
                <w:lang w:eastAsia="ja-JP"/>
              </w:rPr>
            </w:pPr>
            <w:r w:rsidRPr="00DE2B75">
              <w:rPr>
                <w:b/>
                <w:szCs w:val="22"/>
                <w:lang w:eastAsia="ja-JP"/>
              </w:rPr>
              <w:t>4.1. РАБОЧАЯ ДОКУМЕНТАЦИЯ</w:t>
            </w:r>
          </w:p>
        </w:tc>
      </w:tr>
      <w:tr w:rsidR="0028606D" w:rsidRPr="00DE2B75" w14:paraId="2F6EB5EE" w14:textId="77777777" w:rsidTr="00AC4CCB">
        <w:trPr>
          <w:trHeight w:val="562"/>
        </w:trPr>
        <w:tc>
          <w:tcPr>
            <w:tcW w:w="10207" w:type="dxa"/>
          </w:tcPr>
          <w:p w14:paraId="4DBEAB53" w14:textId="4114E93F" w:rsidR="00F65661" w:rsidRPr="00DE2B75" w:rsidRDefault="0028606D" w:rsidP="00140B88">
            <w:pPr>
              <w:jc w:val="both"/>
              <w:rPr>
                <w:szCs w:val="22"/>
                <w:lang w:eastAsia="ja-JP"/>
              </w:rPr>
            </w:pPr>
            <w:r w:rsidRPr="00DE2B75">
              <w:rPr>
                <w:szCs w:val="22"/>
                <w:lang w:eastAsia="ja-JP"/>
              </w:rPr>
              <w:t>4.1.1. ЗАКАЗЧИК обязуется разработать и передать ГЕНПОДРЯДЧИКУ РАБОЧУЮ ДОКУМЕНТАЦИЮ</w:t>
            </w:r>
            <w:r w:rsidR="00026EE6" w:rsidRPr="00DE2B75">
              <w:rPr>
                <w:szCs w:val="22"/>
                <w:lang w:eastAsia="ja-JP"/>
              </w:rPr>
              <w:t xml:space="preserve"> в соответствии с Графиком передачи Р</w:t>
            </w:r>
            <w:r w:rsidR="003A4237" w:rsidRPr="00DE2B75">
              <w:rPr>
                <w:szCs w:val="22"/>
                <w:lang w:eastAsia="ja-JP"/>
              </w:rPr>
              <w:t>абочей документации</w:t>
            </w:r>
            <w:r w:rsidR="00026EE6" w:rsidRPr="00DE2B75">
              <w:rPr>
                <w:szCs w:val="22"/>
                <w:lang w:eastAsia="ja-JP"/>
              </w:rPr>
              <w:t xml:space="preserve"> (согласно Приложению №8 к </w:t>
            </w:r>
            <w:r w:rsidR="001C31CE" w:rsidRPr="00DE2B75">
              <w:rPr>
                <w:szCs w:val="22"/>
                <w:lang w:eastAsia="ja-JP"/>
              </w:rPr>
              <w:t>ДОГОВОР</w:t>
            </w:r>
            <w:r w:rsidR="00026EE6" w:rsidRPr="00DE2B75">
              <w:rPr>
                <w:szCs w:val="22"/>
                <w:lang w:eastAsia="ja-JP"/>
              </w:rPr>
              <w:t>У)</w:t>
            </w:r>
            <w:r w:rsidR="000C5178" w:rsidRPr="00DE2B75">
              <w:rPr>
                <w:szCs w:val="22"/>
                <w:lang w:eastAsia="ja-JP"/>
              </w:rPr>
              <w:t>. В случае внесения в РАБОЧУЮ ДОКУМЕНТАЦИЮ</w:t>
            </w:r>
            <w:r w:rsidR="00026EE6" w:rsidRPr="00DE2B75">
              <w:rPr>
                <w:szCs w:val="22"/>
                <w:lang w:eastAsia="ja-JP"/>
              </w:rPr>
              <w:t xml:space="preserve"> изменений, влекущих необходимость выполнения Дополнительных работ, в связи с чем СУММА </w:t>
            </w:r>
            <w:r w:rsidR="001C31CE" w:rsidRPr="00DE2B75">
              <w:rPr>
                <w:szCs w:val="22"/>
                <w:lang w:eastAsia="ja-JP"/>
              </w:rPr>
              <w:t>ДОГОВОР</w:t>
            </w:r>
            <w:r w:rsidR="00026EE6" w:rsidRPr="00DE2B75">
              <w:rPr>
                <w:szCs w:val="22"/>
                <w:lang w:eastAsia="ja-JP"/>
              </w:rPr>
              <w:t>А будет пересмотрена СТОРОНАМИ с учетом</w:t>
            </w:r>
            <w:r w:rsidRPr="00DE2B75">
              <w:rPr>
                <w:szCs w:val="22"/>
                <w:lang w:eastAsia="ja-JP"/>
              </w:rPr>
              <w:t xml:space="preserve"> </w:t>
            </w:r>
            <w:r w:rsidR="00BB2AC3" w:rsidRPr="00DE2B75">
              <w:rPr>
                <w:szCs w:val="22"/>
                <w:lang w:eastAsia="ja-JP"/>
              </w:rPr>
              <w:t xml:space="preserve">фактически выполненных РАБОТ по </w:t>
            </w:r>
            <w:r w:rsidR="001C31CE" w:rsidRPr="00DE2B75">
              <w:rPr>
                <w:szCs w:val="22"/>
                <w:lang w:eastAsia="ja-JP"/>
              </w:rPr>
              <w:t>ДОГОВОР</w:t>
            </w:r>
            <w:r w:rsidR="00BB2AC3" w:rsidRPr="00DE2B75">
              <w:rPr>
                <w:szCs w:val="22"/>
                <w:lang w:eastAsia="ja-JP"/>
              </w:rPr>
              <w:t xml:space="preserve">У в соответствии с такой РАБОЧЕЙ ДОКУМЕНТАЦИЕЙ, в том числе в соответствии с предоставленными ГЕНПОДРЯДЧИКОМ счетами-фактурами на использованные ТМЦ, с соответствующим заключением дополнительного соглашения к </w:t>
            </w:r>
            <w:r w:rsidR="001C31CE" w:rsidRPr="00DE2B75">
              <w:rPr>
                <w:szCs w:val="22"/>
                <w:lang w:eastAsia="ja-JP"/>
              </w:rPr>
              <w:t>ДОГОВОР</w:t>
            </w:r>
            <w:r w:rsidR="00BB2AC3" w:rsidRPr="00DE2B75">
              <w:rPr>
                <w:szCs w:val="22"/>
                <w:lang w:eastAsia="ja-JP"/>
              </w:rPr>
              <w:t>У</w:t>
            </w:r>
            <w:r w:rsidRPr="00DE2B75">
              <w:rPr>
                <w:szCs w:val="22"/>
                <w:lang w:eastAsia="ja-JP"/>
              </w:rPr>
              <w:t xml:space="preserve">. </w:t>
            </w:r>
          </w:p>
          <w:p w14:paraId="26BF7F52" w14:textId="77777777" w:rsidR="00F65661" w:rsidRPr="00DE2B75" w:rsidRDefault="00F65661" w:rsidP="00140B88">
            <w:pPr>
              <w:jc w:val="both"/>
              <w:rPr>
                <w:b/>
                <w:szCs w:val="22"/>
                <w:lang w:eastAsia="ja-JP"/>
              </w:rPr>
            </w:pPr>
            <w:r w:rsidRPr="00DE2B75">
              <w:rPr>
                <w:b/>
                <w:szCs w:val="22"/>
                <w:lang w:eastAsia="ja-JP"/>
              </w:rPr>
              <w:t>4.2. ТЕХНИЧЕСКАЯ ДОКУМЕНТАЦИЯ</w:t>
            </w:r>
          </w:p>
          <w:p w14:paraId="1B844369" w14:textId="4CD6F22D" w:rsidR="00F65661" w:rsidRPr="00DE2B75" w:rsidRDefault="00F65661" w:rsidP="00140B88">
            <w:pPr>
              <w:jc w:val="both"/>
              <w:rPr>
                <w:szCs w:val="22"/>
                <w:lang w:eastAsia="ja-JP"/>
              </w:rPr>
            </w:pPr>
            <w:r w:rsidRPr="00DE2B75">
              <w:rPr>
                <w:szCs w:val="22"/>
                <w:lang w:eastAsia="ja-JP"/>
              </w:rPr>
              <w:t xml:space="preserve">4.2.1. ТЕХНИЧЕСКАЯ ДОКУМЕНТАЦИЯ должна соответствовать условиям </w:t>
            </w:r>
            <w:r w:rsidR="001C31CE" w:rsidRPr="00DE2B75">
              <w:rPr>
                <w:szCs w:val="22"/>
                <w:lang w:eastAsia="ja-JP"/>
              </w:rPr>
              <w:t>ДОГОВОР</w:t>
            </w:r>
            <w:r w:rsidRPr="00DE2B75">
              <w:rPr>
                <w:szCs w:val="22"/>
                <w:lang w:eastAsia="ja-JP"/>
              </w:rPr>
              <w:t xml:space="preserve">А и применимым требованиям ГОСУДАРСТВЕННЫХ ОРГАНОВ. В случае если в </w:t>
            </w:r>
            <w:r w:rsidR="001C31CE" w:rsidRPr="00DE2B75">
              <w:rPr>
                <w:szCs w:val="22"/>
                <w:lang w:eastAsia="ja-JP"/>
              </w:rPr>
              <w:t>ДОГОВОР</w:t>
            </w:r>
            <w:r w:rsidRPr="00DE2B75">
              <w:rPr>
                <w:szCs w:val="22"/>
                <w:lang w:eastAsia="ja-JP"/>
              </w:rPr>
              <w:t>Е такие требования отсутствуют, данные требования определяются в соответствии с ЗАКОНОДАТЕЛЬСТВОМ.</w:t>
            </w:r>
          </w:p>
          <w:p w14:paraId="3C1AC5B9" w14:textId="705AD8A3" w:rsidR="00F65661" w:rsidRPr="00DE2B75" w:rsidRDefault="00F65661" w:rsidP="00140B88">
            <w:pPr>
              <w:jc w:val="both"/>
              <w:rPr>
                <w:szCs w:val="22"/>
                <w:lang w:eastAsia="ja-JP"/>
              </w:rPr>
            </w:pPr>
            <w:r w:rsidRPr="00DE2B75">
              <w:rPr>
                <w:szCs w:val="22"/>
                <w:lang w:eastAsia="ja-JP"/>
              </w:rPr>
              <w:t xml:space="preserve">4.2.2. ГЕНПОДРЯДЧИК гарантирует, что ТЕХНИЧЕСКАЯ ДОКУМЕНТАЦИЯ будет соответствовать </w:t>
            </w:r>
            <w:r w:rsidR="001C31CE" w:rsidRPr="00DE2B75">
              <w:rPr>
                <w:szCs w:val="22"/>
                <w:lang w:eastAsia="ja-JP"/>
              </w:rPr>
              <w:t>ДОГОВОР</w:t>
            </w:r>
            <w:r w:rsidRPr="00DE2B75">
              <w:rPr>
                <w:szCs w:val="22"/>
                <w:lang w:eastAsia="ja-JP"/>
              </w:rPr>
              <w:t xml:space="preserve">У, Техническим требованиям, всем правилам, стандартам и нормативам Республики Узбекистан, а также применимой </w:t>
            </w:r>
            <w:r w:rsidRPr="00DE2B75">
              <w:rPr>
                <w:color w:val="000000" w:themeColor="text1"/>
                <w:szCs w:val="22"/>
                <w:lang w:eastAsia="ja-JP"/>
              </w:rPr>
              <w:t xml:space="preserve">передовой международной практике по строительству </w:t>
            </w:r>
            <w:r w:rsidRPr="00DE2B75">
              <w:rPr>
                <w:szCs w:val="22"/>
                <w:lang w:eastAsia="ja-JP"/>
              </w:rPr>
              <w:t>в части, не противоречащей ЗАКОНОДАТЕЛЬСТВУ, и будет пригодной в целях строительства ОБЪЕКТА.</w:t>
            </w:r>
          </w:p>
          <w:p w14:paraId="55C43A40" w14:textId="77777777" w:rsidR="00F65661" w:rsidRPr="00DE2B75" w:rsidRDefault="00F65661" w:rsidP="00140B88">
            <w:pPr>
              <w:jc w:val="both"/>
              <w:rPr>
                <w:szCs w:val="22"/>
                <w:lang w:eastAsia="ja-JP"/>
              </w:rPr>
            </w:pPr>
            <w:r w:rsidRPr="00DE2B75">
              <w:rPr>
                <w:szCs w:val="22"/>
                <w:lang w:eastAsia="ja-JP"/>
              </w:rPr>
              <w:t>4.2.3. ГЕНПОДРЯДЧИК гарантирует, что СТРОИТЕЛЬНО-МОНТАЖНЫЕ РАБОТЫ, осуществляемые надлежащим образом в соответствии с ТЕХНИЧЕСКОЙ ДОКУМЕНТАЦИЕЙ, будут безопасны и не будут угрожать жизни и здоровью граждан, сохранности имущества физических и юридических лиц, окружающей среде (за исключением допустимого вреда в пределах установленных нормативов).</w:t>
            </w:r>
          </w:p>
          <w:p w14:paraId="56A913F0" w14:textId="724ED813" w:rsidR="004B636C" w:rsidRPr="00DE2B75" w:rsidRDefault="004B636C" w:rsidP="00140B88">
            <w:pPr>
              <w:jc w:val="both"/>
              <w:rPr>
                <w:szCs w:val="22"/>
                <w:lang w:eastAsia="ja-JP"/>
              </w:rPr>
            </w:pPr>
          </w:p>
        </w:tc>
      </w:tr>
      <w:tr w:rsidR="0028606D" w:rsidRPr="00DE2B75" w14:paraId="16B81805" w14:textId="77777777" w:rsidTr="00AC4CCB">
        <w:tc>
          <w:tcPr>
            <w:tcW w:w="10207" w:type="dxa"/>
          </w:tcPr>
          <w:p w14:paraId="7C86AC9A" w14:textId="77777777" w:rsidR="0028606D" w:rsidRPr="00DE2B75" w:rsidRDefault="0028606D" w:rsidP="00140B88">
            <w:pPr>
              <w:pStyle w:val="a6"/>
              <w:spacing w:after="0"/>
              <w:ind w:left="0" w:firstLine="0"/>
              <w:rPr>
                <w:sz w:val="22"/>
                <w:szCs w:val="22"/>
              </w:rPr>
            </w:pPr>
            <w:bookmarkStart w:id="19" w:name="_Toc351365225"/>
          </w:p>
          <w:p w14:paraId="55988522" w14:textId="18B91F03" w:rsidR="0028606D" w:rsidRPr="00DE2B75" w:rsidRDefault="0028606D" w:rsidP="00140B88">
            <w:pPr>
              <w:pStyle w:val="a6"/>
              <w:numPr>
                <w:ilvl w:val="0"/>
                <w:numId w:val="0"/>
              </w:numPr>
              <w:spacing w:after="0"/>
              <w:rPr>
                <w:sz w:val="22"/>
                <w:szCs w:val="22"/>
              </w:rPr>
            </w:pPr>
            <w:r w:rsidRPr="00DE2B75">
              <w:rPr>
                <w:sz w:val="22"/>
                <w:szCs w:val="22"/>
              </w:rPr>
              <w:t>СТРОИТЕЛЬНО-МОНТАЖНЫЕ РАБОТЫ</w:t>
            </w:r>
            <w:bookmarkEnd w:id="19"/>
          </w:p>
          <w:p w14:paraId="5738467D" w14:textId="74EE9FCA" w:rsidR="0028606D" w:rsidRPr="00DE2B75" w:rsidRDefault="0028606D" w:rsidP="00140B88">
            <w:pPr>
              <w:pStyle w:val="affb"/>
              <w:tabs>
                <w:tab w:val="left" w:pos="1134"/>
              </w:tabs>
              <w:ind w:left="0" w:firstLine="0"/>
              <w:rPr>
                <w:sz w:val="22"/>
                <w:lang w:val="ru-RU"/>
              </w:rPr>
            </w:pPr>
            <w:r w:rsidRPr="00DE2B75">
              <w:rPr>
                <w:color w:val="000000"/>
                <w:sz w:val="22"/>
                <w:lang w:val="ru-RU"/>
              </w:rPr>
              <w:t>5.1.</w:t>
            </w:r>
            <w:r w:rsidRPr="00DE2B75">
              <w:rPr>
                <w:sz w:val="22"/>
                <w:lang w:val="ru-RU"/>
              </w:rPr>
              <w:t xml:space="preserve"> ГЕНПОДРЯДЧИК должен знать и всегда соблюдать (обеспечивать соблюдение ПЕРСОНАЛОМ ГЕНПОДРЯДЧИКА) ЗАКОНОДАТЕЛЬСТВО и нормативные документы ГОСУДАРСТВЕННЫХ ОРГАНОВ, включая, но не ограничиваясь, законы об охране труда, правила техники безопасности и охраны здоровья, которые действуют в настоящий момент или могут быть приняты позже во время выполнения </w:t>
            </w:r>
            <w:r w:rsidR="001C31CE" w:rsidRPr="00DE2B75">
              <w:rPr>
                <w:sz w:val="22"/>
                <w:lang w:val="ru-RU"/>
              </w:rPr>
              <w:t>ДОГОВОР</w:t>
            </w:r>
            <w:r w:rsidRPr="00DE2B75">
              <w:rPr>
                <w:sz w:val="22"/>
                <w:lang w:val="ru-RU"/>
              </w:rPr>
              <w:t>А исполнительными органами, имеющими соответствующую юрисдикцию или полномочия в местах выполнения СТРОИТЕЛЬНО-МОНТАЖНЫХ РАБОТ. ГЕНПОДРЯДЧИК несет ответственность за соблюдение приводимых выше требований своими СУБПОДРЯДЧИКАМИ.</w:t>
            </w:r>
          </w:p>
          <w:p w14:paraId="24F4FAC9" w14:textId="016CD91A" w:rsidR="0028606D" w:rsidRPr="00DE2B75" w:rsidRDefault="0028606D" w:rsidP="00140B88">
            <w:pPr>
              <w:pStyle w:val="affb"/>
              <w:tabs>
                <w:tab w:val="left" w:pos="1134"/>
              </w:tabs>
              <w:ind w:left="0" w:firstLine="0"/>
              <w:rPr>
                <w:sz w:val="22"/>
                <w:lang w:val="ru-RU"/>
              </w:rPr>
            </w:pPr>
            <w:r w:rsidRPr="00DE2B75">
              <w:rPr>
                <w:sz w:val="22"/>
                <w:lang w:val="ru-RU"/>
              </w:rPr>
              <w:t xml:space="preserve">При выявлении любых противоречий или несоответствий между </w:t>
            </w:r>
            <w:r w:rsidR="001C31CE" w:rsidRPr="00DE2B75">
              <w:rPr>
                <w:sz w:val="22"/>
                <w:lang w:val="ru-RU"/>
              </w:rPr>
              <w:t>ДОГОВОР</w:t>
            </w:r>
            <w:r w:rsidRPr="00DE2B75">
              <w:rPr>
                <w:sz w:val="22"/>
                <w:lang w:val="ru-RU"/>
              </w:rPr>
              <w:t>ОМ и ЗАКОНОДАТЕЛЬСТВОМ, в том числе любым законом, распоряжением, положением, приказом или указом ГОСУДАРСТВЕННЫХ ОРГАНОВ, ГЕНПОДРЯДЧИК обязан незамедлительно в письменной форме уведомить об этом ЗАКАЗЧИКА.</w:t>
            </w:r>
          </w:p>
          <w:p w14:paraId="6545AE89" w14:textId="24DAB9A3" w:rsidR="0028606D" w:rsidRPr="00DE2B75" w:rsidRDefault="0028606D" w:rsidP="00140B88">
            <w:pPr>
              <w:pStyle w:val="affb"/>
              <w:tabs>
                <w:tab w:val="left" w:pos="1134"/>
              </w:tabs>
              <w:ind w:left="0" w:firstLine="0"/>
              <w:rPr>
                <w:sz w:val="22"/>
                <w:lang w:val="ru-RU"/>
              </w:rPr>
            </w:pPr>
            <w:r w:rsidRPr="00DE2B75">
              <w:rPr>
                <w:sz w:val="22"/>
                <w:lang w:val="ru-RU"/>
              </w:rPr>
              <w:t xml:space="preserve">ГЕНПОДРЯДЧИК освобождает ЗАКАЗЧИКА и её уполномоченных представителей, должностных лиц, агентов, сотрудников и служащих от ответственности за любые обязательства или претензии, возникающие в связи с нарушением ГЕНПОДРЯДЧИКОМ или СУБПОДРЯДЧИКОМ или их соответствующим персоналом ЗАКОНОДАТЕЛЬСТВА, в том числе любого закона, нормативного акта, распоряжения, положения, приказа или указа ГОСУДАРСТВЕННЫХ ОРГАНОВ или основанные на таком нарушении, и обязуется возместить соответствующим членам ГРУППЫ ЗАКАЗЧИКА и её уполномоченным представителям, должностным лицам, агентам, сотрудникам и служащим причиненные этим убытки. Более того, любое такое несоблюдение ЗАКАЗЧИК может рассматривать как нарушение условий </w:t>
            </w:r>
            <w:r w:rsidR="001C31CE" w:rsidRPr="00DE2B75">
              <w:rPr>
                <w:sz w:val="22"/>
                <w:lang w:val="ru-RU"/>
              </w:rPr>
              <w:t>ДОГОВОР</w:t>
            </w:r>
            <w:r w:rsidRPr="00DE2B75">
              <w:rPr>
                <w:sz w:val="22"/>
                <w:lang w:val="ru-RU"/>
              </w:rPr>
              <w:t>А.</w:t>
            </w:r>
          </w:p>
          <w:p w14:paraId="3D459C7B" w14:textId="3D8CB8FE" w:rsidR="0028606D" w:rsidRPr="00DE2B75" w:rsidRDefault="0028606D" w:rsidP="00140B88">
            <w:pPr>
              <w:pStyle w:val="affb"/>
              <w:tabs>
                <w:tab w:val="left" w:pos="1134"/>
              </w:tabs>
              <w:ind w:left="0" w:firstLine="0"/>
              <w:rPr>
                <w:sz w:val="22"/>
                <w:lang w:val="ru-RU"/>
              </w:rPr>
            </w:pPr>
            <w:r w:rsidRPr="00DE2B75">
              <w:rPr>
                <w:sz w:val="22"/>
                <w:lang w:val="ru-RU"/>
              </w:rPr>
              <w:t xml:space="preserve">5.2. </w:t>
            </w:r>
            <w:r w:rsidR="00742E9D" w:rsidRPr="00DE2B75">
              <w:rPr>
                <w:sz w:val="22"/>
                <w:lang w:val="ru-RU"/>
              </w:rPr>
              <w:t xml:space="preserve">Вплоть до приемки ОБЪЕКТА ЗАКАЗЧИКОМ ГЕНПОДРЯДЧИК несет ответственность за сохранность и техническое обслуживание строящегося и завершенного ОБЪЕКТА и исключительно за свой счет ремонтирует и устраняет любые повреждения на ОБЪЕКТЕ на основании дефектного акта со </w:t>
            </w:r>
            <w:r w:rsidR="00742E9D" w:rsidRPr="00DE2B75">
              <w:rPr>
                <w:sz w:val="22"/>
                <w:lang w:val="ru-RU"/>
              </w:rPr>
              <w:lastRenderedPageBreak/>
              <w:t>сроками устранения, за исключением случаев, когда такие повреждения были совершены ПОДРЯДЧИКАМИ ЗАКАЗЧИКА или ПЕРСОНАЛОМ ЗАКАЗЧИКА.</w:t>
            </w:r>
          </w:p>
          <w:p w14:paraId="3290E4F0" w14:textId="77777777" w:rsidR="0028606D" w:rsidRPr="00DE2B75" w:rsidRDefault="0028606D" w:rsidP="00140B88">
            <w:pPr>
              <w:pStyle w:val="affb"/>
              <w:tabs>
                <w:tab w:val="left" w:pos="1134"/>
              </w:tabs>
              <w:ind w:left="0" w:firstLine="0"/>
              <w:rPr>
                <w:sz w:val="22"/>
                <w:lang w:val="ru-RU"/>
              </w:rPr>
            </w:pPr>
            <w:r w:rsidRPr="00DE2B75">
              <w:rPr>
                <w:sz w:val="22"/>
                <w:lang w:val="ru-RU"/>
              </w:rPr>
              <w:t>5.3. ГЕНПОДРЯДЧИК незамедлительно принимает все необходимые меры предосторожности для того чтобы избежать условий, возникающих во время выполнения СТРОИТЕЛЬНО-МОНТАЖНЫХ РАБОТ, которые влекут за собой риск возникновения несчастного случая, нанесения травм или телесных повреждений сотрудникам и/или иным лицам, или риск нанесения ущерба другой работе или собственности, находящейся на СТРОЙПЛОЩАДКЕ, возле нее или примыкающей к ней включая собственность ЗАКАЗЧИКА. ГЕНПОДРЯДЧИК должен постоянно инспектировать ход работ, материалы и ОБОРУДОВАНИЕ для обнаружения и выявления любых таких условий.</w:t>
            </w:r>
          </w:p>
          <w:p w14:paraId="7BABA53F" w14:textId="473888ED" w:rsidR="0028606D" w:rsidRPr="00DE2B75" w:rsidRDefault="0028606D" w:rsidP="00140B88">
            <w:pPr>
              <w:pStyle w:val="affb"/>
              <w:tabs>
                <w:tab w:val="left" w:pos="1134"/>
              </w:tabs>
              <w:ind w:left="0" w:firstLine="0"/>
              <w:rPr>
                <w:sz w:val="22"/>
                <w:lang w:val="ru-RU"/>
              </w:rPr>
            </w:pPr>
            <w:r w:rsidRPr="00DE2B75">
              <w:rPr>
                <w:sz w:val="22"/>
                <w:lang w:val="ru-RU"/>
              </w:rPr>
              <w:t xml:space="preserve">5.4. ГЕНПОДРЯДЧИК должен постоянно заботиться о том, чтобы избегать нанесения вреда или ущерба любым существующим зданиям, сооружениям, объектам, оборудованию, его элементам и коммуникациям, расположенным на СТРОЙПЛОЩАДКЕ, в непосредственной близости или на пути следования к ней. ГЕНПОДРЯДЧИК должен выполнять СТРОИТЕЛЬНО-МОНТАЖНЫЕ РАБОТЫ по </w:t>
            </w:r>
            <w:r w:rsidR="001C31CE" w:rsidRPr="00DE2B75">
              <w:rPr>
                <w:sz w:val="22"/>
                <w:lang w:val="ru-RU"/>
              </w:rPr>
              <w:t>ДОГОВОР</w:t>
            </w:r>
            <w:r w:rsidRPr="00DE2B75">
              <w:rPr>
                <w:sz w:val="22"/>
                <w:lang w:val="ru-RU"/>
              </w:rPr>
              <w:t>У таким образом, чтобы не препятствовать бесперебойному функционированию указанных зданий, сооружений, объектов, оборудования, коммуникаций и их элементов. ГЕНПОДРЯДЧИК должен получить от владельцев таких зданий, сооружений, объектов, оборудования и коммуникаций предварительное письменное разрешение на все и любые операции ГЕНПОДРЯДЧИКА, которые могут повлиять на их бесперебойное и надежное функционирование, и представлять заверенные копии таких разрешений ЗАКАЗЧИКУ. ГЕНПОДРЯДЧИК не имеет права вмешиваться, подсоединяться, подключаться или иначе затрагивать такие существующие здания, сооружения, объекты, оборудование, коммуникации и их элементы до получения разрешения от их владельцев.</w:t>
            </w:r>
            <w:r w:rsidRPr="00DE2B75">
              <w:rPr>
                <w:color w:val="FF0000"/>
                <w:sz w:val="22"/>
                <w:lang w:val="ru-RU"/>
              </w:rPr>
              <w:t xml:space="preserve"> </w:t>
            </w:r>
            <w:r w:rsidRPr="00DE2B75">
              <w:rPr>
                <w:sz w:val="22"/>
                <w:lang w:val="ru-RU"/>
              </w:rPr>
              <w:t xml:space="preserve">ГЕНПОДРЯДЧИК несет ответственность за любой вред или ущерб, причиненный таким существующим зданиям, сооружениям, объектам, оборудованию, коммуникациям и их элементам, включая, но не ограничиваясь, утечку газа или иных продуктов или услуг. ГЕНПОДРЯДЧИК обязан осуществлять все работы по ремонту таких существующих зданий сооружений, объектов, оборудования, коммуникаций и их элементов, необходимость которых вызвана действиями ГЕНПОДРЯДЧИКА, СУБПОДРЯДЧИКОВ и ПЕРСОНАЛА ГЕНПОДРЯДЧИКА. ГЕНПОДРЯДЧИК обязуется возместить ЗАКАЗЧИКУ любые убытки, причиненные ему в связи с любыми претензиями, вытекающими из любого ущерба, убытков или приостановки эксплуатации таких зданий, сооружений, объектов, оборудования, коммуникаций и их элементов, независимо от того, обозначены ли они на предварительных чертежах, картографических материалах и другой документации. ГЕНПОДРЯДЧИК должен проявлять должную заботу об интересах владельцев и арендаторов собственности там, где они затрагиваются, и выполнять СТРОИТЕЛЬНО-МОНТАЖНЫЕ РАБОТЫ так, чтобы не причинить неудобств и вреда собственности ЗАКАЗЧИКА. ГЕНПОДРЯДЧИК должен оберегать имущество других лиц, в том числе ДРУГИХ ГЕНПОДРЯДЧИКОВ, на СТРОЙПЛОЩАДКЕ или на примыкающей к ней территории от негативного воздействия операций ГЕНПОДРЯДЧИКА. </w:t>
            </w:r>
          </w:p>
          <w:p w14:paraId="02EF6ED5" w14:textId="77777777" w:rsidR="0028606D" w:rsidRPr="00DE2B75" w:rsidRDefault="0028606D" w:rsidP="00140B88">
            <w:pPr>
              <w:pStyle w:val="affb"/>
              <w:tabs>
                <w:tab w:val="left" w:pos="1134"/>
              </w:tabs>
              <w:ind w:left="0" w:firstLine="0"/>
              <w:rPr>
                <w:sz w:val="22"/>
                <w:lang w:val="ru-RU"/>
              </w:rPr>
            </w:pPr>
            <w:r w:rsidRPr="00DE2B75">
              <w:rPr>
                <w:sz w:val="22"/>
                <w:lang w:val="ru-RU"/>
              </w:rPr>
              <w:t xml:space="preserve">5.5. ГЕНПОДРЯДЧИК не должен выполнять никаких работ или услуг для владельцев имущества, находящегося на территории, расположенной вблизи СТРОЙПЛОЩАДКИ или примыкающей к ней, кроме ЗАКАЗЧИКА, без предварительного письменного одобрения ЗАКАЗЧИКА. </w:t>
            </w:r>
          </w:p>
          <w:p w14:paraId="367B881E" w14:textId="77777777" w:rsidR="0028606D" w:rsidRPr="00DE2B75" w:rsidRDefault="0028606D" w:rsidP="00140B88">
            <w:pPr>
              <w:pStyle w:val="affb"/>
              <w:tabs>
                <w:tab w:val="left" w:pos="1134"/>
              </w:tabs>
              <w:ind w:left="0" w:firstLine="0"/>
              <w:rPr>
                <w:sz w:val="22"/>
                <w:lang w:val="ru-RU"/>
              </w:rPr>
            </w:pPr>
            <w:r w:rsidRPr="00DE2B75">
              <w:rPr>
                <w:sz w:val="22"/>
                <w:lang w:val="ru-RU"/>
              </w:rPr>
              <w:t>5.6. ГЕНПОДРЯДЧИК не вправе разворачивать любые части РАБОТ в ущерб уже начатым РАБОТАМ и должен начинать и проводить РАБОТЫ так, чтобы они не причинили вмешательство в деятельность и неудобство землевладельцам или арендаторам земельных участков, на которых производятся СТРОИТЕЛЬНО-МОНТАЖНЫЕ РАБОТЫ.</w:t>
            </w:r>
          </w:p>
          <w:p w14:paraId="3C21BD38" w14:textId="77777777" w:rsidR="0028606D" w:rsidRPr="00DE2B75" w:rsidRDefault="0028606D" w:rsidP="00140B88">
            <w:pPr>
              <w:pStyle w:val="affb"/>
              <w:tabs>
                <w:tab w:val="left" w:pos="1134"/>
              </w:tabs>
              <w:ind w:left="0" w:firstLine="0"/>
              <w:rPr>
                <w:color w:val="000000"/>
                <w:sz w:val="22"/>
                <w:lang w:val="ru-RU"/>
              </w:rPr>
            </w:pPr>
            <w:r w:rsidRPr="00DE2B75">
              <w:rPr>
                <w:color w:val="000000"/>
                <w:sz w:val="22"/>
                <w:lang w:val="ru-RU"/>
              </w:rPr>
              <w:t xml:space="preserve">5.7. ЗАКАЗЧИК имеет право назначить </w:t>
            </w:r>
            <w:r w:rsidRPr="00DE2B75">
              <w:rPr>
                <w:sz w:val="22"/>
                <w:lang w:val="ru-RU"/>
              </w:rPr>
              <w:t>ИНЖЕНЕРА,</w:t>
            </w:r>
            <w:r w:rsidRPr="00DE2B75">
              <w:rPr>
                <w:color w:val="000000"/>
                <w:sz w:val="22"/>
                <w:lang w:val="ru-RU"/>
              </w:rPr>
              <w:t xml:space="preserve"> который будет осуществлять ТЕХНИЧЕСКИЙ НАДЗОР, о чем ЗАКАЗЧИК письменно уведомит ГЕНПОДРЯДЧИКА. ГЕНПОДРЯДЧИК обязуется сотрудничать с назначенным ЗАКАЗЧИКОМ ИНЖЕНЕРОМ и оказывать ему всяческое содействие, в том числе:</w:t>
            </w:r>
          </w:p>
          <w:p w14:paraId="7564E169" w14:textId="106DC6AA" w:rsidR="0028606D" w:rsidRPr="00DE2B75" w:rsidRDefault="0028606D" w:rsidP="00140B88">
            <w:pPr>
              <w:pStyle w:val="affb"/>
              <w:tabs>
                <w:tab w:val="left" w:pos="1134"/>
              </w:tabs>
              <w:ind w:left="0" w:firstLine="0"/>
              <w:rPr>
                <w:color w:val="000000"/>
                <w:sz w:val="22"/>
                <w:lang w:val="ru-RU"/>
              </w:rPr>
            </w:pPr>
            <w:r w:rsidRPr="00DE2B75">
              <w:rPr>
                <w:color w:val="000000"/>
                <w:sz w:val="22"/>
                <w:lang w:val="ru-RU"/>
              </w:rPr>
              <w:t xml:space="preserve">5.7.1. </w:t>
            </w:r>
            <w:r w:rsidR="00357F6F">
              <w:rPr>
                <w:color w:val="000000"/>
                <w:sz w:val="22"/>
                <w:lang w:val="ru-RU"/>
              </w:rPr>
              <w:t>в</w:t>
            </w:r>
            <w:r w:rsidRPr="00DE2B75">
              <w:rPr>
                <w:color w:val="000000"/>
                <w:sz w:val="22"/>
                <w:lang w:val="ru-RU"/>
              </w:rPr>
              <w:t xml:space="preserve">ыполнять письменные указания ИНЖЕНЕРА, выданные им в рамках осуществления ТЕХНИЧЕСКОГО НАДЗОРА. В случае несогласия ГЕНПОДРЯДЧИКА с указаниями ИНЖЕНЕРА либо если такие указания влекут увеличение СУММЫ </w:t>
            </w:r>
            <w:r w:rsidR="001C31CE" w:rsidRPr="00DE2B75">
              <w:rPr>
                <w:color w:val="000000"/>
                <w:sz w:val="22"/>
                <w:lang w:val="ru-RU"/>
              </w:rPr>
              <w:t>ДОГОВОР</w:t>
            </w:r>
            <w:r w:rsidRPr="00DE2B75">
              <w:rPr>
                <w:color w:val="000000"/>
                <w:sz w:val="22"/>
                <w:lang w:val="ru-RU"/>
              </w:rPr>
              <w:t>А, ГЕНПОДРЯДЧИК незамедлительно обращается к Представителю ЗАКАЗЧИКА для принятия решения;</w:t>
            </w:r>
          </w:p>
          <w:p w14:paraId="3A2871B4" w14:textId="36C5F0CF" w:rsidR="0028606D" w:rsidRPr="00DE2B75" w:rsidRDefault="0028606D" w:rsidP="00140B88">
            <w:pPr>
              <w:pStyle w:val="affb"/>
              <w:tabs>
                <w:tab w:val="left" w:pos="1134"/>
              </w:tabs>
              <w:ind w:left="0" w:firstLine="0"/>
              <w:rPr>
                <w:color w:val="000000"/>
                <w:sz w:val="22"/>
                <w:lang w:val="ru-RU"/>
              </w:rPr>
            </w:pPr>
            <w:r w:rsidRPr="00DE2B75">
              <w:rPr>
                <w:color w:val="000000"/>
                <w:sz w:val="22"/>
                <w:lang w:val="ru-RU"/>
              </w:rPr>
              <w:t xml:space="preserve">5.7.2. по указанию ЗАКАЗЧИКА передавать ИНЖЕНЕРУ необходимую информацию, связанную с исполнением </w:t>
            </w:r>
            <w:r w:rsidR="001C31CE" w:rsidRPr="00DE2B75">
              <w:rPr>
                <w:color w:val="000000"/>
                <w:sz w:val="22"/>
                <w:lang w:val="ru-RU"/>
              </w:rPr>
              <w:t>ДОГОВОР</w:t>
            </w:r>
            <w:r w:rsidRPr="00DE2B75">
              <w:rPr>
                <w:color w:val="000000"/>
                <w:sz w:val="22"/>
                <w:lang w:val="ru-RU"/>
              </w:rPr>
              <w:t>А;</w:t>
            </w:r>
          </w:p>
          <w:p w14:paraId="3C9EEA45" w14:textId="309AC557" w:rsidR="0028606D" w:rsidRPr="00DE2B75" w:rsidRDefault="0028606D" w:rsidP="00140B88">
            <w:pPr>
              <w:pStyle w:val="affb"/>
              <w:tabs>
                <w:tab w:val="left" w:pos="1134"/>
              </w:tabs>
              <w:ind w:left="0" w:firstLine="0"/>
              <w:rPr>
                <w:color w:val="000000"/>
                <w:sz w:val="22"/>
                <w:lang w:val="ru-RU"/>
              </w:rPr>
            </w:pPr>
            <w:r w:rsidRPr="00DE2B75">
              <w:rPr>
                <w:color w:val="000000"/>
                <w:sz w:val="22"/>
                <w:lang w:val="ru-RU"/>
              </w:rPr>
              <w:t xml:space="preserve">5.7.3. выполнять другие функции, указанные в настоящем </w:t>
            </w:r>
            <w:r w:rsidR="001C31CE" w:rsidRPr="00DE2B75">
              <w:rPr>
                <w:color w:val="000000"/>
                <w:sz w:val="22"/>
                <w:lang w:val="ru-RU"/>
              </w:rPr>
              <w:t>ДОГОВОР</w:t>
            </w:r>
            <w:r w:rsidRPr="00DE2B75">
              <w:rPr>
                <w:color w:val="000000"/>
                <w:sz w:val="22"/>
                <w:lang w:val="ru-RU"/>
              </w:rPr>
              <w:t>Е и/или сообщенные ЗАКАЗЧИКОМ.</w:t>
            </w:r>
          </w:p>
          <w:p w14:paraId="378E37C7" w14:textId="24F49372" w:rsidR="0028606D" w:rsidRPr="00DE2B75" w:rsidRDefault="0028606D" w:rsidP="00140B88">
            <w:pPr>
              <w:pStyle w:val="affb"/>
              <w:tabs>
                <w:tab w:val="left" w:pos="1134"/>
              </w:tabs>
              <w:ind w:left="0" w:firstLine="0"/>
              <w:rPr>
                <w:color w:val="000000"/>
                <w:sz w:val="22"/>
                <w:lang w:val="ru-RU"/>
              </w:rPr>
            </w:pPr>
            <w:r w:rsidRPr="00DE2B75">
              <w:rPr>
                <w:color w:val="000000"/>
                <w:sz w:val="22"/>
                <w:lang w:val="ru-RU"/>
              </w:rPr>
              <w:t>5.8 ГЕНПОДРЯДЧИК обязан обеспечить:</w:t>
            </w:r>
          </w:p>
          <w:p w14:paraId="18D3E1CC" w14:textId="604CC3FD" w:rsidR="00742E9D" w:rsidRPr="00DE2B75" w:rsidRDefault="00742E9D" w:rsidP="00656D2C">
            <w:pPr>
              <w:pStyle w:val="affb"/>
              <w:tabs>
                <w:tab w:val="left" w:pos="1134"/>
              </w:tabs>
              <w:ind w:left="0" w:firstLine="0"/>
              <w:rPr>
                <w:color w:val="000000"/>
                <w:sz w:val="22"/>
                <w:lang w:val="ru-RU"/>
              </w:rPr>
            </w:pPr>
            <w:r w:rsidRPr="00DE2B75">
              <w:rPr>
                <w:color w:val="000000"/>
                <w:sz w:val="22"/>
                <w:lang w:val="ru-RU"/>
              </w:rPr>
              <w:t>5.8.1.</w:t>
            </w:r>
            <w:r w:rsidR="00F62FB5" w:rsidRPr="00DE2B75">
              <w:rPr>
                <w:color w:val="000000"/>
                <w:sz w:val="22"/>
                <w:lang w:val="ru-RU"/>
              </w:rPr>
              <w:t xml:space="preserve"> </w:t>
            </w:r>
            <w:r w:rsidRPr="00DE2B75">
              <w:rPr>
                <w:color w:val="000000"/>
                <w:sz w:val="22"/>
                <w:lang w:val="ru-RU"/>
              </w:rPr>
              <w:t>Хранение документов, подтверждающие все затраты по выполнению и строительству объекта, доступ Заказчика к ним до завершения расчетов за выполненные работы, строительства объекта;</w:t>
            </w:r>
          </w:p>
          <w:p w14:paraId="1389FE04" w14:textId="790F0A9D" w:rsidR="00742E9D" w:rsidRPr="00DE2B75" w:rsidRDefault="00F62FB5" w:rsidP="001C31CE">
            <w:pPr>
              <w:pStyle w:val="affb"/>
              <w:tabs>
                <w:tab w:val="left" w:pos="1134"/>
              </w:tabs>
              <w:ind w:left="0" w:firstLine="0"/>
              <w:rPr>
                <w:color w:val="000000"/>
                <w:sz w:val="22"/>
                <w:lang w:val="ru-RU"/>
              </w:rPr>
            </w:pPr>
            <w:r w:rsidRPr="00DE2B75">
              <w:rPr>
                <w:color w:val="000000"/>
                <w:sz w:val="22"/>
                <w:lang w:val="ru-RU"/>
              </w:rPr>
              <w:t>5.8.2.</w:t>
            </w:r>
            <w:r w:rsidR="00DC0607" w:rsidRPr="00DE2B75">
              <w:rPr>
                <w:color w:val="000000"/>
                <w:sz w:val="22"/>
                <w:lang w:val="ru-RU"/>
              </w:rPr>
              <w:t xml:space="preserve"> </w:t>
            </w:r>
            <w:r w:rsidR="00742E9D" w:rsidRPr="00DE2B75">
              <w:rPr>
                <w:color w:val="000000"/>
                <w:sz w:val="22"/>
                <w:lang w:val="ru-RU"/>
              </w:rPr>
              <w:t xml:space="preserve">После заключения настоящего </w:t>
            </w:r>
            <w:r w:rsidR="001C31CE" w:rsidRPr="00DE2B75">
              <w:rPr>
                <w:color w:val="000000"/>
                <w:sz w:val="22"/>
                <w:lang w:val="ru-RU"/>
              </w:rPr>
              <w:t>ДОГОВОР</w:t>
            </w:r>
            <w:r w:rsidR="00DC0607" w:rsidRPr="00DE2B75">
              <w:rPr>
                <w:color w:val="000000"/>
                <w:sz w:val="22"/>
                <w:lang w:val="ru-RU"/>
              </w:rPr>
              <w:t>А</w:t>
            </w:r>
            <w:r w:rsidR="00742E9D" w:rsidRPr="00DE2B75">
              <w:rPr>
                <w:color w:val="000000"/>
                <w:sz w:val="22"/>
                <w:lang w:val="ru-RU"/>
              </w:rPr>
              <w:t xml:space="preserve"> рассмотрение переданно</w:t>
            </w:r>
            <w:r w:rsidR="009D409E" w:rsidRPr="00DE2B75">
              <w:rPr>
                <w:color w:val="000000"/>
                <w:sz w:val="22"/>
                <w:lang w:val="ru-RU"/>
              </w:rPr>
              <w:t>го</w:t>
            </w:r>
            <w:r w:rsidR="00742E9D" w:rsidRPr="00DE2B75">
              <w:rPr>
                <w:color w:val="000000"/>
                <w:sz w:val="22"/>
                <w:lang w:val="ru-RU"/>
              </w:rPr>
              <w:t xml:space="preserve"> Заказчиком Рабочего проекта, с выдачей замечаний в письменном виде в течении 10 календарных дней</w:t>
            </w:r>
            <w:r w:rsidR="003A4237" w:rsidRPr="00DE2B75">
              <w:rPr>
                <w:color w:val="000000"/>
                <w:sz w:val="22"/>
                <w:lang w:val="ru-RU"/>
              </w:rPr>
              <w:t>;</w:t>
            </w:r>
          </w:p>
          <w:p w14:paraId="2FE2AE0E" w14:textId="38CFB3C5" w:rsidR="00742E9D" w:rsidRPr="00DE2B75" w:rsidRDefault="00F62FB5" w:rsidP="001C31CE">
            <w:pPr>
              <w:pStyle w:val="affb"/>
              <w:tabs>
                <w:tab w:val="left" w:pos="1134"/>
              </w:tabs>
              <w:ind w:left="0" w:firstLine="0"/>
              <w:rPr>
                <w:color w:val="000000"/>
                <w:sz w:val="22"/>
                <w:lang w:val="ru-RU"/>
              </w:rPr>
            </w:pPr>
            <w:r w:rsidRPr="00DE2B75">
              <w:rPr>
                <w:color w:val="000000"/>
                <w:sz w:val="22"/>
                <w:lang w:val="ru-RU"/>
              </w:rPr>
              <w:lastRenderedPageBreak/>
              <w:t xml:space="preserve">5.8.3. </w:t>
            </w:r>
            <w:r w:rsidR="00742E9D" w:rsidRPr="00DE2B75">
              <w:rPr>
                <w:color w:val="000000"/>
                <w:sz w:val="22"/>
                <w:lang w:val="ru-RU"/>
              </w:rPr>
              <w:t xml:space="preserve">Соблюдение сроков </w:t>
            </w:r>
            <w:r w:rsidR="001C31CE" w:rsidRPr="00DE2B75">
              <w:rPr>
                <w:color w:val="000000"/>
                <w:sz w:val="22"/>
                <w:lang w:val="ru-RU"/>
              </w:rPr>
              <w:t>ДОГОВОР</w:t>
            </w:r>
            <w:r w:rsidR="00DC0607" w:rsidRPr="00DE2B75">
              <w:rPr>
                <w:color w:val="000000"/>
                <w:sz w:val="22"/>
                <w:lang w:val="ru-RU"/>
              </w:rPr>
              <w:t>А</w:t>
            </w:r>
            <w:r w:rsidR="00742E9D" w:rsidRPr="00DE2B75">
              <w:rPr>
                <w:color w:val="000000"/>
                <w:sz w:val="22"/>
                <w:lang w:val="ru-RU"/>
              </w:rPr>
              <w:t xml:space="preserve"> согласно </w:t>
            </w:r>
            <w:r w:rsidR="00DC0607" w:rsidRPr="00DE2B75">
              <w:rPr>
                <w:color w:val="000000"/>
                <w:sz w:val="22"/>
                <w:lang w:val="ru-RU"/>
              </w:rPr>
              <w:t xml:space="preserve">КАЛЕНДАРОМУ ГРАФИКУ ВЫПОЛНЕНИЯ РАБОТ </w:t>
            </w:r>
            <w:r w:rsidR="00742E9D" w:rsidRPr="00DE2B75">
              <w:rPr>
                <w:color w:val="000000"/>
                <w:sz w:val="22"/>
                <w:lang w:val="ru-RU"/>
              </w:rPr>
              <w:t>(Приложение</w:t>
            </w:r>
            <w:r w:rsidR="00E32F1E" w:rsidRPr="00DE2B75">
              <w:rPr>
                <w:color w:val="000000"/>
                <w:sz w:val="22"/>
                <w:lang w:val="ru-RU"/>
              </w:rPr>
              <w:t>№1</w:t>
            </w:r>
            <w:r w:rsidR="00742E9D" w:rsidRPr="00DE2B75">
              <w:rPr>
                <w:color w:val="000000"/>
                <w:sz w:val="22"/>
                <w:lang w:val="ru-RU"/>
              </w:rPr>
              <w:t>), согласованного и утвержденного Заказчиком</w:t>
            </w:r>
            <w:r w:rsidR="003A4237" w:rsidRPr="00DE2B75">
              <w:rPr>
                <w:color w:val="000000"/>
                <w:sz w:val="22"/>
                <w:lang w:val="ru-RU"/>
              </w:rPr>
              <w:t>;</w:t>
            </w:r>
            <w:r w:rsidR="00742E9D" w:rsidRPr="00DE2B75">
              <w:rPr>
                <w:color w:val="000000"/>
                <w:sz w:val="22"/>
                <w:lang w:val="ru-RU"/>
              </w:rPr>
              <w:t xml:space="preserve"> </w:t>
            </w:r>
          </w:p>
          <w:p w14:paraId="263C1752" w14:textId="199A238D" w:rsidR="00742E9D" w:rsidRPr="00DE2B75" w:rsidRDefault="00F62FB5" w:rsidP="001C31CE">
            <w:pPr>
              <w:tabs>
                <w:tab w:val="left" w:pos="1134"/>
              </w:tabs>
              <w:rPr>
                <w:color w:val="000000"/>
                <w:szCs w:val="22"/>
              </w:rPr>
            </w:pPr>
            <w:r w:rsidRPr="00DE2B75">
              <w:rPr>
                <w:color w:val="000000"/>
                <w:szCs w:val="22"/>
              </w:rPr>
              <w:t xml:space="preserve">5.8.4. </w:t>
            </w:r>
            <w:r w:rsidR="00742E9D" w:rsidRPr="00DE2B75">
              <w:rPr>
                <w:color w:val="000000"/>
                <w:szCs w:val="22"/>
              </w:rPr>
              <w:t xml:space="preserve">Предусмотренные </w:t>
            </w:r>
            <w:r w:rsidR="001C31CE" w:rsidRPr="00DE2B75">
              <w:rPr>
                <w:color w:val="000000"/>
                <w:szCs w:val="22"/>
              </w:rPr>
              <w:t>ДОГОВОР</w:t>
            </w:r>
            <w:r w:rsidR="00DC0607" w:rsidRPr="00DE2B75">
              <w:rPr>
                <w:color w:val="000000"/>
                <w:szCs w:val="22"/>
              </w:rPr>
              <w:t>ОМ</w:t>
            </w:r>
            <w:r w:rsidR="00742E9D" w:rsidRPr="00DE2B75">
              <w:rPr>
                <w:color w:val="000000"/>
                <w:szCs w:val="22"/>
              </w:rPr>
              <w:t xml:space="preserve"> сроки выполнения работ подлежат пересмотру в случаях:</w:t>
            </w:r>
          </w:p>
          <w:p w14:paraId="6A575C29" w14:textId="4EA54226" w:rsidR="00742E9D" w:rsidRPr="00DE2B75" w:rsidRDefault="00D679B4" w:rsidP="00D679B4">
            <w:pPr>
              <w:pStyle w:val="affb"/>
              <w:tabs>
                <w:tab w:val="left" w:pos="1134"/>
              </w:tabs>
              <w:ind w:left="0" w:firstLine="0"/>
              <w:rPr>
                <w:color w:val="000000"/>
                <w:sz w:val="22"/>
                <w:lang w:val="ru-RU"/>
              </w:rPr>
            </w:pPr>
            <w:r>
              <w:rPr>
                <w:color w:val="000000"/>
                <w:sz w:val="22"/>
                <w:lang w:val="ru-RU"/>
              </w:rPr>
              <w:t xml:space="preserve">- </w:t>
            </w:r>
            <w:r w:rsidR="00742E9D" w:rsidRPr="00DE2B75">
              <w:rPr>
                <w:color w:val="000000"/>
                <w:sz w:val="22"/>
                <w:lang w:val="ru-RU"/>
              </w:rPr>
              <w:t>несвоевременной передачи Г</w:t>
            </w:r>
            <w:r w:rsidR="00482A97" w:rsidRPr="00DE2B75">
              <w:rPr>
                <w:color w:val="000000"/>
                <w:sz w:val="22"/>
                <w:lang w:val="ru-RU"/>
              </w:rPr>
              <w:t>ЕНПОДРЯДЧИКУ</w:t>
            </w:r>
            <w:r w:rsidR="00742E9D" w:rsidRPr="00DE2B75">
              <w:rPr>
                <w:color w:val="000000"/>
                <w:sz w:val="22"/>
                <w:lang w:val="ru-RU"/>
              </w:rPr>
              <w:t xml:space="preserve"> строительной площадки (фронта работ);</w:t>
            </w:r>
          </w:p>
          <w:p w14:paraId="347773A7" w14:textId="67227CA3" w:rsidR="00742E9D" w:rsidRPr="00DE2B75" w:rsidRDefault="00D679B4" w:rsidP="00D679B4">
            <w:pPr>
              <w:pStyle w:val="affb"/>
              <w:tabs>
                <w:tab w:val="left" w:pos="1134"/>
              </w:tabs>
              <w:ind w:left="0" w:firstLine="0"/>
              <w:rPr>
                <w:color w:val="000000"/>
                <w:sz w:val="22"/>
                <w:lang w:val="ru-RU"/>
              </w:rPr>
            </w:pPr>
            <w:r>
              <w:rPr>
                <w:color w:val="000000"/>
                <w:sz w:val="22"/>
                <w:lang w:val="ru-RU"/>
              </w:rPr>
              <w:t xml:space="preserve">- </w:t>
            </w:r>
            <w:r w:rsidR="00742E9D" w:rsidRPr="00DE2B75">
              <w:rPr>
                <w:color w:val="000000"/>
                <w:sz w:val="22"/>
                <w:lang w:val="ru-RU"/>
              </w:rPr>
              <w:t>выявления в ходе строительства дополнительных объемов работ, не предусмотренных ПСД и влияющих на своевременное исполнение Г</w:t>
            </w:r>
            <w:r w:rsidR="00482A97" w:rsidRPr="00DE2B75">
              <w:rPr>
                <w:color w:val="000000"/>
                <w:sz w:val="22"/>
                <w:lang w:val="ru-RU"/>
              </w:rPr>
              <w:t>ЕНПОДРЯДЧИКОМ</w:t>
            </w:r>
            <w:r w:rsidR="00742E9D" w:rsidRPr="00DE2B75">
              <w:rPr>
                <w:color w:val="000000"/>
                <w:sz w:val="22"/>
                <w:lang w:val="ru-RU"/>
              </w:rPr>
              <w:t xml:space="preserve"> своих </w:t>
            </w:r>
            <w:r w:rsidR="001C31CE" w:rsidRPr="00DE2B75">
              <w:rPr>
                <w:color w:val="000000"/>
                <w:sz w:val="22"/>
                <w:lang w:val="ru-RU"/>
              </w:rPr>
              <w:t>ДОГОВОР</w:t>
            </w:r>
            <w:r w:rsidR="00DC0607" w:rsidRPr="00DE2B75">
              <w:rPr>
                <w:color w:val="000000"/>
                <w:sz w:val="22"/>
                <w:lang w:val="ru-RU"/>
              </w:rPr>
              <w:t>НЫХ</w:t>
            </w:r>
            <w:r w:rsidR="00742E9D" w:rsidRPr="00DE2B75">
              <w:rPr>
                <w:color w:val="000000"/>
                <w:sz w:val="22"/>
                <w:lang w:val="ru-RU"/>
              </w:rPr>
              <w:t xml:space="preserve"> обязательств;</w:t>
            </w:r>
          </w:p>
          <w:p w14:paraId="6C083317" w14:textId="17495BF1" w:rsidR="00742E9D" w:rsidRPr="00DE2B75" w:rsidRDefault="00F62FB5" w:rsidP="001C31CE">
            <w:pPr>
              <w:pStyle w:val="affb"/>
              <w:tabs>
                <w:tab w:val="left" w:pos="1134"/>
              </w:tabs>
              <w:ind w:left="0" w:firstLine="0"/>
              <w:rPr>
                <w:color w:val="000000"/>
                <w:sz w:val="22"/>
                <w:lang w:val="ru-RU"/>
              </w:rPr>
            </w:pPr>
            <w:r w:rsidRPr="00DE2B75">
              <w:rPr>
                <w:color w:val="000000"/>
                <w:sz w:val="22"/>
                <w:lang w:val="ru-RU"/>
              </w:rPr>
              <w:t>5.8.5.</w:t>
            </w:r>
            <w:r w:rsidR="00742E9D" w:rsidRPr="00DE2B75">
              <w:rPr>
                <w:color w:val="000000"/>
                <w:sz w:val="22"/>
                <w:lang w:val="ru-RU"/>
              </w:rPr>
              <w:t>О возникновении указанных обстоятельств Г</w:t>
            </w:r>
            <w:r w:rsidR="00482A97" w:rsidRPr="00DE2B75">
              <w:rPr>
                <w:color w:val="000000"/>
                <w:sz w:val="22"/>
                <w:lang w:val="ru-RU"/>
              </w:rPr>
              <w:t>ЕНПОДРЯДЧИК</w:t>
            </w:r>
            <w:r w:rsidR="00742E9D" w:rsidRPr="00DE2B75">
              <w:rPr>
                <w:color w:val="000000"/>
                <w:sz w:val="22"/>
                <w:lang w:val="ru-RU"/>
              </w:rPr>
              <w:t xml:space="preserve"> письменно и немедленно уведомляет Заказчика и при необходимости вносит предложение о продлении сроков выполнения работ. Срок выполнения работ продлевается по соглашению сторон с учетом продолжительности действия обстоятельств, препятствующих исполнению обязательств по </w:t>
            </w:r>
            <w:r w:rsidR="001C31CE" w:rsidRPr="00DE2B75">
              <w:rPr>
                <w:color w:val="000000"/>
                <w:sz w:val="22"/>
                <w:lang w:val="ru-RU"/>
              </w:rPr>
              <w:t>ДОГОВОР</w:t>
            </w:r>
            <w:r w:rsidR="00482A97" w:rsidRPr="00DE2B75">
              <w:rPr>
                <w:color w:val="000000"/>
                <w:sz w:val="22"/>
                <w:lang w:val="ru-RU"/>
              </w:rPr>
              <w:t>У</w:t>
            </w:r>
            <w:r w:rsidR="00742E9D" w:rsidRPr="00DE2B75">
              <w:rPr>
                <w:color w:val="000000"/>
                <w:sz w:val="22"/>
                <w:lang w:val="ru-RU"/>
              </w:rPr>
              <w:t xml:space="preserve">. Продление сроков и корректировка </w:t>
            </w:r>
            <w:r w:rsidR="00482A97" w:rsidRPr="00DE2B75">
              <w:rPr>
                <w:color w:val="000000"/>
                <w:sz w:val="22"/>
                <w:lang w:val="ru-RU"/>
              </w:rPr>
              <w:t xml:space="preserve">КАЛЕНДАРНОГО ГРАФИКА ВЫПОЛНЕНИЯ РАБОТ </w:t>
            </w:r>
            <w:r w:rsidR="00742E9D" w:rsidRPr="00DE2B75">
              <w:rPr>
                <w:color w:val="000000"/>
                <w:sz w:val="22"/>
                <w:lang w:val="ru-RU"/>
              </w:rPr>
              <w:t>(Приложение</w:t>
            </w:r>
            <w:r w:rsidR="00E32F1E" w:rsidRPr="00DE2B75">
              <w:rPr>
                <w:color w:val="000000"/>
                <w:sz w:val="22"/>
                <w:lang w:val="ru-RU"/>
              </w:rPr>
              <w:t xml:space="preserve"> №1</w:t>
            </w:r>
            <w:r w:rsidR="00742E9D" w:rsidRPr="00DE2B75">
              <w:rPr>
                <w:color w:val="000000"/>
                <w:sz w:val="22"/>
                <w:lang w:val="ru-RU"/>
              </w:rPr>
              <w:t>) производится только на основании дополнительного соглашения сторон</w:t>
            </w:r>
            <w:r w:rsidRPr="00DE2B75">
              <w:rPr>
                <w:color w:val="000000"/>
                <w:sz w:val="22"/>
                <w:lang w:val="ru-RU"/>
              </w:rPr>
              <w:t xml:space="preserve">. Проект </w:t>
            </w:r>
            <w:r w:rsidR="00742E9D" w:rsidRPr="00DE2B75">
              <w:rPr>
                <w:color w:val="000000"/>
                <w:sz w:val="22"/>
                <w:lang w:val="ru-RU"/>
              </w:rPr>
              <w:t>Дополнительно</w:t>
            </w:r>
            <w:r w:rsidRPr="00DE2B75">
              <w:rPr>
                <w:color w:val="000000"/>
                <w:sz w:val="22"/>
                <w:lang w:val="ru-RU"/>
              </w:rPr>
              <w:t>го</w:t>
            </w:r>
            <w:r w:rsidR="00742E9D" w:rsidRPr="00DE2B75">
              <w:rPr>
                <w:color w:val="000000"/>
                <w:sz w:val="22"/>
                <w:lang w:val="ru-RU"/>
              </w:rPr>
              <w:t xml:space="preserve"> соглашени</w:t>
            </w:r>
            <w:r w:rsidRPr="00DE2B75">
              <w:rPr>
                <w:color w:val="000000"/>
                <w:sz w:val="22"/>
                <w:lang w:val="ru-RU"/>
              </w:rPr>
              <w:t>я</w:t>
            </w:r>
            <w:r w:rsidR="00742E9D" w:rsidRPr="00DE2B75">
              <w:rPr>
                <w:color w:val="000000"/>
                <w:sz w:val="22"/>
                <w:lang w:val="ru-RU"/>
              </w:rPr>
              <w:t xml:space="preserve"> должно быть направлено З</w:t>
            </w:r>
            <w:r w:rsidR="00482A97" w:rsidRPr="00DE2B75">
              <w:rPr>
                <w:color w:val="000000"/>
                <w:sz w:val="22"/>
                <w:lang w:val="ru-RU"/>
              </w:rPr>
              <w:t>АКАЗЧИКУ</w:t>
            </w:r>
            <w:r w:rsidR="00742E9D" w:rsidRPr="00DE2B75">
              <w:rPr>
                <w:color w:val="000000"/>
                <w:sz w:val="22"/>
                <w:lang w:val="ru-RU"/>
              </w:rPr>
              <w:t xml:space="preserve"> до истечения окончательного срока </w:t>
            </w:r>
            <w:r w:rsidR="00482A97" w:rsidRPr="00DE2B75">
              <w:rPr>
                <w:color w:val="000000"/>
                <w:sz w:val="22"/>
                <w:lang w:val="ru-RU"/>
              </w:rPr>
              <w:t xml:space="preserve">действия </w:t>
            </w:r>
            <w:r w:rsidR="001C31CE" w:rsidRPr="00DE2B75">
              <w:rPr>
                <w:color w:val="000000"/>
                <w:sz w:val="22"/>
                <w:lang w:val="ru-RU"/>
              </w:rPr>
              <w:t>ДОГОВОР</w:t>
            </w:r>
            <w:r w:rsidR="00482A97" w:rsidRPr="00DE2B75">
              <w:rPr>
                <w:color w:val="000000"/>
                <w:sz w:val="22"/>
                <w:lang w:val="ru-RU"/>
              </w:rPr>
              <w:t>А</w:t>
            </w:r>
            <w:r w:rsidR="00742E9D" w:rsidRPr="00DE2B75">
              <w:rPr>
                <w:color w:val="000000"/>
                <w:sz w:val="22"/>
                <w:lang w:val="ru-RU"/>
              </w:rPr>
              <w:t>.</w:t>
            </w:r>
          </w:p>
          <w:p w14:paraId="65FE978B" w14:textId="3F17B14F" w:rsidR="0028606D" w:rsidRPr="00DE2B75" w:rsidRDefault="0028606D" w:rsidP="002E3832">
            <w:pPr>
              <w:pStyle w:val="affb"/>
              <w:tabs>
                <w:tab w:val="left" w:pos="1134"/>
              </w:tabs>
              <w:ind w:left="0" w:firstLine="0"/>
              <w:rPr>
                <w:color w:val="000000"/>
                <w:sz w:val="22"/>
                <w:lang w:val="ru-RU"/>
              </w:rPr>
            </w:pPr>
            <w:r w:rsidRPr="00DE2B75">
              <w:rPr>
                <w:color w:val="000000"/>
                <w:sz w:val="22"/>
                <w:lang w:val="ru-RU"/>
              </w:rPr>
              <w:t>5.8.</w:t>
            </w:r>
            <w:r w:rsidR="00F62FB5" w:rsidRPr="00DE2B75">
              <w:rPr>
                <w:color w:val="000000"/>
                <w:sz w:val="22"/>
                <w:lang w:val="ru-RU"/>
              </w:rPr>
              <w:t>6</w:t>
            </w:r>
            <w:r w:rsidRPr="00DE2B75">
              <w:rPr>
                <w:color w:val="000000"/>
                <w:sz w:val="22"/>
                <w:lang w:val="ru-RU"/>
              </w:rPr>
              <w:t xml:space="preserve">. </w:t>
            </w:r>
            <w:r w:rsidR="00482A97" w:rsidRPr="00DE2B75">
              <w:rPr>
                <w:color w:val="000000"/>
                <w:sz w:val="22"/>
                <w:lang w:val="ru-RU"/>
              </w:rPr>
              <w:t>С</w:t>
            </w:r>
            <w:r w:rsidRPr="00DE2B75">
              <w:rPr>
                <w:color w:val="000000"/>
                <w:sz w:val="22"/>
                <w:lang w:val="ru-RU"/>
              </w:rPr>
              <w:t>ооружение на территории производства РАБОТ необходимых мест (площадок) складирования, ВРЕМЕННЫХ ЗДАНИЙ И СООРУЖЕНИЙ, обеспечивающих выполнение СТРОИТЕЛЬНО-МОНТАЖНЫХ РАБОТ, безопасное и сохранное размещение ОБОРУДОВАНИЯ и ТМЦ, проживание ПЕРСОНАЛА ГЕНПОДРЯДЧИКА и предоставление рабочих мест персоналу ЗАКАЗЧИКА</w:t>
            </w:r>
            <w:r w:rsidR="00482A97" w:rsidRPr="00DE2B75">
              <w:rPr>
                <w:color w:val="000000"/>
                <w:sz w:val="22"/>
                <w:lang w:val="ru-RU"/>
              </w:rPr>
              <w:t>.</w:t>
            </w:r>
          </w:p>
          <w:p w14:paraId="7308AFEC" w14:textId="50E49C49" w:rsidR="0028606D" w:rsidRPr="00DE2B75" w:rsidRDefault="0028606D" w:rsidP="00140B88">
            <w:pPr>
              <w:pStyle w:val="affb"/>
              <w:tabs>
                <w:tab w:val="left" w:pos="1134"/>
              </w:tabs>
              <w:ind w:left="0" w:firstLine="0"/>
              <w:rPr>
                <w:color w:val="000000"/>
                <w:sz w:val="22"/>
                <w:lang w:val="ru-RU"/>
              </w:rPr>
            </w:pPr>
            <w:r w:rsidRPr="00DE2B75">
              <w:rPr>
                <w:color w:val="000000"/>
                <w:sz w:val="22"/>
                <w:lang w:val="ru-RU"/>
              </w:rPr>
              <w:t>5.8.</w:t>
            </w:r>
            <w:r w:rsidR="00F62FB5" w:rsidRPr="00DE2B75">
              <w:rPr>
                <w:color w:val="000000"/>
                <w:sz w:val="22"/>
                <w:lang w:val="ru-RU"/>
              </w:rPr>
              <w:t>7</w:t>
            </w:r>
            <w:r w:rsidRPr="00DE2B75">
              <w:rPr>
                <w:color w:val="000000"/>
                <w:sz w:val="22"/>
                <w:lang w:val="ru-RU"/>
              </w:rPr>
              <w:t xml:space="preserve">. </w:t>
            </w:r>
            <w:r w:rsidR="00482A97" w:rsidRPr="00DE2B75">
              <w:rPr>
                <w:color w:val="000000"/>
                <w:sz w:val="22"/>
                <w:lang w:val="ru-RU"/>
              </w:rPr>
              <w:t>Р</w:t>
            </w:r>
            <w:r w:rsidRPr="00DE2B75">
              <w:rPr>
                <w:color w:val="000000"/>
                <w:sz w:val="22"/>
                <w:lang w:val="ru-RU"/>
              </w:rPr>
              <w:t>азработку и согласование с ЗАКАЗЧИКОМ проекта производства работ (ППР) согласно ШНК 3.01.01-03 РУз «Организация строительного производства» до начала СТРОИТЕЛЬНО-МОНТАЖНЫХ РАБОТ</w:t>
            </w:r>
            <w:r w:rsidR="00D31412" w:rsidRPr="00DE2B75">
              <w:rPr>
                <w:sz w:val="22"/>
                <w:lang w:val="ru-RU"/>
              </w:rPr>
              <w:t xml:space="preserve"> </w:t>
            </w:r>
            <w:r w:rsidR="00D31412" w:rsidRPr="00DE2B75">
              <w:rPr>
                <w:color w:val="000000"/>
                <w:sz w:val="22"/>
                <w:lang w:val="ru-RU"/>
              </w:rPr>
              <w:t xml:space="preserve">с обязательными приложениями к нему в виде Типовых карт на выполнение всех указанных в проекте видов работ. </w:t>
            </w:r>
          </w:p>
          <w:p w14:paraId="2F51D750" w14:textId="03521AD7" w:rsidR="0028606D" w:rsidRPr="00DE2B75" w:rsidRDefault="0028606D" w:rsidP="00140B88">
            <w:pPr>
              <w:pStyle w:val="affb"/>
              <w:tabs>
                <w:tab w:val="left" w:pos="1134"/>
              </w:tabs>
              <w:ind w:left="0" w:firstLine="0"/>
              <w:rPr>
                <w:color w:val="000000"/>
                <w:sz w:val="22"/>
                <w:lang w:val="ru-RU"/>
              </w:rPr>
            </w:pPr>
            <w:r w:rsidRPr="00DE2B75">
              <w:rPr>
                <w:color w:val="000000"/>
                <w:sz w:val="22"/>
                <w:lang w:val="ru-RU"/>
              </w:rPr>
              <w:t>5.8.</w:t>
            </w:r>
            <w:r w:rsidR="00F62FB5" w:rsidRPr="00DE2B75">
              <w:rPr>
                <w:color w:val="000000"/>
                <w:sz w:val="22"/>
                <w:lang w:val="ru-RU"/>
              </w:rPr>
              <w:t>8</w:t>
            </w:r>
            <w:r w:rsidRPr="00DE2B75">
              <w:rPr>
                <w:color w:val="000000"/>
                <w:sz w:val="22"/>
                <w:lang w:val="ru-RU"/>
              </w:rPr>
              <w:t xml:space="preserve">. </w:t>
            </w:r>
            <w:r w:rsidR="00482A97" w:rsidRPr="00DE2B75">
              <w:rPr>
                <w:color w:val="000000"/>
                <w:sz w:val="22"/>
                <w:lang w:val="ru-RU"/>
              </w:rPr>
              <w:t>К</w:t>
            </w:r>
            <w:r w:rsidRPr="00DE2B75">
              <w:rPr>
                <w:color w:val="000000"/>
                <w:sz w:val="22"/>
                <w:lang w:val="ru-RU"/>
              </w:rPr>
              <w:t xml:space="preserve">ачество выполнения всех СТРОИТЕЛЬНО-МОНТАЖНЫХ РАБОТ в соответствии с ТЕХНИЧЕСКОЙ ДОКУМЕНТАЦИЕЙ, ЗАКОНОДАТЕЛЬСТВОМ, действующими нормами и техническими условиями, а также требованиями ЗАКАЗЧИКА в области промышленной безопасности, охраны труда и окружающей среды, в том числе приведенных в </w:t>
            </w:r>
            <w:r w:rsidR="001C31CE" w:rsidRPr="00DE2B75">
              <w:rPr>
                <w:color w:val="000000"/>
                <w:sz w:val="22"/>
                <w:lang w:val="ru-RU"/>
              </w:rPr>
              <w:t>ДОГОВОР</w:t>
            </w:r>
            <w:r w:rsidRPr="00DE2B75">
              <w:rPr>
                <w:color w:val="000000"/>
                <w:sz w:val="22"/>
                <w:lang w:val="ru-RU"/>
              </w:rPr>
              <w:t xml:space="preserve">Е; </w:t>
            </w:r>
          </w:p>
          <w:p w14:paraId="71BDE529" w14:textId="41FF45D3" w:rsidR="0028606D" w:rsidRPr="00DE2B75" w:rsidRDefault="0028606D" w:rsidP="00140B88">
            <w:pPr>
              <w:pStyle w:val="affb"/>
              <w:tabs>
                <w:tab w:val="left" w:pos="1134"/>
              </w:tabs>
              <w:ind w:left="0" w:firstLine="0"/>
              <w:rPr>
                <w:color w:val="000000"/>
                <w:sz w:val="22"/>
                <w:lang w:val="ru-RU"/>
              </w:rPr>
            </w:pPr>
            <w:r w:rsidRPr="00DE2B75">
              <w:rPr>
                <w:color w:val="000000"/>
                <w:sz w:val="22"/>
                <w:lang w:val="ru-RU"/>
              </w:rPr>
              <w:t>5.8.</w:t>
            </w:r>
            <w:r w:rsidR="00F62FB5" w:rsidRPr="00DE2B75">
              <w:rPr>
                <w:color w:val="000000"/>
                <w:sz w:val="22"/>
                <w:lang w:val="ru-RU"/>
              </w:rPr>
              <w:t>9</w:t>
            </w:r>
            <w:r w:rsidRPr="00DE2B75">
              <w:rPr>
                <w:color w:val="000000"/>
                <w:sz w:val="22"/>
                <w:lang w:val="ru-RU"/>
              </w:rPr>
              <w:t xml:space="preserve">. </w:t>
            </w:r>
            <w:r w:rsidR="00482A97" w:rsidRPr="00DE2B75">
              <w:rPr>
                <w:color w:val="000000"/>
                <w:sz w:val="22"/>
                <w:lang w:val="ru-RU"/>
              </w:rPr>
              <w:t>С</w:t>
            </w:r>
            <w:r w:rsidRPr="00DE2B75">
              <w:rPr>
                <w:color w:val="000000"/>
                <w:sz w:val="22"/>
                <w:lang w:val="ru-RU"/>
              </w:rPr>
              <w:t>облюдение рабочего и общественного порядка на СТРОЙПЛОЩАДКЕ и на иной территории, на которой производятся СТРОИТЕЛЬНО-МОНТАЖНЫЕ РАБОТЫ;</w:t>
            </w:r>
          </w:p>
          <w:p w14:paraId="1D0D5294" w14:textId="54CC0B96" w:rsidR="0028606D" w:rsidRPr="00DE2B75" w:rsidRDefault="0028606D" w:rsidP="00140B88">
            <w:pPr>
              <w:pStyle w:val="affb"/>
              <w:tabs>
                <w:tab w:val="left" w:pos="1134"/>
              </w:tabs>
              <w:ind w:left="0" w:firstLine="0"/>
              <w:rPr>
                <w:color w:val="000000"/>
                <w:sz w:val="22"/>
                <w:lang w:val="ru-RU"/>
              </w:rPr>
            </w:pPr>
            <w:r w:rsidRPr="00DE2B75">
              <w:rPr>
                <w:color w:val="000000"/>
                <w:sz w:val="22"/>
                <w:lang w:val="ru-RU"/>
              </w:rPr>
              <w:t>5.8.</w:t>
            </w:r>
            <w:r w:rsidR="00F62FB5" w:rsidRPr="00DE2B75">
              <w:rPr>
                <w:color w:val="000000"/>
                <w:sz w:val="22"/>
                <w:lang w:val="ru-RU"/>
              </w:rPr>
              <w:t>10</w:t>
            </w:r>
            <w:r w:rsidRPr="00DE2B75">
              <w:rPr>
                <w:color w:val="000000"/>
                <w:sz w:val="22"/>
                <w:lang w:val="ru-RU"/>
              </w:rPr>
              <w:t xml:space="preserve">. </w:t>
            </w:r>
            <w:r w:rsidR="00482A97" w:rsidRPr="00DE2B75">
              <w:rPr>
                <w:color w:val="000000"/>
                <w:sz w:val="22"/>
                <w:lang w:val="ru-RU"/>
              </w:rPr>
              <w:t>Н</w:t>
            </w:r>
            <w:r w:rsidRPr="00DE2B75">
              <w:rPr>
                <w:color w:val="000000"/>
                <w:sz w:val="22"/>
                <w:lang w:val="ru-RU"/>
              </w:rPr>
              <w:t>е позднее чем за 5 (пять) рабочих дней до начала приемки каждого ЭТАПА/части РАБОТ, и не позднее чем за 20 (двадцать) рабочих дней до предполагаемой даты начала комплексной проверки готовности ОБЪЕКТА РАБОЧЕЙ КОМИССИЕЙ представление ЗАКАЗЧИКУ ИСПОЛНИТЕЛЬНОЙ ДОКУМЕНТАЦИИ в соответствии с требованиями ЗАКОНОДАТЕЛЬСТВА, регламентирующего ее оформление. В любом случае, ИСПОЛНИТЕЛЬНАЯ ДОКУМЕНТАЦИЯ должна быть достаточно подробной, чтобы ЗАКАЗЧИК мог осуществлять эксплуатацию, обслуживание, демонтаж, монтаж и ремонт соответствующей части ОБЪЕКТА или ОБЪЕКТА в целом. Приемка ОБЪЕКТА не может считаться завершённой, пока вышеуказанная ИСПОЛНИТЕЛЬНАЯ ДОКУМЕНТАЦИЯ не будет представлена ЗАКАЗЧИКУ и согласована ЗАКАЗЧИКОМ;</w:t>
            </w:r>
          </w:p>
          <w:p w14:paraId="2325B4D6" w14:textId="2219BCCC" w:rsidR="0028606D" w:rsidRPr="00DE2B75" w:rsidRDefault="0028606D" w:rsidP="00140B88">
            <w:pPr>
              <w:pStyle w:val="affb"/>
              <w:tabs>
                <w:tab w:val="left" w:pos="1134"/>
              </w:tabs>
              <w:ind w:left="0" w:firstLine="0"/>
              <w:rPr>
                <w:color w:val="000000"/>
                <w:sz w:val="22"/>
                <w:lang w:val="ru-RU"/>
              </w:rPr>
            </w:pPr>
            <w:r w:rsidRPr="00DE2B75">
              <w:rPr>
                <w:color w:val="000000"/>
                <w:sz w:val="22"/>
                <w:lang w:val="ru-RU"/>
              </w:rPr>
              <w:t>5.8.</w:t>
            </w:r>
            <w:r w:rsidR="00F62FB5" w:rsidRPr="00DE2B75">
              <w:rPr>
                <w:color w:val="000000"/>
                <w:sz w:val="22"/>
                <w:lang w:val="ru-RU"/>
              </w:rPr>
              <w:t>11</w:t>
            </w:r>
            <w:r w:rsidRPr="00DE2B75">
              <w:rPr>
                <w:color w:val="000000"/>
                <w:sz w:val="22"/>
                <w:lang w:val="ru-RU"/>
              </w:rPr>
              <w:t xml:space="preserve">. </w:t>
            </w:r>
            <w:r w:rsidR="00482A97" w:rsidRPr="00DE2B75">
              <w:rPr>
                <w:color w:val="000000"/>
                <w:sz w:val="22"/>
                <w:lang w:val="ru-RU"/>
              </w:rPr>
              <w:t>С</w:t>
            </w:r>
            <w:r w:rsidRPr="00DE2B75">
              <w:rPr>
                <w:color w:val="000000"/>
                <w:sz w:val="22"/>
                <w:lang w:val="ru-RU"/>
              </w:rPr>
              <w:t xml:space="preserve">воевременное устранение за свой счет недостатков и дефектов, выявленных в процессе выполнения СТРОИТЕЛЬНО-МОНТАЖНЫХ РАБОТ, при приемке РАБОТ и в течение ГАРАНТИЙНОГО ПЕРИОДА эксплуатации ОБЪЕКТА. Сроки устранения вышеуказанных недостатков и дефектов РАБОТ будут указаны ЗАКАЗЧИКОМ, ИНЖЕНЕРОМ, ГОСУДАРСТВЕННЫМ ОРГАНОМ в соответствующих предписаниях, ЖУРНАЛЕ РАБОТ, комиссионных актах освидетельствования дефектов, ведомостях дефектов и недоделок, а если такие сроки не будут указаны, то ГЕНПОДРЯДЧИК должен будет устранить их в течение 10 (десяти) календарных дней либо иной разумный срок, согласованный СТОРОНАМИ; </w:t>
            </w:r>
          </w:p>
          <w:p w14:paraId="78972AA3" w14:textId="701FB8E7" w:rsidR="0028606D" w:rsidRPr="00DE2B75" w:rsidRDefault="0028606D" w:rsidP="00140B88">
            <w:pPr>
              <w:pStyle w:val="affb"/>
              <w:tabs>
                <w:tab w:val="left" w:pos="1134"/>
              </w:tabs>
              <w:ind w:left="0" w:firstLine="0"/>
              <w:rPr>
                <w:color w:val="000000"/>
                <w:sz w:val="22"/>
                <w:lang w:val="ru-RU"/>
              </w:rPr>
            </w:pPr>
            <w:r w:rsidRPr="00DE2B75">
              <w:rPr>
                <w:color w:val="000000"/>
                <w:sz w:val="22"/>
                <w:lang w:val="ru-RU"/>
              </w:rPr>
              <w:t>5.8.</w:t>
            </w:r>
            <w:r w:rsidR="00F62FB5" w:rsidRPr="00DE2B75">
              <w:rPr>
                <w:color w:val="000000"/>
                <w:sz w:val="22"/>
                <w:lang w:val="ru-RU"/>
              </w:rPr>
              <w:t>12</w:t>
            </w:r>
            <w:r w:rsidRPr="00DE2B75">
              <w:rPr>
                <w:color w:val="000000"/>
                <w:sz w:val="22"/>
                <w:lang w:val="ru-RU"/>
              </w:rPr>
              <w:t xml:space="preserve">. </w:t>
            </w:r>
            <w:r w:rsidR="00482A97" w:rsidRPr="00DE2B75">
              <w:rPr>
                <w:color w:val="000000"/>
                <w:sz w:val="22"/>
                <w:lang w:val="ru-RU"/>
              </w:rPr>
              <w:t>С</w:t>
            </w:r>
            <w:r w:rsidRPr="00DE2B75">
              <w:rPr>
                <w:color w:val="000000"/>
                <w:sz w:val="22"/>
                <w:lang w:val="ru-RU"/>
              </w:rPr>
              <w:t xml:space="preserve">трахование за свой счет рисков, связанных с проведением РАБОТ, в соответствии со Статьей 11 </w:t>
            </w:r>
            <w:r w:rsidR="001C31CE" w:rsidRPr="00DE2B75">
              <w:rPr>
                <w:color w:val="000000"/>
                <w:sz w:val="22"/>
                <w:lang w:val="ru-RU"/>
              </w:rPr>
              <w:t>ДОГОВОР</w:t>
            </w:r>
            <w:r w:rsidRPr="00DE2B75">
              <w:rPr>
                <w:color w:val="000000"/>
                <w:sz w:val="22"/>
                <w:lang w:val="ru-RU"/>
              </w:rPr>
              <w:t>А;</w:t>
            </w:r>
          </w:p>
          <w:p w14:paraId="5A4BB88F" w14:textId="4743E403" w:rsidR="0028606D" w:rsidRPr="00DE2B75" w:rsidRDefault="0028606D" w:rsidP="00140B88">
            <w:pPr>
              <w:pStyle w:val="affb"/>
              <w:tabs>
                <w:tab w:val="left" w:pos="1134"/>
              </w:tabs>
              <w:ind w:left="0" w:firstLine="0"/>
              <w:rPr>
                <w:sz w:val="22"/>
                <w:lang w:val="ru-RU"/>
              </w:rPr>
            </w:pPr>
            <w:r w:rsidRPr="00DE2B75">
              <w:rPr>
                <w:color w:val="000000"/>
                <w:sz w:val="22"/>
                <w:lang w:val="ru-RU"/>
              </w:rPr>
              <w:t>5.8.</w:t>
            </w:r>
            <w:r w:rsidR="00F62FB5" w:rsidRPr="00DE2B75">
              <w:rPr>
                <w:color w:val="000000"/>
                <w:sz w:val="22"/>
                <w:lang w:val="ru-RU"/>
              </w:rPr>
              <w:t>13</w:t>
            </w:r>
            <w:r w:rsidRPr="00DE2B75">
              <w:rPr>
                <w:color w:val="000000"/>
                <w:sz w:val="22"/>
                <w:lang w:val="ru-RU"/>
              </w:rPr>
              <w:t xml:space="preserve">. </w:t>
            </w:r>
            <w:r w:rsidR="00482A97" w:rsidRPr="00DE2B75">
              <w:rPr>
                <w:color w:val="000000"/>
                <w:sz w:val="22"/>
                <w:lang w:val="ru-RU"/>
              </w:rPr>
              <w:t>О</w:t>
            </w:r>
            <w:r w:rsidRPr="00DE2B75">
              <w:rPr>
                <w:color w:val="000000"/>
                <w:sz w:val="22"/>
                <w:lang w:val="ru-RU"/>
              </w:rPr>
              <w:t>существление за свой счет необходимых мероприятий сезонного характера для обеспечения надлежащих темпов выполнения</w:t>
            </w:r>
            <w:r w:rsidRPr="00DE2B75">
              <w:rPr>
                <w:sz w:val="22"/>
                <w:lang w:val="ru-RU"/>
              </w:rPr>
              <w:t xml:space="preserve"> </w:t>
            </w:r>
            <w:r w:rsidRPr="00DE2B75">
              <w:rPr>
                <w:sz w:val="22"/>
                <w:lang w:val="ru-RU" w:eastAsia="ja-JP"/>
              </w:rPr>
              <w:t>СТРОИТЕЛЬНО-МОНТАЖНЫХ РАБОТ</w:t>
            </w:r>
            <w:r w:rsidRPr="00DE2B75">
              <w:rPr>
                <w:sz w:val="22"/>
                <w:lang w:val="ru-RU"/>
              </w:rPr>
              <w:t>.</w:t>
            </w:r>
          </w:p>
          <w:p w14:paraId="18ADA7FA" w14:textId="15CFD494" w:rsidR="00D31412" w:rsidRPr="00DE2B75" w:rsidRDefault="00D31412" w:rsidP="00656D2C">
            <w:pPr>
              <w:tabs>
                <w:tab w:val="left" w:pos="1134"/>
              </w:tabs>
              <w:rPr>
                <w:szCs w:val="22"/>
              </w:rPr>
            </w:pPr>
            <w:r w:rsidRPr="00DE2B75">
              <w:rPr>
                <w:szCs w:val="22"/>
              </w:rPr>
              <w:t>5.8.</w:t>
            </w:r>
            <w:r w:rsidR="002E3832" w:rsidRPr="00DE2B75">
              <w:rPr>
                <w:szCs w:val="22"/>
              </w:rPr>
              <w:t>1</w:t>
            </w:r>
            <w:r w:rsidR="00F62FB5" w:rsidRPr="00DE2B75">
              <w:rPr>
                <w:szCs w:val="22"/>
              </w:rPr>
              <w:t>4</w:t>
            </w:r>
            <w:r w:rsidRPr="00DE2B75">
              <w:rPr>
                <w:szCs w:val="22"/>
              </w:rPr>
              <w:t xml:space="preserve">. </w:t>
            </w:r>
            <w:r w:rsidR="00482A97" w:rsidRPr="00DE2B75">
              <w:rPr>
                <w:szCs w:val="22"/>
              </w:rPr>
              <w:t>О</w:t>
            </w:r>
            <w:r w:rsidRPr="00DE2B75">
              <w:rPr>
                <w:szCs w:val="22"/>
              </w:rPr>
              <w:t>бъект строительства штатом сертифицированных специалистов, строительными машинами, оборудованием и механизмами, транспортными средствами, технологической оснасткой, необходимыми для выполнения строительно-монтажных работ.</w:t>
            </w:r>
          </w:p>
          <w:p w14:paraId="25F41DD8" w14:textId="3AD4D5D3" w:rsidR="0028606D" w:rsidRPr="00DE2B75" w:rsidRDefault="0028606D" w:rsidP="00140B88">
            <w:pPr>
              <w:pStyle w:val="affb"/>
              <w:tabs>
                <w:tab w:val="left" w:pos="1134"/>
              </w:tabs>
              <w:ind w:left="0" w:firstLine="0"/>
              <w:rPr>
                <w:color w:val="000000"/>
                <w:sz w:val="22"/>
                <w:lang w:val="ru-RU"/>
              </w:rPr>
            </w:pPr>
            <w:r w:rsidRPr="00DE2B75">
              <w:rPr>
                <w:color w:val="000000"/>
                <w:sz w:val="22"/>
                <w:lang w:val="ru-RU"/>
              </w:rPr>
              <w:t xml:space="preserve">5.9. ГЕНПОДРЯДЧИК обязан осуществлять систематическую, а по завершению </w:t>
            </w:r>
            <w:r w:rsidRPr="00DE2B75">
              <w:rPr>
                <w:sz w:val="22"/>
                <w:lang w:val="ru-RU"/>
              </w:rPr>
              <w:t>СТРОИТЕЛЬНО-МОНТАЖНЫХ РАБОТ</w:t>
            </w:r>
            <w:r w:rsidRPr="00DE2B75">
              <w:rPr>
                <w:color w:val="000000"/>
                <w:sz w:val="22"/>
                <w:lang w:val="ru-RU"/>
              </w:rPr>
              <w:t xml:space="preserve"> (или прекращении </w:t>
            </w:r>
            <w:r w:rsidR="001C31CE" w:rsidRPr="00DE2B75">
              <w:rPr>
                <w:color w:val="000000"/>
                <w:sz w:val="22"/>
                <w:lang w:val="ru-RU"/>
              </w:rPr>
              <w:t>ДОГОВОР</w:t>
            </w:r>
            <w:r w:rsidRPr="00DE2B75">
              <w:rPr>
                <w:color w:val="000000"/>
                <w:sz w:val="22"/>
                <w:lang w:val="ru-RU"/>
              </w:rPr>
              <w:t xml:space="preserve">А до завершения РАБОТ) – окончательную уборку рабочих мест от остатков материалов и отходов. ГЕНПОДРЯДЧИК обязан содержать СТРОЙПЛОЩАДКУ, прилегающие участки дорог и иную территорию производства </w:t>
            </w:r>
            <w:r w:rsidRPr="00DE2B75">
              <w:rPr>
                <w:sz w:val="22"/>
                <w:lang w:val="ru-RU"/>
              </w:rPr>
              <w:t>СТРОИТЕЛЬНО-МОНТАЖНЫХ РАБОТ</w:t>
            </w:r>
            <w:r w:rsidRPr="00DE2B75">
              <w:rPr>
                <w:color w:val="000000"/>
                <w:sz w:val="22"/>
                <w:lang w:val="ru-RU"/>
              </w:rPr>
              <w:t xml:space="preserve"> в надлежащей чистоте, удовлетворяющей ЗАКАЗЧИКА, осуществлять вывоз мусора и иных отходов со СТРОЙПЛОЩАДКИ и иной территории производства РАБОТ в места, определенные ЗАКАЗЧИКОМ.</w:t>
            </w:r>
          </w:p>
          <w:p w14:paraId="21299D6B" w14:textId="507693D3" w:rsidR="0028606D" w:rsidRPr="00DE2B75" w:rsidRDefault="0028606D" w:rsidP="00140B88">
            <w:pPr>
              <w:pStyle w:val="affb"/>
              <w:tabs>
                <w:tab w:val="left" w:pos="1134"/>
              </w:tabs>
              <w:ind w:left="0" w:firstLine="0"/>
              <w:rPr>
                <w:color w:val="000000"/>
                <w:sz w:val="22"/>
                <w:lang w:val="ru-RU"/>
              </w:rPr>
            </w:pPr>
            <w:r w:rsidRPr="00DE2B75">
              <w:rPr>
                <w:color w:val="000000"/>
                <w:sz w:val="22"/>
                <w:lang w:val="ru-RU"/>
              </w:rPr>
              <w:lastRenderedPageBreak/>
              <w:t>5.10. В течение 30 (тридцати) календарных дней со дня подписания АКТА РАБОЧЕЙ КОМИССИИ</w:t>
            </w:r>
            <w:r w:rsidRPr="00DE2B75" w:rsidDel="00143FD8">
              <w:rPr>
                <w:color w:val="000000"/>
                <w:sz w:val="22"/>
                <w:lang w:val="ru-RU"/>
              </w:rPr>
              <w:t xml:space="preserve"> </w:t>
            </w:r>
            <w:r w:rsidRPr="00DE2B75">
              <w:rPr>
                <w:color w:val="000000"/>
                <w:sz w:val="22"/>
                <w:lang w:val="ru-RU"/>
              </w:rPr>
              <w:t xml:space="preserve">(или с момента досрочного прекращения </w:t>
            </w:r>
            <w:r w:rsidR="001C31CE" w:rsidRPr="00DE2B75">
              <w:rPr>
                <w:color w:val="000000"/>
                <w:sz w:val="22"/>
                <w:lang w:val="ru-RU"/>
              </w:rPr>
              <w:t>ДОГОВОР</w:t>
            </w:r>
            <w:r w:rsidRPr="00DE2B75">
              <w:rPr>
                <w:color w:val="000000"/>
                <w:sz w:val="22"/>
                <w:lang w:val="ru-RU"/>
              </w:rPr>
              <w:t xml:space="preserve">А) ГЕНПОДРЯДЧИК обязан осуществить ДЕМОБИЛИЗАЦИЮ, вывезти за пределы СТРОЙПЛОЩАДКИ и иной территории осуществления </w:t>
            </w:r>
            <w:r w:rsidRPr="00DE2B75">
              <w:rPr>
                <w:sz w:val="22"/>
                <w:lang w:val="ru-RU"/>
              </w:rPr>
              <w:t>СТРОИТЕЛЬНО-МОНТАЖНЫХ РАБОТ</w:t>
            </w:r>
            <w:r w:rsidRPr="00DE2B75">
              <w:rPr>
                <w:color w:val="000000"/>
                <w:sz w:val="22"/>
                <w:lang w:val="ru-RU"/>
              </w:rPr>
              <w:t xml:space="preserve"> неиспользованные изделия и материалы, отходы, демонтировать возведенные им ВРЕМЕННЫЕ ЗДАНИЯ и СООРУЖЕНИЯ, рекультивировать временно используемые территории с подписанием акта о передаче земельного участка ЗАКАЗЧИКУ или указанному ЗАКАЗЧИКОМ землевладельцу.</w:t>
            </w:r>
          </w:p>
          <w:p w14:paraId="5488E351" w14:textId="77777777" w:rsidR="0028606D" w:rsidRPr="00DE2B75" w:rsidRDefault="0028606D" w:rsidP="00140B88">
            <w:pPr>
              <w:pStyle w:val="affb"/>
              <w:tabs>
                <w:tab w:val="left" w:pos="1134"/>
              </w:tabs>
              <w:ind w:left="0" w:firstLine="0"/>
              <w:rPr>
                <w:color w:val="000000"/>
                <w:sz w:val="22"/>
                <w:lang w:val="ru-RU"/>
              </w:rPr>
            </w:pPr>
            <w:r w:rsidRPr="00DE2B75">
              <w:rPr>
                <w:color w:val="000000"/>
                <w:sz w:val="22"/>
                <w:lang w:val="ru-RU"/>
              </w:rPr>
              <w:t>5.11. ГЕНПОДРЯДЧИК обязан сохранить схемы расположения и таблицы координат и высот геодезических знаков, устанавливаемых при геодезических разбивочных работах в период строительства ОБЪЕКТА, и по завершении строительства ОБЪЕКТА передать их ЗАКАЗЧИКУ.</w:t>
            </w:r>
          </w:p>
          <w:p w14:paraId="22858547" w14:textId="77777777" w:rsidR="0028606D" w:rsidRPr="00DE2B75" w:rsidRDefault="0028606D" w:rsidP="00140B88">
            <w:pPr>
              <w:pStyle w:val="affb"/>
              <w:tabs>
                <w:tab w:val="left" w:pos="1134"/>
              </w:tabs>
              <w:ind w:left="0" w:firstLine="0"/>
              <w:rPr>
                <w:color w:val="000000"/>
                <w:sz w:val="22"/>
                <w:lang w:val="ru-RU"/>
              </w:rPr>
            </w:pPr>
            <w:r w:rsidRPr="00DE2B75">
              <w:rPr>
                <w:color w:val="000000"/>
                <w:sz w:val="22"/>
                <w:lang w:val="ru-RU"/>
              </w:rPr>
              <w:t>На основе предоставленных ЗАКАЗЧИКОМ исходных плановых и высотных отметок геодезической разбивочной основы ОБЪЕКТА ГЕНПОДРЯДЧИК обязан в сроки, установленные КАЛЕНДАРНЫМ ГРАФИКОМ ВЫПОЛНЕНИЯ РАБОТ выполнить:</w:t>
            </w:r>
          </w:p>
          <w:p w14:paraId="7756A904" w14:textId="77777777" w:rsidR="0028606D" w:rsidRPr="00DE2B75" w:rsidRDefault="0028606D" w:rsidP="00140B88">
            <w:pPr>
              <w:pStyle w:val="-"/>
              <w:numPr>
                <w:ilvl w:val="0"/>
                <w:numId w:val="24"/>
              </w:numPr>
              <w:spacing w:before="0" w:after="0"/>
              <w:ind w:left="0" w:firstLine="0"/>
              <w:rPr>
                <w:szCs w:val="22"/>
                <w:lang w:val="ru-RU"/>
              </w:rPr>
            </w:pPr>
            <w:r w:rsidRPr="00DE2B75">
              <w:rPr>
                <w:szCs w:val="22"/>
                <w:lang w:val="ru-RU"/>
              </w:rPr>
              <w:t>внутреннюю разбивочную сеть ОБЪЕКТА на исходном и монтажном горизонтах;</w:t>
            </w:r>
          </w:p>
          <w:p w14:paraId="529EEF72" w14:textId="77777777" w:rsidR="0028606D" w:rsidRPr="00DE2B75" w:rsidRDefault="0028606D" w:rsidP="00140B88">
            <w:pPr>
              <w:pStyle w:val="-"/>
              <w:numPr>
                <w:ilvl w:val="0"/>
                <w:numId w:val="24"/>
              </w:numPr>
              <w:spacing w:before="0" w:after="0"/>
              <w:ind w:left="0" w:firstLine="0"/>
              <w:rPr>
                <w:szCs w:val="22"/>
                <w:lang w:val="ru-RU"/>
              </w:rPr>
            </w:pPr>
            <w:r w:rsidRPr="00DE2B75">
              <w:rPr>
                <w:szCs w:val="22"/>
                <w:lang w:val="ru-RU"/>
              </w:rPr>
              <w:t>геодезический контроль точности геометрических параметров ОБЪЕКТА и исполнительные съемки с составлением исполнительной геодезической документации;</w:t>
            </w:r>
          </w:p>
          <w:p w14:paraId="3654BEF5" w14:textId="77777777" w:rsidR="0028606D" w:rsidRPr="00DE2B75" w:rsidRDefault="0028606D" w:rsidP="00140B88">
            <w:pPr>
              <w:pStyle w:val="-"/>
              <w:numPr>
                <w:ilvl w:val="0"/>
                <w:numId w:val="24"/>
              </w:numPr>
              <w:spacing w:before="0" w:after="0"/>
              <w:ind w:left="0" w:firstLine="0"/>
              <w:rPr>
                <w:szCs w:val="22"/>
                <w:lang w:val="ru-RU"/>
              </w:rPr>
            </w:pPr>
            <w:r w:rsidRPr="00DE2B75">
              <w:rPr>
                <w:szCs w:val="22"/>
                <w:lang w:val="ru-RU"/>
              </w:rPr>
              <w:t>геодезические измерения деформаций оснований, конструкций ОБЪЕКТА, его частей, других объектов, попадающих в зону влияния строительства;</w:t>
            </w:r>
          </w:p>
          <w:p w14:paraId="6C2E8EF9" w14:textId="77777777" w:rsidR="0028606D" w:rsidRPr="00DE2B75" w:rsidRDefault="0028606D" w:rsidP="00140B88">
            <w:pPr>
              <w:pStyle w:val="-"/>
              <w:numPr>
                <w:ilvl w:val="0"/>
                <w:numId w:val="24"/>
              </w:numPr>
              <w:spacing w:before="0" w:after="0"/>
              <w:ind w:left="0" w:firstLine="0"/>
              <w:rPr>
                <w:szCs w:val="22"/>
                <w:lang w:val="ru-RU"/>
              </w:rPr>
            </w:pPr>
            <w:r w:rsidRPr="00DE2B75">
              <w:rPr>
                <w:szCs w:val="22"/>
                <w:lang w:val="ru-RU"/>
              </w:rPr>
              <w:t>расширение, при необходимости, мониторинговой сети и проведение мониторинга;</w:t>
            </w:r>
          </w:p>
          <w:p w14:paraId="512FDBB8" w14:textId="77777777" w:rsidR="0028606D" w:rsidRPr="00DE2B75" w:rsidRDefault="0028606D" w:rsidP="00140B88">
            <w:pPr>
              <w:pStyle w:val="-"/>
              <w:numPr>
                <w:ilvl w:val="0"/>
                <w:numId w:val="24"/>
              </w:numPr>
              <w:spacing w:before="0" w:after="0"/>
              <w:ind w:left="0" w:firstLine="0"/>
              <w:rPr>
                <w:szCs w:val="22"/>
                <w:lang w:val="ru-RU"/>
              </w:rPr>
            </w:pPr>
            <w:r w:rsidRPr="00DE2B75">
              <w:rPr>
                <w:szCs w:val="22"/>
                <w:lang w:val="ru-RU"/>
              </w:rPr>
              <w:t>временные подсоединения коммуникаций на период выполнения РАБОТ на СТРОЙПЛОЩАДКЕ и подсоединения вновь построенных коммуникаций в точке подключения;</w:t>
            </w:r>
          </w:p>
          <w:p w14:paraId="340D0606" w14:textId="77777777" w:rsidR="0028606D" w:rsidRPr="00DE2B75" w:rsidRDefault="0028606D" w:rsidP="00140B88">
            <w:pPr>
              <w:pStyle w:val="-"/>
              <w:numPr>
                <w:ilvl w:val="0"/>
                <w:numId w:val="24"/>
              </w:numPr>
              <w:spacing w:before="0" w:after="0"/>
              <w:ind w:left="0" w:firstLine="0"/>
              <w:rPr>
                <w:szCs w:val="22"/>
                <w:lang w:val="ru-RU"/>
              </w:rPr>
            </w:pPr>
            <w:r w:rsidRPr="00DE2B75">
              <w:rPr>
                <w:szCs w:val="22"/>
                <w:lang w:val="ru-RU"/>
              </w:rPr>
              <w:t>оформление соответствующих Актов сдачи-приемки геодезической разбивочной основы.</w:t>
            </w:r>
          </w:p>
          <w:p w14:paraId="72ACE865" w14:textId="77777777" w:rsidR="0028606D" w:rsidRPr="00DE2B75" w:rsidRDefault="0028606D" w:rsidP="00140B88">
            <w:pPr>
              <w:pStyle w:val="affb"/>
              <w:tabs>
                <w:tab w:val="left" w:pos="1134"/>
              </w:tabs>
              <w:ind w:left="0" w:firstLine="0"/>
              <w:rPr>
                <w:color w:val="000000"/>
                <w:sz w:val="22"/>
                <w:lang w:val="ru-RU"/>
              </w:rPr>
            </w:pPr>
            <w:r w:rsidRPr="00DE2B75">
              <w:rPr>
                <w:color w:val="000000"/>
                <w:sz w:val="22"/>
                <w:lang w:val="ru-RU"/>
              </w:rPr>
              <w:t xml:space="preserve">5.12. Если в процессе выполнения РАБОТ будут обнаружены ошибки в производстве разбивочных и геодезических работ, то ГЕНПОДРЯДЧИК по требованию ЗАКАЗЧИКА обязан за свой счет внести исправления в выполненные </w:t>
            </w:r>
            <w:r w:rsidRPr="00DE2B75">
              <w:rPr>
                <w:sz w:val="22"/>
                <w:lang w:val="ru-RU"/>
              </w:rPr>
              <w:t>СТРОИТЕЛЬНО-МОНТАЖНЫЕ РАБОТЫ</w:t>
            </w:r>
            <w:r w:rsidRPr="00DE2B75">
              <w:rPr>
                <w:color w:val="000000"/>
                <w:sz w:val="22"/>
                <w:lang w:val="ru-RU"/>
              </w:rPr>
              <w:t xml:space="preserve">. Осуществление ЗАКАЗЧИКОМ геодезического контроля не освобождает ГЕНПОДРЯДЧИКА от ответственности за правильность выполнения геодезической разбивочной основы. ГЕНПОДРЯДЧИК обязан обеспечить на весь период </w:t>
            </w:r>
            <w:r w:rsidRPr="00DE2B75">
              <w:rPr>
                <w:sz w:val="22"/>
                <w:lang w:val="ru-RU"/>
              </w:rPr>
              <w:t>СТРОИТЕЛЬНО-МОНТАЖНЫХ РАБОТ</w:t>
            </w:r>
            <w:r w:rsidRPr="00DE2B75">
              <w:rPr>
                <w:color w:val="000000"/>
                <w:sz w:val="22"/>
                <w:lang w:val="ru-RU"/>
              </w:rPr>
              <w:t xml:space="preserve"> сохранность разбивочной основы, выполненной в требуемом объеме, а также сохранность существующих на площадке геодезических маяков, марок и реперов, и мониторинговых скважин.</w:t>
            </w:r>
          </w:p>
          <w:p w14:paraId="6E5C712F" w14:textId="77777777" w:rsidR="0028606D" w:rsidRPr="00DE2B75" w:rsidRDefault="0028606D" w:rsidP="00140B88">
            <w:pPr>
              <w:pStyle w:val="affb"/>
              <w:tabs>
                <w:tab w:val="left" w:pos="1134"/>
              </w:tabs>
              <w:ind w:left="0" w:firstLine="0"/>
              <w:rPr>
                <w:color w:val="000000"/>
                <w:sz w:val="22"/>
                <w:lang w:val="ru-RU"/>
              </w:rPr>
            </w:pPr>
            <w:r w:rsidRPr="00DE2B75">
              <w:rPr>
                <w:color w:val="000000"/>
                <w:sz w:val="22"/>
                <w:lang w:val="ru-RU"/>
              </w:rPr>
              <w:t>5.13. ГЕНПОДРЯДЧИК несет ответственность за правильную и надлежащую разметку ОБЪЕКТА по отношению к исходным геодезическим точкам, линиям и уровням, за правильность положения высотных отметок и размеров, а также за соответствие разбивочных осей.</w:t>
            </w:r>
          </w:p>
          <w:p w14:paraId="6B6F1A13" w14:textId="77777777" w:rsidR="0028606D" w:rsidRPr="00DE2B75" w:rsidRDefault="0028606D" w:rsidP="00140B88">
            <w:pPr>
              <w:pStyle w:val="affb"/>
              <w:tabs>
                <w:tab w:val="left" w:pos="1134"/>
              </w:tabs>
              <w:ind w:left="0" w:firstLine="0"/>
              <w:rPr>
                <w:color w:val="000000"/>
                <w:sz w:val="22"/>
                <w:lang w:val="ru-RU"/>
              </w:rPr>
            </w:pPr>
            <w:r w:rsidRPr="00DE2B75">
              <w:rPr>
                <w:color w:val="000000"/>
                <w:sz w:val="22"/>
                <w:lang w:val="ru-RU"/>
              </w:rPr>
              <w:t xml:space="preserve">5.14. В течение 3 (трех) дней с момента полного завершения </w:t>
            </w:r>
            <w:r w:rsidRPr="00DE2B75">
              <w:rPr>
                <w:sz w:val="22"/>
                <w:lang w:val="ru-RU"/>
              </w:rPr>
              <w:t>СТРОИТЕЛЬНО-МОНТАЖНЫХ РАБОТ</w:t>
            </w:r>
            <w:r w:rsidRPr="00DE2B75">
              <w:rPr>
                <w:color w:val="000000"/>
                <w:sz w:val="22"/>
                <w:lang w:val="ru-RU"/>
              </w:rPr>
              <w:t xml:space="preserve"> ГЕНПОДРЯДЧИК обязан письменно уведомить об этом ЗАКАЗЧИКА.</w:t>
            </w:r>
          </w:p>
          <w:p w14:paraId="20482A70" w14:textId="77777777" w:rsidR="0028606D" w:rsidRPr="00DE2B75" w:rsidRDefault="0028606D" w:rsidP="00140B88">
            <w:pPr>
              <w:pStyle w:val="affb"/>
              <w:tabs>
                <w:tab w:val="left" w:pos="1134"/>
              </w:tabs>
              <w:ind w:left="0" w:firstLine="0"/>
              <w:rPr>
                <w:color w:val="000000"/>
                <w:sz w:val="22"/>
                <w:lang w:val="ru-RU"/>
              </w:rPr>
            </w:pPr>
            <w:r w:rsidRPr="00DE2B75">
              <w:rPr>
                <w:color w:val="000000"/>
                <w:sz w:val="22"/>
                <w:lang w:val="ru-RU"/>
              </w:rPr>
              <w:t>5.15. ГЕНПОДРЯДЧИК обязан немедленно известить ЗАКАЗЧИКА и до получения от него указаний приостановить соответствующие СТРОИТЕЛЬНО</w:t>
            </w:r>
            <w:r w:rsidRPr="00DE2B75">
              <w:rPr>
                <w:sz w:val="22"/>
                <w:lang w:val="ru-RU"/>
              </w:rPr>
              <w:t>-МОНТАЖНЫЕ РАБОТЫ</w:t>
            </w:r>
            <w:r w:rsidRPr="00DE2B75">
              <w:rPr>
                <w:color w:val="000000"/>
                <w:sz w:val="22"/>
                <w:lang w:val="ru-RU"/>
              </w:rPr>
              <w:t xml:space="preserve"> при обнаружении:</w:t>
            </w:r>
          </w:p>
          <w:p w14:paraId="0B90D4F2" w14:textId="77777777" w:rsidR="0028606D" w:rsidRPr="00DE2B75" w:rsidRDefault="0028606D" w:rsidP="00140B88">
            <w:pPr>
              <w:pStyle w:val="-"/>
              <w:numPr>
                <w:ilvl w:val="0"/>
                <w:numId w:val="24"/>
              </w:numPr>
              <w:spacing w:before="0" w:after="0"/>
              <w:ind w:left="0" w:firstLine="0"/>
              <w:rPr>
                <w:szCs w:val="22"/>
                <w:lang w:val="ru-RU"/>
              </w:rPr>
            </w:pPr>
            <w:r w:rsidRPr="00DE2B75">
              <w:rPr>
                <w:szCs w:val="22"/>
                <w:lang w:val="ru-RU"/>
              </w:rPr>
              <w:t>возможных неблагоприятных для ЗАКАЗЧИКА последствий выполнения ее указаний о способе исполнения СТРОИТЕЛЬНО-МОНТАЖНЫХ РАБОТ;</w:t>
            </w:r>
          </w:p>
          <w:p w14:paraId="4E45FB9D" w14:textId="77777777" w:rsidR="0028606D" w:rsidRPr="00DE2B75" w:rsidRDefault="0028606D" w:rsidP="00140B88">
            <w:pPr>
              <w:pStyle w:val="-"/>
              <w:numPr>
                <w:ilvl w:val="0"/>
                <w:numId w:val="24"/>
              </w:numPr>
              <w:spacing w:before="0" w:after="0"/>
              <w:ind w:left="0" w:firstLine="0"/>
              <w:rPr>
                <w:szCs w:val="22"/>
                <w:lang w:val="ru-RU"/>
              </w:rPr>
            </w:pPr>
            <w:r w:rsidRPr="00DE2B75">
              <w:rPr>
                <w:szCs w:val="22"/>
                <w:lang w:val="ru-RU"/>
              </w:rPr>
              <w:t>увеличения стоимости РАБОТ в связи с выполнением указаний ЗАКАЗЧИКА ГЕНПОДРЯДЧИКОМ;</w:t>
            </w:r>
          </w:p>
          <w:p w14:paraId="6DD29C9C" w14:textId="77777777" w:rsidR="0028606D" w:rsidRPr="00DE2B75" w:rsidRDefault="0028606D" w:rsidP="00140B88">
            <w:pPr>
              <w:pStyle w:val="-"/>
              <w:numPr>
                <w:ilvl w:val="0"/>
                <w:numId w:val="24"/>
              </w:numPr>
              <w:spacing w:before="0" w:after="0"/>
              <w:ind w:left="0" w:firstLine="0"/>
              <w:rPr>
                <w:szCs w:val="22"/>
                <w:lang w:val="ru-RU"/>
              </w:rPr>
            </w:pPr>
            <w:r w:rsidRPr="00DE2B75">
              <w:rPr>
                <w:szCs w:val="22"/>
                <w:lang w:val="ru-RU"/>
              </w:rPr>
              <w:t>иных, не зависящих от ГЕНПОДРЯДЧИКА обстоятельств, угрожающих годности или прочности РЕЗУЛЬТАТОВ РАБОТ либо создающих невозможность их завершения в срок;</w:t>
            </w:r>
          </w:p>
          <w:p w14:paraId="43CF0010" w14:textId="7B415937" w:rsidR="0028606D" w:rsidRPr="00DE2B75" w:rsidRDefault="0028606D" w:rsidP="00140B88">
            <w:pPr>
              <w:pStyle w:val="affb"/>
              <w:tabs>
                <w:tab w:val="left" w:pos="1134"/>
              </w:tabs>
              <w:ind w:left="0" w:firstLine="0"/>
              <w:rPr>
                <w:color w:val="000000"/>
                <w:sz w:val="22"/>
                <w:lang w:val="ru-RU"/>
              </w:rPr>
            </w:pPr>
            <w:r w:rsidRPr="00DE2B75">
              <w:rPr>
                <w:color w:val="000000"/>
                <w:sz w:val="22"/>
                <w:lang w:val="ru-RU"/>
              </w:rPr>
              <w:t xml:space="preserve">5.16. ГЕНПОДРЯДЧИК обязан исполнять полученные в ходе выполнения РАБОТ письменные указания ЗАКАЗЧИКА, производимые во исполнение условий </w:t>
            </w:r>
            <w:r w:rsidR="001C31CE" w:rsidRPr="00DE2B75">
              <w:rPr>
                <w:color w:val="000000"/>
                <w:sz w:val="22"/>
                <w:lang w:val="ru-RU"/>
              </w:rPr>
              <w:t>ДОГОВОР</w:t>
            </w:r>
            <w:r w:rsidRPr="00DE2B75">
              <w:rPr>
                <w:color w:val="000000"/>
                <w:sz w:val="22"/>
                <w:lang w:val="ru-RU"/>
              </w:rPr>
              <w:t>А.</w:t>
            </w:r>
          </w:p>
          <w:p w14:paraId="77423529" w14:textId="19CECF68" w:rsidR="0028606D" w:rsidRPr="00DE2B75" w:rsidRDefault="0028606D" w:rsidP="00140B88">
            <w:pPr>
              <w:pStyle w:val="affb"/>
              <w:tabs>
                <w:tab w:val="left" w:pos="1134"/>
              </w:tabs>
              <w:ind w:left="0" w:firstLine="0"/>
              <w:rPr>
                <w:color w:val="000000"/>
                <w:sz w:val="22"/>
                <w:lang w:val="ru-RU"/>
              </w:rPr>
            </w:pPr>
            <w:r w:rsidRPr="00DE2B75">
              <w:rPr>
                <w:color w:val="000000"/>
                <w:sz w:val="22"/>
                <w:lang w:val="ru-RU"/>
              </w:rPr>
              <w:t xml:space="preserve">5.17. </w:t>
            </w:r>
            <w:r w:rsidR="00D31412" w:rsidRPr="00DE2B75">
              <w:rPr>
                <w:color w:val="000000"/>
                <w:sz w:val="22"/>
                <w:lang w:val="ru-RU"/>
              </w:rPr>
              <w:t>ГЕНПОДРЯДЧИК обязан отвечать за соблюдение соответствия нормативной технической и проектной документации, адекватности, стабильности и безопасности всех СТРОИТЕЛЬНО-МОНТАЖНЫХ РАБОТ на СТРОЙПЛОЩАДКЕ и всех технологических методов строительства</w:t>
            </w:r>
          </w:p>
          <w:p w14:paraId="41FE4D72" w14:textId="77777777" w:rsidR="0028606D" w:rsidRPr="00DE2B75" w:rsidRDefault="0028606D" w:rsidP="00140B88">
            <w:pPr>
              <w:pStyle w:val="affb"/>
              <w:tabs>
                <w:tab w:val="left" w:pos="1134"/>
              </w:tabs>
              <w:ind w:left="0" w:firstLine="0"/>
              <w:rPr>
                <w:color w:val="000000"/>
                <w:sz w:val="22"/>
                <w:lang w:val="ru-RU"/>
              </w:rPr>
            </w:pPr>
            <w:r w:rsidRPr="00DE2B75">
              <w:rPr>
                <w:color w:val="000000"/>
                <w:sz w:val="22"/>
                <w:lang w:val="ru-RU"/>
              </w:rPr>
              <w:t xml:space="preserve">5.18. ГЕНПОДРЯДЧИК обеспечивает всё энергоснабжение, водоснабжение, водоотведение, газоснабжение, пароснабжение и прочие коммунальные услуги, а также снабжение горюче-смазочными материалами, которые могут ему потребоваться для выполнения </w:t>
            </w:r>
            <w:r w:rsidRPr="00DE2B75">
              <w:rPr>
                <w:sz w:val="22"/>
                <w:lang w:val="ru-RU"/>
              </w:rPr>
              <w:t>СТРОИТЕЛЬНО-МОНТАЖНЫХ РАБОТ</w:t>
            </w:r>
            <w:r w:rsidRPr="00DE2B75">
              <w:rPr>
                <w:color w:val="000000"/>
                <w:sz w:val="22"/>
                <w:lang w:val="ru-RU"/>
              </w:rPr>
              <w:t xml:space="preserve">. </w:t>
            </w:r>
          </w:p>
          <w:p w14:paraId="53EDE973" w14:textId="0359D6F7" w:rsidR="0028606D" w:rsidRPr="00DE2B75" w:rsidRDefault="0028606D" w:rsidP="00140B88">
            <w:pPr>
              <w:pStyle w:val="affb"/>
              <w:tabs>
                <w:tab w:val="left" w:pos="1134"/>
              </w:tabs>
              <w:ind w:left="0" w:firstLine="0"/>
              <w:rPr>
                <w:color w:val="000000"/>
                <w:sz w:val="22"/>
                <w:lang w:val="ru-RU"/>
              </w:rPr>
            </w:pPr>
            <w:r w:rsidRPr="00DE2B75">
              <w:rPr>
                <w:color w:val="000000"/>
                <w:sz w:val="22"/>
                <w:lang w:val="ru-RU"/>
              </w:rPr>
              <w:t xml:space="preserve">5.19. ГЕНПОДРЯДЧИК имеет право пользоваться для целей </w:t>
            </w:r>
            <w:r w:rsidRPr="00DE2B75">
              <w:rPr>
                <w:sz w:val="22"/>
                <w:lang w:val="ru-RU"/>
              </w:rPr>
              <w:t>СТРОИТЕЛЬНО-МОНТАЖНЫХ РАБОТ</w:t>
            </w:r>
            <w:r w:rsidRPr="00DE2B75">
              <w:rPr>
                <w:color w:val="000000"/>
                <w:sz w:val="22"/>
                <w:lang w:val="ru-RU"/>
              </w:rPr>
              <w:t xml:space="preserve"> услугами поставщиков электроэнергии, воды, газа и прочими услугами, доступ к которым может иметься на территории осуществления </w:t>
            </w:r>
            <w:r w:rsidRPr="00DE2B75">
              <w:rPr>
                <w:sz w:val="22"/>
                <w:lang w:val="ru-RU"/>
              </w:rPr>
              <w:t>СТРОИТЕЛЬНО-МОНТАЖНЫХ РАБОТ</w:t>
            </w:r>
            <w:r w:rsidRPr="00DE2B75">
              <w:rPr>
                <w:color w:val="000000"/>
                <w:sz w:val="22"/>
                <w:lang w:val="ru-RU"/>
              </w:rPr>
              <w:t xml:space="preserve">. Возможные расходы ГЕНПОДРЯДЧИКА на оплату таких услуг учтены в СУММЕ </w:t>
            </w:r>
            <w:r w:rsidR="001C31CE" w:rsidRPr="00DE2B75">
              <w:rPr>
                <w:color w:val="000000"/>
                <w:sz w:val="22"/>
                <w:lang w:val="ru-RU"/>
              </w:rPr>
              <w:t>ДОГОВОР</w:t>
            </w:r>
            <w:r w:rsidRPr="00DE2B75">
              <w:rPr>
                <w:color w:val="000000"/>
                <w:sz w:val="22"/>
                <w:lang w:val="ru-RU"/>
              </w:rPr>
              <w:t xml:space="preserve">А. </w:t>
            </w:r>
          </w:p>
          <w:p w14:paraId="6921D537" w14:textId="14DDFE36" w:rsidR="0028606D" w:rsidRPr="00DE2B75" w:rsidRDefault="0028606D" w:rsidP="00140B88">
            <w:pPr>
              <w:pStyle w:val="affb"/>
              <w:tabs>
                <w:tab w:val="left" w:pos="1134"/>
              </w:tabs>
              <w:ind w:left="0" w:firstLine="0"/>
              <w:rPr>
                <w:color w:val="000000"/>
                <w:sz w:val="22"/>
                <w:lang w:val="ru-RU"/>
              </w:rPr>
            </w:pPr>
            <w:r w:rsidRPr="00DE2B75">
              <w:rPr>
                <w:color w:val="000000"/>
                <w:sz w:val="22"/>
                <w:lang w:val="ru-RU"/>
              </w:rPr>
              <w:t xml:space="preserve">5.20. ГЕНПОДРЯДЧИК должен за свой счёт получить необходимые разрешения, согласования и осуществить подключение к указанным услугам, при необходимости, привлечь третью сторону, одобренную ЗАКАЗЧИКОМ, для поставки и установки любой аппаратуры и ОБОРУДОВАНИЯ, </w:t>
            </w:r>
            <w:r w:rsidRPr="00DE2B75">
              <w:rPr>
                <w:color w:val="000000"/>
                <w:sz w:val="22"/>
                <w:lang w:val="ru-RU"/>
              </w:rPr>
              <w:lastRenderedPageBreak/>
              <w:t>необходимого для использования ГЕНПОДРЯДЧИКОМ этих услуг и для измерения использованных количеств электроэнергии, воды, газа и прочих услуг.</w:t>
            </w:r>
            <w:r w:rsidR="00D31412" w:rsidRPr="00DE2B75">
              <w:rPr>
                <w:sz w:val="22"/>
                <w:lang w:val="ru-RU"/>
              </w:rPr>
              <w:t xml:space="preserve"> </w:t>
            </w:r>
            <w:r w:rsidR="00D31412" w:rsidRPr="00DE2B75">
              <w:rPr>
                <w:color w:val="000000"/>
                <w:sz w:val="22"/>
                <w:lang w:val="ru-RU"/>
              </w:rPr>
              <w:t>Генподрядчик берет на себя ответственность в получении технических условий на подключение временных сетей, для обеспечения должным образом всех этапов и процессов строительства.</w:t>
            </w:r>
          </w:p>
          <w:p w14:paraId="51FD8329" w14:textId="77777777" w:rsidR="0028606D" w:rsidRPr="00DE2B75" w:rsidRDefault="0028606D" w:rsidP="00140B88">
            <w:pPr>
              <w:pStyle w:val="affb"/>
              <w:tabs>
                <w:tab w:val="left" w:pos="1134"/>
              </w:tabs>
              <w:ind w:left="0" w:firstLine="0"/>
              <w:rPr>
                <w:color w:val="000000"/>
                <w:sz w:val="22"/>
                <w:lang w:val="ru-RU"/>
              </w:rPr>
            </w:pPr>
            <w:r w:rsidRPr="00DE2B75">
              <w:rPr>
                <w:color w:val="000000"/>
                <w:sz w:val="22"/>
                <w:lang w:val="ru-RU"/>
              </w:rPr>
              <w:t xml:space="preserve">5.21. ГЕНПОДРЯДЧИК обязан осуществить все временные присоединения, необходимые ГЕНПОДРЯДЧИКУ на период выполнения </w:t>
            </w:r>
            <w:r w:rsidRPr="00DE2B75">
              <w:rPr>
                <w:sz w:val="22"/>
                <w:lang w:val="ru-RU"/>
              </w:rPr>
              <w:t>СТРОИТЕЛЬНО-МОНТАЖНЫХ РАБОТ</w:t>
            </w:r>
            <w:r w:rsidRPr="00DE2B75">
              <w:rPr>
                <w:color w:val="000000"/>
                <w:sz w:val="22"/>
                <w:lang w:val="ru-RU"/>
              </w:rPr>
              <w:t>. Кроме того, ГЕНПОДРЯДЧИК обязан осуществить все постоянные присоединения в соответствии с РАБОЧЕЙ ДОКУМЕНТАЦИЕЙ.</w:t>
            </w:r>
          </w:p>
          <w:p w14:paraId="059D901E" w14:textId="77777777" w:rsidR="0028606D" w:rsidRPr="00DE2B75" w:rsidRDefault="0028606D" w:rsidP="00140B88">
            <w:pPr>
              <w:pStyle w:val="affb"/>
              <w:tabs>
                <w:tab w:val="left" w:pos="1134"/>
              </w:tabs>
              <w:ind w:left="0" w:firstLine="0"/>
              <w:rPr>
                <w:color w:val="000000"/>
                <w:sz w:val="22"/>
                <w:lang w:val="ru-RU"/>
              </w:rPr>
            </w:pPr>
            <w:r w:rsidRPr="00DE2B75">
              <w:rPr>
                <w:color w:val="000000"/>
                <w:sz w:val="22"/>
                <w:lang w:val="ru-RU"/>
              </w:rPr>
              <w:t xml:space="preserve">5.22. ГЕНПОДРЯДЧИК обязан обеспечить и нести ответственность за установление всех ВРЕМЕННЫХ ЗДАНИЙ И СООРУЖЕНИЙ (включая складские, административно-бытовые и санитарные помещения, автостоянки, дороги, пешеходные дорожки, знаки, перила и ограждения и пр.), которые могут оказаться необходимыми в связи с выполнением </w:t>
            </w:r>
            <w:r w:rsidRPr="00DE2B75">
              <w:rPr>
                <w:sz w:val="22"/>
                <w:lang w:val="ru-RU"/>
              </w:rPr>
              <w:t>СТРОИТЕЛЬНО-МОНТАЖНЫХ РАБОТ</w:t>
            </w:r>
            <w:r w:rsidRPr="00DE2B75">
              <w:rPr>
                <w:color w:val="000000"/>
                <w:sz w:val="22"/>
                <w:lang w:val="ru-RU"/>
              </w:rPr>
              <w:t xml:space="preserve">, для использования и обеспечения безопасности ПЕРСОНАЛА ГЕНПОДРЯДЧИКА, СУБПОДРЯДЧИКОВ, ДРУГИХ ГЕНПОДРЯДЧИКОВ, контролирующих ГОСУДАРСТВЕННЫХ ОРГАНОВ и других лиц, имеющих отношение к процессу выполнения </w:t>
            </w:r>
            <w:r w:rsidRPr="00DE2B75">
              <w:rPr>
                <w:sz w:val="22"/>
                <w:lang w:val="ru-RU"/>
              </w:rPr>
              <w:t>СТРОИТЕЛЬНО-МОНТАЖНЫХ РАБОТ, которые</w:t>
            </w:r>
            <w:r w:rsidRPr="00DE2B75">
              <w:rPr>
                <w:color w:val="000000"/>
                <w:sz w:val="22"/>
                <w:lang w:val="ru-RU"/>
              </w:rPr>
              <w:t xml:space="preserve"> находятся или могут находиться на СТРОЙПЛОЩАДКЕ, в местах временного размещения персонала, изделий и материалов и в местах проведения любых </w:t>
            </w:r>
            <w:r w:rsidRPr="00DE2B75">
              <w:rPr>
                <w:sz w:val="22"/>
                <w:lang w:val="ru-RU"/>
              </w:rPr>
              <w:t>СТРОИТЕЛЬНО-МОНТАЖНЫХ РАБОТ</w:t>
            </w:r>
            <w:r w:rsidRPr="00DE2B75">
              <w:rPr>
                <w:color w:val="000000"/>
                <w:sz w:val="22"/>
                <w:lang w:val="ru-RU"/>
              </w:rPr>
              <w:t xml:space="preserve"> (населения, владельцев близлежащих земельных участков и др.). В течение 5 дней с даты начала МОБИЛИЗАЦИИ на СТРОЙПЛОЩАДКУ ГЕНПОДРЯДЧИК обязан организовать на СТРОЙПЛОЩАДКЕ при объектный склад достаточной вместимости для обеспечения бесперебойной работы по приему и отпуску ТМЦ для нужд строительства.</w:t>
            </w:r>
          </w:p>
          <w:p w14:paraId="08AE88AC" w14:textId="7C39DF65" w:rsidR="0028606D" w:rsidRPr="00DE2B75" w:rsidRDefault="0028606D" w:rsidP="00AC4CCB">
            <w:pPr>
              <w:tabs>
                <w:tab w:val="left" w:pos="1134"/>
              </w:tabs>
              <w:jc w:val="both"/>
              <w:rPr>
                <w:b/>
                <w:bCs/>
                <w:szCs w:val="22"/>
                <w:highlight w:val="cyan"/>
              </w:rPr>
            </w:pPr>
            <w:r w:rsidRPr="00DE2B75">
              <w:rPr>
                <w:szCs w:val="22"/>
              </w:rPr>
              <w:t xml:space="preserve">5.23. ГЕНПОДРЯДЧИК обязуется самостоятельно и за свой счет обеспечить перемещение и транспортировку ПЕРСОНАЛА ГЕНПОДРЯДЧИКА, сборных элементов зданий, изделий и материалов, ОБОРУДОВАНИЯ на СТРОЙПЛОЩАДКУ, и со СТРОЙПЛОЩАДКИ, по территории СТРОЙПЛОЩАДКИ, обеспечение ПЕРСОНАЛА ГЕНПОДРЯДЧИКА в соответствии с условиями </w:t>
            </w:r>
            <w:r w:rsidR="001C31CE" w:rsidRPr="00DE2B75">
              <w:rPr>
                <w:szCs w:val="22"/>
              </w:rPr>
              <w:t>ДОГОВОР</w:t>
            </w:r>
            <w:r w:rsidRPr="00DE2B75">
              <w:rPr>
                <w:szCs w:val="22"/>
              </w:rPr>
              <w:t>А проживанием, питанием, медицинским обслуживанием и другими санитарно-бытовыми условиями</w:t>
            </w:r>
            <w:r w:rsidR="004649E5" w:rsidRPr="00DE2B75">
              <w:rPr>
                <w:szCs w:val="22"/>
              </w:rPr>
              <w:t xml:space="preserve"> на</w:t>
            </w:r>
            <w:r w:rsidRPr="00DE2B75">
              <w:rPr>
                <w:szCs w:val="22"/>
              </w:rPr>
              <w:t xml:space="preserve"> </w:t>
            </w:r>
            <w:r w:rsidR="0025747A" w:rsidRPr="00DE2B75">
              <w:rPr>
                <w:szCs w:val="22"/>
              </w:rPr>
              <w:t>СТРОЙПЛОЩАДКЕ</w:t>
            </w:r>
            <w:r w:rsidR="0025747A" w:rsidRPr="00DE2B75">
              <w:rPr>
                <w:rFonts w:eastAsia="MS Mincho"/>
                <w:szCs w:val="22"/>
              </w:rPr>
              <w:t>.</w:t>
            </w:r>
          </w:p>
          <w:p w14:paraId="2ABDE3AF" w14:textId="77777777" w:rsidR="0028606D" w:rsidRPr="00DE2B75" w:rsidRDefault="0028606D" w:rsidP="00140B88">
            <w:pPr>
              <w:pStyle w:val="affb"/>
              <w:tabs>
                <w:tab w:val="left" w:pos="1134"/>
              </w:tabs>
              <w:ind w:left="0" w:firstLine="0"/>
              <w:rPr>
                <w:sz w:val="22"/>
                <w:lang w:val="ru-RU"/>
              </w:rPr>
            </w:pPr>
            <w:r w:rsidRPr="00DE2B75">
              <w:rPr>
                <w:sz w:val="22"/>
                <w:lang w:val="ru-RU"/>
              </w:rPr>
              <w:t>5.24. ГЕНПОДРЯДЧИК не позднее чем за 15 (пятнадцать) календарных дней до начала МОБИЛИЗАЦИИ должен представить списки ПЕРСОНАЛА ГЕНПОДРЯДЧИКА, автотранспорта и специальной техники для оформления пропусков на ОБЪЕКТ ЗАКАЗЧИКА.</w:t>
            </w:r>
          </w:p>
          <w:p w14:paraId="51D48910" w14:textId="1D4D679D" w:rsidR="0028606D" w:rsidRPr="00DE2B75" w:rsidRDefault="0028606D" w:rsidP="00140B88">
            <w:pPr>
              <w:pStyle w:val="affb"/>
              <w:tabs>
                <w:tab w:val="left" w:pos="1134"/>
              </w:tabs>
              <w:ind w:left="0" w:firstLine="0"/>
              <w:rPr>
                <w:color w:val="000000"/>
                <w:sz w:val="22"/>
                <w:lang w:val="ru-RU"/>
              </w:rPr>
            </w:pPr>
            <w:r w:rsidRPr="00DE2B75">
              <w:rPr>
                <w:color w:val="000000"/>
                <w:sz w:val="22"/>
                <w:lang w:val="ru-RU"/>
              </w:rPr>
              <w:t>5.25. В случае выполнения на СТРОЙПЛОЩАДКЕ работ ПОДРЯДЧИКАМИ</w:t>
            </w:r>
            <w:r w:rsidR="008830B0" w:rsidRPr="00DE2B75">
              <w:rPr>
                <w:color w:val="000000"/>
                <w:sz w:val="22"/>
                <w:lang w:val="ru-RU"/>
              </w:rPr>
              <w:t xml:space="preserve"> ЗАКАЗЧИКА</w:t>
            </w:r>
            <w:r w:rsidRPr="00DE2B75">
              <w:rPr>
                <w:color w:val="000000"/>
                <w:sz w:val="22"/>
                <w:lang w:val="ru-RU"/>
              </w:rPr>
              <w:t>, ГЕНПОДРЯДЧИК обязуется эффективно взаимодействовать с такими контрагентами.</w:t>
            </w:r>
          </w:p>
          <w:p w14:paraId="619B1881" w14:textId="77777777" w:rsidR="0028606D" w:rsidRPr="00DE2B75" w:rsidRDefault="0028606D" w:rsidP="00140B88">
            <w:pPr>
              <w:pStyle w:val="affb"/>
              <w:tabs>
                <w:tab w:val="left" w:pos="1134"/>
              </w:tabs>
              <w:ind w:left="0" w:firstLine="0"/>
              <w:rPr>
                <w:sz w:val="22"/>
                <w:lang w:val="ru-RU" w:eastAsia="ja-JP"/>
              </w:rPr>
            </w:pPr>
            <w:r w:rsidRPr="00DE2B75">
              <w:rPr>
                <w:color w:val="000000"/>
                <w:sz w:val="22"/>
                <w:lang w:val="ru-RU"/>
              </w:rPr>
              <w:t>5.26. ГЕНПОДРЯДЧИК</w:t>
            </w:r>
            <w:r w:rsidRPr="00DE2B75">
              <w:rPr>
                <w:sz w:val="22"/>
                <w:lang w:val="ru-RU" w:eastAsia="ja-JP"/>
              </w:rPr>
              <w:t xml:space="preserve"> за 15 (тридцать) календарных дней до даты начала МОБИЛИЗАЦИИ на ОБЪЕКТ письменно уведомит ЗАКАЗЧИКА о готовности к началу МОБИЛИЗАЦИИ.</w:t>
            </w:r>
          </w:p>
          <w:p w14:paraId="16080A12" w14:textId="77777777" w:rsidR="0028606D" w:rsidRPr="00DE2B75" w:rsidRDefault="0028606D" w:rsidP="00140B88">
            <w:pPr>
              <w:pStyle w:val="affb"/>
              <w:tabs>
                <w:tab w:val="left" w:pos="1134"/>
              </w:tabs>
              <w:ind w:left="0" w:firstLine="0"/>
              <w:rPr>
                <w:sz w:val="22"/>
                <w:lang w:val="ru-RU" w:eastAsia="ja-JP"/>
              </w:rPr>
            </w:pPr>
            <w:r w:rsidRPr="00DE2B75">
              <w:rPr>
                <w:sz w:val="22"/>
                <w:lang w:val="ru-RU" w:eastAsia="ja-JP"/>
              </w:rPr>
              <w:t>5.27. До начала СТРОИТЕЛЬНО-МОНТАЖНЫХ РАБОТ ЗАКАЗЧИК должен передать ГЕНПОДРЯДЧИКУ на период строительства ОБЪЕКТА СТРОЙПЛОЩАДКУ соответствующим письменным распоряжением ЗАКАЗЧИКА, включая разрешение на осуществление СТРОИТЕЛЬНО-МОНТАЖНЫХ РАБОТ по строительству ОБЪЕКТА, выданное территориальной инспекцией по контролю в сфере строительства при Министерстве строительства Республики Узбекистан.</w:t>
            </w:r>
          </w:p>
          <w:p w14:paraId="4D771C05" w14:textId="7AA7D689" w:rsidR="0028606D" w:rsidRPr="00DE2B75" w:rsidRDefault="0028606D" w:rsidP="00140B88">
            <w:pPr>
              <w:pStyle w:val="affb"/>
              <w:tabs>
                <w:tab w:val="left" w:pos="1134"/>
              </w:tabs>
              <w:ind w:left="0" w:firstLine="0"/>
              <w:rPr>
                <w:sz w:val="22"/>
                <w:lang w:val="ru-RU" w:eastAsia="ja-JP"/>
              </w:rPr>
            </w:pPr>
            <w:r w:rsidRPr="00DE2B75">
              <w:rPr>
                <w:sz w:val="22"/>
                <w:lang w:val="ru-RU" w:eastAsia="ja-JP"/>
              </w:rPr>
              <w:t xml:space="preserve">5.28. В случае обнаружения ГЕНПОДРЯДЧИКОМ или ЗАКАЗЧИКОМ ошибок или несоответствий нормативным документам в </w:t>
            </w:r>
            <w:r w:rsidR="006B7941" w:rsidRPr="00DE2B75">
              <w:rPr>
                <w:sz w:val="22"/>
                <w:lang w:val="ru-RU" w:eastAsia="ja-JP"/>
              </w:rPr>
              <w:t>Рабочем проекте</w:t>
            </w:r>
            <w:r w:rsidRPr="00DE2B75">
              <w:rPr>
                <w:sz w:val="22"/>
                <w:lang w:val="ru-RU" w:eastAsia="ja-JP"/>
              </w:rPr>
              <w:t xml:space="preserve">, СТОРОНА, обнаружившая ошибку или несоответствие, незамедлительно вносит соответствующую запись в общий ЖУРНАЛ РАБОТ, уведомляет об этом другую СТОРОНУ. ГЕНПОДРЯДЧИК должен приостановить РАБОТЫ по соответствующему ЭТАПУ/виду/части РАБОТ, в том числе поставку ОБОРУДОВАНИЯ, предусмотренные ошибочными и несоответствующими разделами </w:t>
            </w:r>
            <w:r w:rsidR="006B7941" w:rsidRPr="00DE2B75">
              <w:rPr>
                <w:sz w:val="22"/>
                <w:lang w:val="ru-RU" w:eastAsia="ja-JP"/>
              </w:rPr>
              <w:t>Рабочего проекта</w:t>
            </w:r>
            <w:r w:rsidRPr="00DE2B75">
              <w:rPr>
                <w:sz w:val="22"/>
                <w:lang w:val="ru-RU" w:eastAsia="ja-JP"/>
              </w:rPr>
              <w:t xml:space="preserve"> до письменного разрешения уполномоченного представителя ЗАКАЗЧИКА о возобновлении РАБОТ.</w:t>
            </w:r>
          </w:p>
          <w:p w14:paraId="2C13A899" w14:textId="4DC291A7" w:rsidR="00D31412" w:rsidRPr="00DE2B75" w:rsidRDefault="001C785C" w:rsidP="00656D2C">
            <w:pPr>
              <w:pStyle w:val="affb"/>
              <w:tabs>
                <w:tab w:val="left" w:pos="1134"/>
              </w:tabs>
              <w:ind w:left="33" w:firstLine="0"/>
              <w:rPr>
                <w:sz w:val="22"/>
                <w:lang w:val="ru-RU" w:eastAsia="ja-JP"/>
              </w:rPr>
            </w:pPr>
            <w:r w:rsidRPr="00DE2B75">
              <w:rPr>
                <w:sz w:val="22"/>
                <w:lang w:val="ru-RU" w:eastAsia="ja-JP"/>
              </w:rPr>
              <w:t xml:space="preserve">5.29. </w:t>
            </w:r>
            <w:r w:rsidR="00D31412" w:rsidRPr="00DE2B75">
              <w:rPr>
                <w:sz w:val="22"/>
                <w:lang w:val="ru-RU" w:eastAsia="ja-JP"/>
              </w:rPr>
              <w:t xml:space="preserve">Инженер технического надзора Заказчика выдает представителю Генподрядчика предписание, с указанием срока устранения Замечаний. В случае просрочки сроков устранения замечаний предписание переходит в статус критическое и при не устранении его в недельный срок к Генподрядчику применяются имущественная ответственность согласно условиям </w:t>
            </w:r>
            <w:r w:rsidR="001C31CE" w:rsidRPr="00DE2B75">
              <w:rPr>
                <w:sz w:val="22"/>
                <w:lang w:val="ru-RU" w:eastAsia="ja-JP"/>
              </w:rPr>
              <w:t>ДОГОВОР</w:t>
            </w:r>
            <w:r w:rsidR="006B7941" w:rsidRPr="00DE2B75">
              <w:rPr>
                <w:sz w:val="22"/>
                <w:lang w:val="ru-RU" w:eastAsia="ja-JP"/>
              </w:rPr>
              <w:t>А</w:t>
            </w:r>
            <w:r w:rsidR="00D31412" w:rsidRPr="00DE2B75">
              <w:rPr>
                <w:sz w:val="22"/>
                <w:lang w:val="ru-RU" w:eastAsia="ja-JP"/>
              </w:rPr>
              <w:t>.</w:t>
            </w:r>
          </w:p>
          <w:p w14:paraId="0937D066" w14:textId="77777777" w:rsidR="00D31412" w:rsidRPr="00DE2B75" w:rsidRDefault="00D31412" w:rsidP="00656D2C">
            <w:pPr>
              <w:pStyle w:val="affb"/>
              <w:tabs>
                <w:tab w:val="left" w:pos="1134"/>
              </w:tabs>
              <w:ind w:left="33" w:firstLine="0"/>
              <w:rPr>
                <w:sz w:val="22"/>
                <w:lang w:val="ru-RU" w:eastAsia="ja-JP"/>
              </w:rPr>
            </w:pPr>
            <w:r w:rsidRPr="00DE2B75">
              <w:rPr>
                <w:sz w:val="22"/>
                <w:lang w:val="ru-RU" w:eastAsia="ja-JP"/>
              </w:rPr>
              <w:t>Работы, выполненные с дефектами по вине Генподрядчика, приемке и оплате не подлежат. До устранения таких дефектов не подлежат оплате и последующие</w:t>
            </w:r>
          </w:p>
          <w:p w14:paraId="140FB88F" w14:textId="3D42923A" w:rsidR="00D31412" w:rsidRPr="00DE2B75" w:rsidRDefault="00D31412" w:rsidP="00656D2C">
            <w:pPr>
              <w:pStyle w:val="affb"/>
              <w:tabs>
                <w:tab w:val="left" w:pos="1134"/>
              </w:tabs>
              <w:ind w:left="33" w:firstLine="0"/>
              <w:rPr>
                <w:sz w:val="22"/>
                <w:lang w:val="ru-RU" w:eastAsia="ja-JP"/>
              </w:rPr>
            </w:pPr>
            <w:r w:rsidRPr="00DE2B75">
              <w:rPr>
                <w:sz w:val="22"/>
                <w:lang w:val="ru-RU" w:eastAsia="ja-JP"/>
              </w:rPr>
              <w:t>технологически связанные с ними работы</w:t>
            </w:r>
          </w:p>
          <w:p w14:paraId="6D7AD098" w14:textId="7CF3A4A4" w:rsidR="0028606D" w:rsidRPr="00DE2B75" w:rsidRDefault="0028606D" w:rsidP="00140B88">
            <w:pPr>
              <w:pStyle w:val="affb"/>
              <w:tabs>
                <w:tab w:val="left" w:pos="1134"/>
              </w:tabs>
              <w:ind w:left="0" w:firstLine="0"/>
              <w:rPr>
                <w:color w:val="000000"/>
                <w:sz w:val="22"/>
                <w:lang w:val="ru-RU"/>
              </w:rPr>
            </w:pPr>
            <w:r w:rsidRPr="00DE2B75">
              <w:rPr>
                <w:sz w:val="22"/>
                <w:lang w:val="ru-RU"/>
              </w:rPr>
              <w:t>5.</w:t>
            </w:r>
            <w:r w:rsidR="001C785C" w:rsidRPr="00DE2B75">
              <w:rPr>
                <w:sz w:val="22"/>
                <w:lang w:val="ru-RU"/>
              </w:rPr>
              <w:t>30</w:t>
            </w:r>
            <w:r w:rsidRPr="00DE2B75">
              <w:rPr>
                <w:sz w:val="22"/>
                <w:lang w:val="ru-RU"/>
              </w:rPr>
              <w:t>. ЗАКАЗЧИК и/или представители ИНЖЕНЕРА вправе осуществлять контроль и надзор за ходом и качеством выполняемых РАБОТ, соблюдением КАЛЕНДАРНОГО ГРАФИКА ВЫПОЛНЕНИЯ РАБОТ</w:t>
            </w:r>
            <w:r w:rsidRPr="00DE2B75">
              <w:rPr>
                <w:color w:val="000000"/>
                <w:sz w:val="22"/>
                <w:lang w:val="ru-RU"/>
              </w:rPr>
              <w:t xml:space="preserve">, </w:t>
            </w:r>
            <w:r w:rsidRPr="00DE2B75">
              <w:rPr>
                <w:sz w:val="22"/>
                <w:lang w:val="ru-RU"/>
              </w:rPr>
              <w:t>качеством и соответствием поставленных ГЕНПОДРЯДЧИКОМ сборных элементов зданий, изделий и материалов, не вмешиваясь при этом в оперативно-хозяйственную деятельность ГЕНПОДРЯДЧИКА.</w:t>
            </w:r>
          </w:p>
          <w:p w14:paraId="1BA13CD3" w14:textId="6D9488CB" w:rsidR="0028606D" w:rsidRPr="00DE2B75" w:rsidRDefault="0028606D" w:rsidP="00140B88">
            <w:pPr>
              <w:pStyle w:val="affb"/>
              <w:tabs>
                <w:tab w:val="left" w:pos="1134"/>
              </w:tabs>
              <w:ind w:left="0" w:firstLine="0"/>
              <w:rPr>
                <w:sz w:val="22"/>
                <w:lang w:val="ru-RU"/>
              </w:rPr>
            </w:pPr>
            <w:r w:rsidRPr="00DE2B75">
              <w:rPr>
                <w:sz w:val="22"/>
                <w:lang w:val="ru-RU"/>
              </w:rPr>
              <w:t>5.3</w:t>
            </w:r>
            <w:r w:rsidR="001C785C" w:rsidRPr="00DE2B75">
              <w:rPr>
                <w:sz w:val="22"/>
                <w:lang w:val="ru-RU"/>
              </w:rPr>
              <w:t>1</w:t>
            </w:r>
            <w:r w:rsidRPr="00DE2B75">
              <w:rPr>
                <w:sz w:val="22"/>
                <w:lang w:val="ru-RU"/>
              </w:rPr>
              <w:t xml:space="preserve">. ЗАКАЗЧИК сохраняет за собой право занять или использовать любую часть РАБОТ до ее </w:t>
            </w:r>
            <w:r w:rsidRPr="00DE2B75">
              <w:rPr>
                <w:color w:val="000000"/>
                <w:sz w:val="22"/>
                <w:lang w:val="ru-RU"/>
              </w:rPr>
              <w:t>завершения</w:t>
            </w:r>
            <w:r w:rsidRPr="00DE2B75">
              <w:rPr>
                <w:sz w:val="22"/>
                <w:lang w:val="ru-RU"/>
              </w:rPr>
              <w:t xml:space="preserve">, учитывая, что такое занятие или использование никоим образом не означает полное или частичное </w:t>
            </w:r>
            <w:r w:rsidRPr="00DE2B75">
              <w:rPr>
                <w:sz w:val="22"/>
                <w:lang w:val="ru-RU"/>
              </w:rPr>
              <w:lastRenderedPageBreak/>
              <w:t xml:space="preserve">принятие выполненных по </w:t>
            </w:r>
            <w:r w:rsidR="001C31CE" w:rsidRPr="00DE2B75">
              <w:rPr>
                <w:sz w:val="22"/>
                <w:lang w:val="ru-RU"/>
              </w:rPr>
              <w:t>ДОГОВОР</w:t>
            </w:r>
            <w:r w:rsidRPr="00DE2B75">
              <w:rPr>
                <w:sz w:val="22"/>
                <w:lang w:val="ru-RU"/>
              </w:rPr>
              <w:t xml:space="preserve">У РАБОТ или их части и не препятствует ходу ведения СТРОИТЕЛЬНО-МОНТАЖНЫХ РАБОТ. </w:t>
            </w:r>
          </w:p>
          <w:p w14:paraId="13A729D2" w14:textId="310910E5" w:rsidR="0028606D" w:rsidRPr="00DE2B75" w:rsidRDefault="0028606D" w:rsidP="00140B88">
            <w:pPr>
              <w:pStyle w:val="affb"/>
              <w:tabs>
                <w:tab w:val="left" w:pos="1134"/>
              </w:tabs>
              <w:ind w:left="0" w:firstLine="0"/>
              <w:rPr>
                <w:color w:val="000000"/>
                <w:sz w:val="22"/>
                <w:lang w:val="ru-RU"/>
              </w:rPr>
            </w:pPr>
            <w:r w:rsidRPr="00DE2B75">
              <w:rPr>
                <w:color w:val="000000"/>
                <w:sz w:val="22"/>
                <w:lang w:val="ru-RU"/>
              </w:rPr>
              <w:t>5.3</w:t>
            </w:r>
            <w:r w:rsidR="001C785C" w:rsidRPr="00DE2B75">
              <w:rPr>
                <w:color w:val="000000"/>
                <w:sz w:val="22"/>
                <w:lang w:val="ru-RU"/>
              </w:rPr>
              <w:t>2</w:t>
            </w:r>
            <w:r w:rsidRPr="00DE2B75">
              <w:rPr>
                <w:color w:val="000000"/>
                <w:sz w:val="22"/>
                <w:lang w:val="ru-RU"/>
              </w:rPr>
              <w:t xml:space="preserve">. Для контроля и надзора за ходом и качеством выполнения РАБОТ ЗАКАЗЧИК помимо привлечения ИНЖЕНЕРА, осуществляющего ТЕХНИЧЕСКИЙ НАДЗОР, вправе привлечь также представителей уполномоченных ГОСУДАРСТВЕННЫХ ОРГАНОВ. </w:t>
            </w:r>
          </w:p>
          <w:p w14:paraId="0EFC157D" w14:textId="1D2F8BB1" w:rsidR="0028606D" w:rsidRPr="00DE2B75" w:rsidRDefault="0028606D" w:rsidP="00140B88">
            <w:pPr>
              <w:pStyle w:val="affb"/>
              <w:tabs>
                <w:tab w:val="left" w:pos="1134"/>
              </w:tabs>
              <w:ind w:left="0" w:firstLine="0"/>
              <w:rPr>
                <w:color w:val="000000"/>
                <w:sz w:val="22"/>
                <w:lang w:val="ru-RU"/>
              </w:rPr>
            </w:pPr>
            <w:r w:rsidRPr="00DE2B75">
              <w:rPr>
                <w:color w:val="000000"/>
                <w:sz w:val="22"/>
                <w:lang w:val="ru-RU"/>
              </w:rPr>
              <w:t>5.3</w:t>
            </w:r>
            <w:r w:rsidR="001C785C" w:rsidRPr="00DE2B75">
              <w:rPr>
                <w:color w:val="000000"/>
                <w:sz w:val="22"/>
                <w:lang w:val="ru-RU"/>
              </w:rPr>
              <w:t>3</w:t>
            </w:r>
            <w:r w:rsidRPr="00DE2B75">
              <w:rPr>
                <w:color w:val="000000"/>
                <w:sz w:val="22"/>
                <w:lang w:val="ru-RU"/>
              </w:rPr>
              <w:t>. С момента начала и до завершения всех РАБОТ ГЕНПОДРЯДЧИК обязан вести общий ЖУРНАЛ РАБОТ</w:t>
            </w:r>
            <w:r w:rsidR="00C705B4" w:rsidRPr="00DE2B75">
              <w:rPr>
                <w:color w:val="000000"/>
                <w:sz w:val="22"/>
                <w:lang w:val="ru-RU"/>
              </w:rPr>
              <w:t xml:space="preserve"> по форме Приложения №1 к ШНК 3.01.01-03 Республики Узбекистан</w:t>
            </w:r>
            <w:r w:rsidRPr="00DE2B75">
              <w:rPr>
                <w:color w:val="000000"/>
                <w:sz w:val="22"/>
                <w:lang w:val="ru-RU"/>
              </w:rPr>
              <w:t>, в котором отражается весь ход фактического производства РАБОТ, в том числе поставки ОБОРУДОВАНИЯ с указанием количества, качества и их соответствия проектным решениям, а также все факты и обстоятельства, связанные с производством РАБОТ, имеющие значение во взаимоотношениях ЗАКАЗЧИКА и ГЕНПОДРЯДЧИКА (дата начала и окончания, принятия, проведения испытаний, информация о задержках, связанных с выходом из строя строительной техники, и другие факторы, влияющие на окончательный срок завершения строительства ОБЪЕКТА). При этом ГЕНПОДРЯДЧИК обязан по требованию ЗАКАЗЧИКА представить документы, подтверждающие сведения, заносимые в ЖУРНАЛ РАБОТ.</w:t>
            </w:r>
          </w:p>
          <w:p w14:paraId="2F13C629" w14:textId="06547F21" w:rsidR="00A67C4B" w:rsidRPr="00DE2B75" w:rsidRDefault="00EB04D7" w:rsidP="00140B88">
            <w:pPr>
              <w:pStyle w:val="affb"/>
              <w:tabs>
                <w:tab w:val="left" w:pos="1134"/>
              </w:tabs>
              <w:ind w:left="0" w:firstLine="0"/>
              <w:rPr>
                <w:color w:val="000000"/>
                <w:sz w:val="22"/>
                <w:lang w:val="ru-RU"/>
              </w:rPr>
            </w:pPr>
            <w:r w:rsidRPr="00DE2B75">
              <w:rPr>
                <w:color w:val="000000"/>
                <w:sz w:val="22"/>
                <w:lang w:val="ru-RU"/>
              </w:rPr>
              <w:t>5.3</w:t>
            </w:r>
            <w:r w:rsidR="001C785C" w:rsidRPr="00DE2B75">
              <w:rPr>
                <w:color w:val="000000"/>
                <w:sz w:val="22"/>
                <w:lang w:val="ru-RU"/>
              </w:rPr>
              <w:t>4</w:t>
            </w:r>
            <w:r w:rsidRPr="00DE2B75">
              <w:rPr>
                <w:color w:val="000000"/>
                <w:sz w:val="22"/>
                <w:lang w:val="ru-RU"/>
              </w:rPr>
              <w:t>. Н</w:t>
            </w:r>
            <w:r w:rsidR="00A67C4B" w:rsidRPr="00DE2B75">
              <w:rPr>
                <w:color w:val="000000"/>
                <w:sz w:val="22"/>
                <w:lang w:val="ru-RU"/>
              </w:rPr>
              <w:t>а объекте строительства Генподрядчик в обязательном порядке обязан ежедневно вести специальные журналы работ (согласно формы и правил их ведения и заполнения), журналы входного контроля входящих материалов, конструкций, оборудования и др.</w:t>
            </w:r>
          </w:p>
          <w:p w14:paraId="77D118B9" w14:textId="2A512CB5" w:rsidR="0028606D" w:rsidRPr="00DE2B75" w:rsidRDefault="0028606D" w:rsidP="00140B88">
            <w:pPr>
              <w:pStyle w:val="33"/>
              <w:adjustRightInd w:val="0"/>
              <w:snapToGrid w:val="0"/>
              <w:spacing w:after="0"/>
              <w:jc w:val="both"/>
              <w:rPr>
                <w:color w:val="000000"/>
                <w:sz w:val="22"/>
                <w:szCs w:val="22"/>
              </w:rPr>
            </w:pPr>
            <w:r w:rsidRPr="00DE2B75">
              <w:rPr>
                <w:color w:val="000000"/>
                <w:sz w:val="22"/>
                <w:szCs w:val="22"/>
              </w:rPr>
              <w:t>5.3</w:t>
            </w:r>
            <w:r w:rsidR="001C785C" w:rsidRPr="00DE2B75">
              <w:rPr>
                <w:color w:val="000000"/>
                <w:sz w:val="22"/>
                <w:szCs w:val="22"/>
              </w:rPr>
              <w:t>5</w:t>
            </w:r>
            <w:r w:rsidRPr="00DE2B75">
              <w:rPr>
                <w:color w:val="000000"/>
                <w:sz w:val="22"/>
                <w:szCs w:val="22"/>
              </w:rPr>
              <w:t>. Если ЗАКАЗЧИК не удовлетворен ходом и качеством выполнения РАБОТ или записями ГЕНПОДРЯДЧИКА, то он вносит соответствующие замечания / предписания в ЖУРНАЛ РАБОТ.</w:t>
            </w:r>
          </w:p>
          <w:p w14:paraId="2BAE79E1" w14:textId="5E08513E" w:rsidR="0028606D" w:rsidRPr="00DE2B75" w:rsidRDefault="0028606D" w:rsidP="00140B88">
            <w:pPr>
              <w:pStyle w:val="33"/>
              <w:adjustRightInd w:val="0"/>
              <w:snapToGrid w:val="0"/>
              <w:spacing w:after="0"/>
              <w:jc w:val="both"/>
              <w:rPr>
                <w:color w:val="000000"/>
                <w:sz w:val="22"/>
                <w:szCs w:val="22"/>
              </w:rPr>
            </w:pPr>
            <w:r w:rsidRPr="00DE2B75">
              <w:rPr>
                <w:color w:val="000000"/>
                <w:sz w:val="22"/>
                <w:szCs w:val="22"/>
              </w:rPr>
              <w:t>5.3</w:t>
            </w:r>
            <w:r w:rsidR="001C785C" w:rsidRPr="00DE2B75">
              <w:rPr>
                <w:color w:val="000000"/>
                <w:sz w:val="22"/>
                <w:szCs w:val="22"/>
              </w:rPr>
              <w:t>6</w:t>
            </w:r>
            <w:r w:rsidRPr="00DE2B75">
              <w:rPr>
                <w:color w:val="000000"/>
                <w:sz w:val="22"/>
                <w:szCs w:val="22"/>
              </w:rPr>
              <w:t>. ЗАКАЗЧИК в процессе выполнения РАБОТ может давать распоряжения в письменной форме (путем направления уведомлений или внесения записей в ЖУРНАЛ РАБОТ) ГЕНПОДРЯДЧИКУ в отношении:</w:t>
            </w:r>
          </w:p>
          <w:p w14:paraId="5F866C33" w14:textId="1541CA11" w:rsidR="0028606D" w:rsidRPr="00DE2B75" w:rsidRDefault="0028606D" w:rsidP="00140B88">
            <w:pPr>
              <w:pStyle w:val="-"/>
              <w:numPr>
                <w:ilvl w:val="0"/>
                <w:numId w:val="24"/>
              </w:numPr>
              <w:spacing w:before="0" w:after="0"/>
              <w:ind w:left="0" w:firstLine="0"/>
              <w:rPr>
                <w:szCs w:val="22"/>
                <w:lang w:val="ru-RU"/>
              </w:rPr>
            </w:pPr>
            <w:r w:rsidRPr="00DE2B75">
              <w:rPr>
                <w:szCs w:val="22"/>
                <w:lang w:val="ru-RU"/>
              </w:rPr>
              <w:t xml:space="preserve">замены некачественных, несоответствующих условиям </w:t>
            </w:r>
            <w:r w:rsidR="001C31CE" w:rsidRPr="00DE2B75">
              <w:rPr>
                <w:szCs w:val="22"/>
                <w:lang w:val="ru-RU"/>
              </w:rPr>
              <w:t>ДОГОВОР</w:t>
            </w:r>
            <w:r w:rsidRPr="00DE2B75">
              <w:rPr>
                <w:szCs w:val="22"/>
                <w:lang w:val="ru-RU"/>
              </w:rPr>
              <w:t>А изделий и материалов, элементов зданий, ОБОРУДОВАНИЯ;</w:t>
            </w:r>
          </w:p>
          <w:p w14:paraId="42F1DAF6" w14:textId="77777777" w:rsidR="0028606D" w:rsidRPr="00DE2B75" w:rsidRDefault="0028606D" w:rsidP="00140B88">
            <w:pPr>
              <w:pStyle w:val="-"/>
              <w:numPr>
                <w:ilvl w:val="0"/>
                <w:numId w:val="24"/>
              </w:numPr>
              <w:spacing w:before="0" w:after="0"/>
              <w:ind w:left="0" w:firstLine="0"/>
              <w:rPr>
                <w:szCs w:val="22"/>
                <w:lang w:val="ru-RU"/>
              </w:rPr>
            </w:pPr>
            <w:r w:rsidRPr="00DE2B75">
              <w:rPr>
                <w:szCs w:val="22"/>
                <w:lang w:val="ru-RU"/>
              </w:rPr>
              <w:t>устранения неточностей, несоответствия РАБОТ и их результатов установленным требованиям, отступлений, дефектов и иных недостатков, обнаруженных в ходе контроля и надзора;</w:t>
            </w:r>
          </w:p>
          <w:p w14:paraId="5369E190" w14:textId="77777777" w:rsidR="0028606D" w:rsidRPr="00DE2B75" w:rsidRDefault="0028606D" w:rsidP="00140B88">
            <w:pPr>
              <w:pStyle w:val="-"/>
              <w:numPr>
                <w:ilvl w:val="0"/>
                <w:numId w:val="24"/>
              </w:numPr>
              <w:spacing w:before="0" w:after="0"/>
              <w:ind w:left="0" w:firstLine="0"/>
              <w:rPr>
                <w:szCs w:val="22"/>
                <w:lang w:val="ru-RU"/>
              </w:rPr>
            </w:pPr>
            <w:r w:rsidRPr="00DE2B75">
              <w:rPr>
                <w:szCs w:val="22"/>
                <w:lang w:val="ru-RU"/>
              </w:rPr>
              <w:t xml:space="preserve">несоответствия фактических сроков РАБОТ срокам, указанным в КАЛЕНДАРНОМ ГРАФИКЕ ВЫПОЛНЕНИЯ РАБОТ; </w:t>
            </w:r>
          </w:p>
          <w:p w14:paraId="1FFF351F" w14:textId="77777777" w:rsidR="0028606D" w:rsidRPr="00DE2B75" w:rsidRDefault="0028606D" w:rsidP="00140B88">
            <w:pPr>
              <w:pStyle w:val="-"/>
              <w:numPr>
                <w:ilvl w:val="0"/>
                <w:numId w:val="24"/>
              </w:numPr>
              <w:spacing w:before="0" w:after="0"/>
              <w:ind w:left="0" w:firstLine="0"/>
              <w:rPr>
                <w:szCs w:val="22"/>
                <w:lang w:val="ru-RU"/>
              </w:rPr>
            </w:pPr>
            <w:r w:rsidRPr="00DE2B75">
              <w:rPr>
                <w:szCs w:val="22"/>
                <w:lang w:val="ru-RU"/>
              </w:rPr>
              <w:t>вывоза со СТРОЙПЛОЩАДКИ отходов, мусора.</w:t>
            </w:r>
          </w:p>
          <w:p w14:paraId="1CA597A4" w14:textId="77777777" w:rsidR="0028606D" w:rsidRPr="00DE2B75" w:rsidRDefault="0028606D" w:rsidP="00140B88">
            <w:pPr>
              <w:pStyle w:val="33"/>
              <w:adjustRightInd w:val="0"/>
              <w:snapToGrid w:val="0"/>
              <w:spacing w:after="0"/>
              <w:jc w:val="both"/>
              <w:rPr>
                <w:color w:val="000000"/>
                <w:sz w:val="22"/>
                <w:szCs w:val="22"/>
              </w:rPr>
            </w:pPr>
            <w:r w:rsidRPr="00DE2B75">
              <w:rPr>
                <w:color w:val="000000"/>
                <w:sz w:val="22"/>
                <w:szCs w:val="22"/>
              </w:rPr>
              <w:t>ГЕНПОДРЯДЧИК обязан за свой счет выполнить любое из этих распоряжений ЗАКАЗЧИКА без изменения КАЛЕНДАРНОГО ГРАФИКА ВЫПОЛНЕНИЯ РАБОТ, но в любом случае, не позднее 5 (пяти) календарных дней с момента получения соответствующего распоряжения, если иной срок не согласован СТОРОНАМИ.</w:t>
            </w:r>
          </w:p>
          <w:p w14:paraId="17B73CF5" w14:textId="7D296630" w:rsidR="0028606D" w:rsidRPr="00DE2B75" w:rsidRDefault="0028606D" w:rsidP="00140B88">
            <w:pPr>
              <w:pStyle w:val="33"/>
              <w:adjustRightInd w:val="0"/>
              <w:snapToGrid w:val="0"/>
              <w:spacing w:after="0"/>
              <w:jc w:val="both"/>
              <w:rPr>
                <w:color w:val="000000"/>
                <w:sz w:val="22"/>
                <w:szCs w:val="22"/>
              </w:rPr>
            </w:pPr>
            <w:r w:rsidRPr="00DE2B75">
              <w:rPr>
                <w:color w:val="000000"/>
                <w:sz w:val="22"/>
                <w:szCs w:val="22"/>
              </w:rPr>
              <w:t xml:space="preserve">В случае, если ГЕНПОДРЯДЧИК не устранит в установленный срок такие недостатки (за исключением случаев, не зависящих от ГЕНПОДРЯДЧИКА), не выполнит иные распоряжения ЗАКАЗЧИКА, ЗАКАЗЧИКУ предоставляется право самостоятельно или силами третьих лиц устранить такие недостатки, выполнить прочие действия. Все расходы ЗАКАЗЧИКА, связанные с этим, должны возмещаться ГЕНПОДРЯДЧИКОМ. В случае </w:t>
            </w:r>
            <w:r w:rsidR="001C785C" w:rsidRPr="00DE2B75">
              <w:rPr>
                <w:color w:val="000000"/>
                <w:sz w:val="22"/>
                <w:szCs w:val="22"/>
              </w:rPr>
              <w:t>не возмещения</w:t>
            </w:r>
            <w:r w:rsidRPr="00DE2B75">
              <w:rPr>
                <w:color w:val="000000"/>
                <w:sz w:val="22"/>
                <w:szCs w:val="22"/>
              </w:rPr>
              <w:t xml:space="preserve"> ГЕНПОДРЯДЧИКОМ указанных расходов, расходы возмещаются, в том числе, путем зачёта ЗАКАЗЧИКОМ соответствующих сумм, подлежащих оплате ГЕНПОДРЯДЧИКУ, в счёт выполненных ГЕНПОДРЯДЧИКОМ ЭТАПОВ/части РАБОТ.</w:t>
            </w:r>
          </w:p>
          <w:p w14:paraId="6BAA3654" w14:textId="229EB0C9" w:rsidR="0028606D" w:rsidRPr="00DE2B75" w:rsidRDefault="0028606D" w:rsidP="00140B88">
            <w:pPr>
              <w:pStyle w:val="33"/>
              <w:adjustRightInd w:val="0"/>
              <w:snapToGrid w:val="0"/>
              <w:spacing w:after="0"/>
              <w:jc w:val="both"/>
              <w:rPr>
                <w:color w:val="000000"/>
                <w:sz w:val="22"/>
                <w:szCs w:val="22"/>
              </w:rPr>
            </w:pPr>
            <w:r w:rsidRPr="00DE2B75">
              <w:rPr>
                <w:color w:val="000000"/>
                <w:sz w:val="22"/>
                <w:szCs w:val="22"/>
              </w:rPr>
              <w:t>5.3</w:t>
            </w:r>
            <w:r w:rsidR="001C785C" w:rsidRPr="00DE2B75">
              <w:rPr>
                <w:color w:val="000000"/>
                <w:sz w:val="22"/>
                <w:szCs w:val="22"/>
              </w:rPr>
              <w:t>7</w:t>
            </w:r>
            <w:r w:rsidRPr="00DE2B75">
              <w:rPr>
                <w:color w:val="000000"/>
                <w:sz w:val="22"/>
                <w:szCs w:val="22"/>
              </w:rPr>
              <w:t>. ГЕНПОДРЯДЧИК обязан своевременно и надлежащим образом выполнять все обоснованные указания и устранять все обоснованные замечания представителей ЗАКАЗЧИКА.</w:t>
            </w:r>
          </w:p>
          <w:p w14:paraId="7BF31E9C" w14:textId="2B3DDC11" w:rsidR="0028606D" w:rsidRPr="00DE2B75" w:rsidRDefault="0028606D" w:rsidP="00140B88">
            <w:pPr>
              <w:pStyle w:val="33"/>
              <w:adjustRightInd w:val="0"/>
              <w:snapToGrid w:val="0"/>
              <w:spacing w:after="0"/>
              <w:jc w:val="both"/>
              <w:rPr>
                <w:color w:val="000000"/>
                <w:sz w:val="22"/>
                <w:szCs w:val="22"/>
              </w:rPr>
            </w:pPr>
            <w:r w:rsidRPr="00DE2B75">
              <w:rPr>
                <w:color w:val="000000"/>
                <w:sz w:val="22"/>
                <w:szCs w:val="22"/>
              </w:rPr>
              <w:t>5.3</w:t>
            </w:r>
            <w:r w:rsidR="001C785C" w:rsidRPr="00DE2B75">
              <w:rPr>
                <w:color w:val="000000"/>
                <w:sz w:val="22"/>
                <w:szCs w:val="22"/>
              </w:rPr>
              <w:t>8</w:t>
            </w:r>
            <w:r w:rsidRPr="00DE2B75">
              <w:rPr>
                <w:color w:val="000000"/>
                <w:sz w:val="22"/>
                <w:szCs w:val="22"/>
              </w:rPr>
              <w:t xml:space="preserve">. ГЕНПОДРЯДЧИК обязан своевременно и надлежащим образом выполнять все правомерные распоряжения и предписания уполномоченных ГОСУДАРСТВЕННЫХ ОРГАНОВ. ГЕНПОДРЯДЧИК несет ответственность за невыполнение таких распоряжений и предписаний в рамках </w:t>
            </w:r>
            <w:r w:rsidR="001C31CE" w:rsidRPr="00DE2B75">
              <w:rPr>
                <w:color w:val="000000"/>
                <w:sz w:val="22"/>
                <w:szCs w:val="22"/>
              </w:rPr>
              <w:t>ДОГОВОР</w:t>
            </w:r>
            <w:r w:rsidRPr="00DE2B75">
              <w:rPr>
                <w:color w:val="000000"/>
                <w:sz w:val="22"/>
                <w:szCs w:val="22"/>
              </w:rPr>
              <w:t>А и ЗАКОНОДАТЕЛЬСТВА. В случае, если вследствие нарушения ГЕНПОДРЯДЧИКОМ настоящего пункта ЗАКАЗЧИК понесет убытки, в том числе в виде штрафов и иных санкций, взысканных уполномоченными ГОСУДАРСТВЕННЫМИ ОРГАНАМИ, ГЕНПОДРЯДЧИК полностью возместит такие убытки ЗАКАЗЧИКА.</w:t>
            </w:r>
          </w:p>
          <w:p w14:paraId="38EA4EAB" w14:textId="2B048ACC" w:rsidR="0028606D" w:rsidRPr="00DE2B75" w:rsidRDefault="0028606D" w:rsidP="00140B88">
            <w:pPr>
              <w:pStyle w:val="33"/>
              <w:adjustRightInd w:val="0"/>
              <w:snapToGrid w:val="0"/>
              <w:spacing w:after="0"/>
              <w:jc w:val="both"/>
              <w:rPr>
                <w:color w:val="000000"/>
                <w:sz w:val="22"/>
                <w:szCs w:val="22"/>
              </w:rPr>
            </w:pPr>
            <w:r w:rsidRPr="00DE2B75">
              <w:rPr>
                <w:color w:val="000000"/>
                <w:sz w:val="22"/>
                <w:szCs w:val="22"/>
              </w:rPr>
              <w:t>5.3</w:t>
            </w:r>
            <w:r w:rsidR="001C785C" w:rsidRPr="00DE2B75">
              <w:rPr>
                <w:color w:val="000000"/>
                <w:sz w:val="22"/>
                <w:szCs w:val="22"/>
              </w:rPr>
              <w:t>9</w:t>
            </w:r>
            <w:r w:rsidRPr="00DE2B75">
              <w:rPr>
                <w:color w:val="000000"/>
                <w:sz w:val="22"/>
                <w:szCs w:val="22"/>
              </w:rPr>
              <w:t>. ГЕНПОДРЯДЧИК обеспечит проведение мероприятий по охране общественного порядка в местах временного проживания ПЕРСОНАЛА ГЕНПОДРЯДЧИКА.</w:t>
            </w:r>
          </w:p>
          <w:p w14:paraId="0FD8C3AD" w14:textId="79549151" w:rsidR="0028606D" w:rsidRPr="00DE2B75" w:rsidRDefault="0028606D" w:rsidP="00140B88">
            <w:pPr>
              <w:pStyle w:val="33"/>
              <w:adjustRightInd w:val="0"/>
              <w:snapToGrid w:val="0"/>
              <w:spacing w:after="0"/>
              <w:jc w:val="both"/>
              <w:rPr>
                <w:sz w:val="22"/>
                <w:szCs w:val="22"/>
              </w:rPr>
            </w:pPr>
            <w:r w:rsidRPr="00DE2B75">
              <w:rPr>
                <w:sz w:val="22"/>
                <w:szCs w:val="22"/>
              </w:rPr>
              <w:t>5.</w:t>
            </w:r>
            <w:r w:rsidR="001C785C" w:rsidRPr="00DE2B75">
              <w:rPr>
                <w:sz w:val="22"/>
                <w:szCs w:val="22"/>
              </w:rPr>
              <w:t>40</w:t>
            </w:r>
            <w:r w:rsidRPr="00DE2B75">
              <w:rPr>
                <w:sz w:val="22"/>
                <w:szCs w:val="22"/>
              </w:rPr>
              <w:t xml:space="preserve">. До подписания </w:t>
            </w:r>
            <w:r w:rsidRPr="00DE2B75">
              <w:rPr>
                <w:color w:val="000000"/>
                <w:sz w:val="22"/>
                <w:szCs w:val="22"/>
              </w:rPr>
              <w:t>АКТА ГОСУДАРСТВЕННОЙ ПРИЁМОЧНОЙ КОМИССИИ риск случайной гибели, утраты, повреждения ОБЪЕКТА и иных РЕЗУЛЬТАТОВ РАБОТ</w:t>
            </w:r>
            <w:r w:rsidRPr="00DE2B75">
              <w:rPr>
                <w:sz w:val="22"/>
                <w:szCs w:val="22"/>
              </w:rPr>
              <w:t xml:space="preserve">, иного используемого для исполнения </w:t>
            </w:r>
            <w:r w:rsidR="001C31CE" w:rsidRPr="00DE2B75">
              <w:rPr>
                <w:sz w:val="22"/>
                <w:szCs w:val="22"/>
              </w:rPr>
              <w:t>ДОГОВОР</w:t>
            </w:r>
            <w:r w:rsidRPr="00DE2B75">
              <w:rPr>
                <w:sz w:val="22"/>
                <w:szCs w:val="22"/>
              </w:rPr>
              <w:t>А имущества (вне зависимости от того, какая СТОРОНА предоставила такое имущество) несет ГЕНПОДРЯДЧИК.</w:t>
            </w:r>
          </w:p>
          <w:p w14:paraId="09D77741" w14:textId="6975DEBB" w:rsidR="0028606D" w:rsidRPr="00DE2B75" w:rsidRDefault="0028606D" w:rsidP="00140B88">
            <w:pPr>
              <w:pStyle w:val="33"/>
              <w:adjustRightInd w:val="0"/>
              <w:snapToGrid w:val="0"/>
              <w:spacing w:after="0"/>
              <w:jc w:val="both"/>
              <w:rPr>
                <w:color w:val="000000"/>
                <w:sz w:val="22"/>
                <w:szCs w:val="22"/>
              </w:rPr>
            </w:pPr>
            <w:r w:rsidRPr="00DE2B75">
              <w:rPr>
                <w:sz w:val="22"/>
                <w:szCs w:val="22"/>
              </w:rPr>
              <w:t>5.</w:t>
            </w:r>
            <w:r w:rsidR="00EB04D7" w:rsidRPr="00DE2B75">
              <w:rPr>
                <w:sz w:val="22"/>
                <w:szCs w:val="22"/>
              </w:rPr>
              <w:t>4</w:t>
            </w:r>
            <w:r w:rsidR="001C785C" w:rsidRPr="00DE2B75">
              <w:rPr>
                <w:sz w:val="22"/>
                <w:szCs w:val="22"/>
              </w:rPr>
              <w:t>1</w:t>
            </w:r>
            <w:r w:rsidRPr="00DE2B75">
              <w:rPr>
                <w:sz w:val="22"/>
                <w:szCs w:val="22"/>
              </w:rPr>
              <w:t>. ГЕНПОДРЯДЧИК</w:t>
            </w:r>
            <w:r w:rsidRPr="00DE2B75">
              <w:rPr>
                <w:color w:val="000000"/>
                <w:sz w:val="22"/>
                <w:szCs w:val="22"/>
              </w:rPr>
              <w:t xml:space="preserve"> обязан ограничить свои действия территорией СТРОЙПЛОЩАДКИ, а также дополнительными площадями, которые могут быть представлены ГЕНПОДРЯДЧИКОМ и согласованы с ЗАКАЗЧИКОМ в качестве рабочих зон. ГЕНПОДРЯДЧИК обязан принять разумные меры предосторожности, направленные на ограничение пребывания ПЕРСОНАЛА ГЕНПОДРЯДЧИКА и </w:t>
            </w:r>
            <w:r w:rsidRPr="00DE2B75">
              <w:rPr>
                <w:color w:val="000000"/>
                <w:sz w:val="22"/>
                <w:szCs w:val="22"/>
              </w:rPr>
              <w:lastRenderedPageBreak/>
              <w:t>ОБОРУДОВАНИЯ территорией СТРОЙПЛОЩАДКИ и упомянутых дополнительных площадей, а также запретить ПЕРСОНАЛУ ГЕНПОДРЯДЧИКА нарушать границы прилегающих территорий.</w:t>
            </w:r>
          </w:p>
          <w:p w14:paraId="2A069CF5" w14:textId="44BE0739" w:rsidR="0028606D" w:rsidRPr="00DE2B75" w:rsidRDefault="0028606D" w:rsidP="00140B88">
            <w:pPr>
              <w:pStyle w:val="33"/>
              <w:adjustRightInd w:val="0"/>
              <w:snapToGrid w:val="0"/>
              <w:spacing w:after="0"/>
              <w:jc w:val="both"/>
              <w:rPr>
                <w:sz w:val="22"/>
                <w:szCs w:val="22"/>
                <w:lang w:eastAsia="ja-JP"/>
              </w:rPr>
            </w:pPr>
            <w:r w:rsidRPr="00DE2B75">
              <w:rPr>
                <w:sz w:val="22"/>
                <w:szCs w:val="22"/>
                <w:lang w:eastAsia="ja-JP"/>
              </w:rPr>
              <w:t>5.4</w:t>
            </w:r>
            <w:r w:rsidR="008830B0" w:rsidRPr="00DE2B75">
              <w:rPr>
                <w:sz w:val="22"/>
                <w:szCs w:val="22"/>
                <w:lang w:eastAsia="ja-JP"/>
              </w:rPr>
              <w:t>2</w:t>
            </w:r>
            <w:r w:rsidRPr="00DE2B75">
              <w:rPr>
                <w:sz w:val="22"/>
                <w:szCs w:val="22"/>
                <w:lang w:eastAsia="ja-JP"/>
              </w:rPr>
              <w:t xml:space="preserve">. ГЕНПОДРЯДЧИК несет ответственность за </w:t>
            </w:r>
            <w:r w:rsidRPr="00DE2B75">
              <w:rPr>
                <w:sz w:val="22"/>
                <w:szCs w:val="22"/>
              </w:rPr>
              <w:t xml:space="preserve">выполнение ПУСКОНАЛАДОЧНЫХ РАБОТ и комплексного опробования согласно </w:t>
            </w:r>
            <w:r w:rsidR="006B7941" w:rsidRPr="00DE2B75">
              <w:rPr>
                <w:sz w:val="22"/>
                <w:szCs w:val="22"/>
              </w:rPr>
              <w:t>Рабочему проекту</w:t>
            </w:r>
            <w:r w:rsidRPr="00DE2B75">
              <w:rPr>
                <w:sz w:val="22"/>
                <w:szCs w:val="22"/>
                <w:lang w:eastAsia="ja-JP"/>
              </w:rPr>
              <w:t xml:space="preserve"> и в соответствии с ЗАКОНОДАТЕЛЬСТВОМ.</w:t>
            </w:r>
          </w:p>
          <w:p w14:paraId="33C25787" w14:textId="2328E609" w:rsidR="0028606D" w:rsidRPr="00DE2B75" w:rsidRDefault="00B401CB" w:rsidP="00140B88">
            <w:pPr>
              <w:pStyle w:val="33"/>
              <w:adjustRightInd w:val="0"/>
              <w:snapToGrid w:val="0"/>
              <w:spacing w:after="0"/>
              <w:jc w:val="both"/>
              <w:rPr>
                <w:sz w:val="22"/>
                <w:szCs w:val="22"/>
                <w:lang w:eastAsia="ja-JP"/>
              </w:rPr>
            </w:pPr>
            <w:r w:rsidRPr="00DE2B75">
              <w:rPr>
                <w:sz w:val="22"/>
                <w:szCs w:val="22"/>
                <w:lang w:eastAsia="ja-JP"/>
              </w:rPr>
              <w:t>5.4</w:t>
            </w:r>
            <w:r w:rsidR="008830B0" w:rsidRPr="00DE2B75">
              <w:rPr>
                <w:sz w:val="22"/>
                <w:szCs w:val="22"/>
                <w:lang w:eastAsia="ja-JP"/>
              </w:rPr>
              <w:t>3</w:t>
            </w:r>
            <w:r w:rsidRPr="00DE2B75">
              <w:rPr>
                <w:sz w:val="22"/>
                <w:szCs w:val="22"/>
                <w:lang w:eastAsia="ja-JP"/>
              </w:rPr>
              <w:t xml:space="preserve"> ГЕНПОДРЯДЧИК еженедельно предоставляет отчетность ЗАКАЗЧИКУ:</w:t>
            </w:r>
          </w:p>
          <w:p w14:paraId="3D0E3C3B" w14:textId="1AC4A986" w:rsidR="00B401CB" w:rsidRPr="00DE2B75" w:rsidRDefault="00B401CB" w:rsidP="00140B88">
            <w:pPr>
              <w:pStyle w:val="33"/>
              <w:adjustRightInd w:val="0"/>
              <w:snapToGrid w:val="0"/>
              <w:spacing w:after="0"/>
              <w:jc w:val="both"/>
              <w:rPr>
                <w:sz w:val="22"/>
                <w:szCs w:val="22"/>
                <w:lang w:eastAsia="ja-JP"/>
              </w:rPr>
            </w:pPr>
            <w:r w:rsidRPr="00DE2B75">
              <w:rPr>
                <w:sz w:val="22"/>
                <w:szCs w:val="22"/>
                <w:lang w:eastAsia="ja-JP"/>
              </w:rPr>
              <w:t>- Отчет по ГПР (график производства работ) (приложение №1</w:t>
            </w:r>
            <w:r w:rsidR="000638BB">
              <w:rPr>
                <w:sz w:val="22"/>
                <w:szCs w:val="22"/>
                <w:lang w:eastAsia="ja-JP"/>
              </w:rPr>
              <w:t>0</w:t>
            </w:r>
            <w:r w:rsidRPr="00DE2B75">
              <w:rPr>
                <w:sz w:val="22"/>
                <w:szCs w:val="22"/>
                <w:lang w:eastAsia="ja-JP"/>
              </w:rPr>
              <w:t>);</w:t>
            </w:r>
          </w:p>
          <w:p w14:paraId="6146598A" w14:textId="1F8E6C91" w:rsidR="00B401CB" w:rsidRPr="00DE2B75" w:rsidRDefault="00B401CB" w:rsidP="00140B88">
            <w:pPr>
              <w:pStyle w:val="33"/>
              <w:adjustRightInd w:val="0"/>
              <w:snapToGrid w:val="0"/>
              <w:spacing w:after="0"/>
              <w:jc w:val="both"/>
              <w:rPr>
                <w:sz w:val="22"/>
                <w:szCs w:val="22"/>
                <w:lang w:eastAsia="ja-JP"/>
              </w:rPr>
            </w:pPr>
            <w:r w:rsidRPr="00DE2B75">
              <w:rPr>
                <w:sz w:val="22"/>
                <w:szCs w:val="22"/>
                <w:lang w:eastAsia="ja-JP"/>
              </w:rPr>
              <w:t>- Отчет по физическим объемам (приложение №1</w:t>
            </w:r>
            <w:r w:rsidR="000638BB">
              <w:rPr>
                <w:sz w:val="22"/>
                <w:szCs w:val="22"/>
                <w:lang w:eastAsia="ja-JP"/>
              </w:rPr>
              <w:t>1</w:t>
            </w:r>
            <w:r w:rsidRPr="00DE2B75">
              <w:rPr>
                <w:sz w:val="22"/>
                <w:szCs w:val="22"/>
                <w:lang w:eastAsia="ja-JP"/>
              </w:rPr>
              <w:t>);</w:t>
            </w:r>
          </w:p>
          <w:p w14:paraId="775F5B5B" w14:textId="6AF10D83" w:rsidR="00B401CB" w:rsidRPr="00DE2B75" w:rsidRDefault="00B401CB" w:rsidP="00140B88">
            <w:pPr>
              <w:pStyle w:val="33"/>
              <w:adjustRightInd w:val="0"/>
              <w:snapToGrid w:val="0"/>
              <w:spacing w:after="0"/>
              <w:jc w:val="both"/>
              <w:rPr>
                <w:sz w:val="22"/>
                <w:szCs w:val="22"/>
                <w:lang w:eastAsia="ja-JP"/>
              </w:rPr>
            </w:pPr>
            <w:r w:rsidRPr="00DE2B75">
              <w:rPr>
                <w:sz w:val="22"/>
                <w:szCs w:val="22"/>
                <w:lang w:eastAsia="ja-JP"/>
              </w:rPr>
              <w:t>- Отчет по производственной программе</w:t>
            </w:r>
            <w:r w:rsidR="000638BB" w:rsidRPr="00DE2B75">
              <w:rPr>
                <w:sz w:val="22"/>
                <w:szCs w:val="22"/>
                <w:lang w:eastAsia="ja-JP"/>
              </w:rPr>
              <w:t xml:space="preserve"> </w:t>
            </w:r>
            <w:r w:rsidR="000638BB">
              <w:rPr>
                <w:sz w:val="22"/>
                <w:szCs w:val="22"/>
                <w:lang w:eastAsia="ja-JP"/>
              </w:rPr>
              <w:t>и</w:t>
            </w:r>
            <w:r w:rsidR="000638BB" w:rsidRPr="00DE2B75">
              <w:rPr>
                <w:sz w:val="22"/>
                <w:szCs w:val="22"/>
                <w:lang w:eastAsia="ja-JP"/>
              </w:rPr>
              <w:t xml:space="preserve"> актам выполненных работ</w:t>
            </w:r>
            <w:r w:rsidRPr="00DE2B75">
              <w:rPr>
                <w:sz w:val="22"/>
                <w:szCs w:val="22"/>
                <w:lang w:eastAsia="ja-JP"/>
              </w:rPr>
              <w:t xml:space="preserve"> (приложение №1</w:t>
            </w:r>
            <w:r w:rsidR="000638BB">
              <w:rPr>
                <w:sz w:val="22"/>
                <w:szCs w:val="22"/>
                <w:lang w:eastAsia="ja-JP"/>
              </w:rPr>
              <w:t>2</w:t>
            </w:r>
            <w:r w:rsidRPr="00DE2B75">
              <w:rPr>
                <w:sz w:val="22"/>
                <w:szCs w:val="22"/>
                <w:lang w:eastAsia="ja-JP"/>
              </w:rPr>
              <w:t>);</w:t>
            </w:r>
          </w:p>
          <w:p w14:paraId="632DC2A8" w14:textId="77777777" w:rsidR="008830B0" w:rsidRPr="00DE2B75" w:rsidRDefault="00494CEA" w:rsidP="00140B88">
            <w:pPr>
              <w:pStyle w:val="33"/>
              <w:adjustRightInd w:val="0"/>
              <w:snapToGrid w:val="0"/>
              <w:spacing w:after="0"/>
              <w:jc w:val="both"/>
              <w:rPr>
                <w:sz w:val="22"/>
                <w:szCs w:val="22"/>
                <w:lang w:eastAsia="ja-JP"/>
              </w:rPr>
            </w:pPr>
            <w:r w:rsidRPr="00DE2B75">
              <w:rPr>
                <w:sz w:val="22"/>
                <w:szCs w:val="22"/>
                <w:lang w:eastAsia="ja-JP"/>
              </w:rPr>
              <w:t xml:space="preserve">5.44. </w:t>
            </w:r>
            <w:r w:rsidR="008830B0" w:rsidRPr="00DE2B75">
              <w:rPr>
                <w:sz w:val="22"/>
                <w:szCs w:val="22"/>
                <w:lang w:eastAsia="ja-JP"/>
              </w:rPr>
              <w:t>Также ежемесячно, не позднее последнего дня месяца, ГЕНПОДРЯДЧИК представляет ЗАКАЗЧИКУ электронные копии Ежемесячного отчета согласно структуре, предусмотренной Приложением № 7</w:t>
            </w:r>
          </w:p>
          <w:p w14:paraId="5AC01A26" w14:textId="2E49E047" w:rsidR="00494CEA" w:rsidRPr="00DE2B75" w:rsidRDefault="00494CEA" w:rsidP="00140B88">
            <w:pPr>
              <w:pStyle w:val="33"/>
              <w:adjustRightInd w:val="0"/>
              <w:snapToGrid w:val="0"/>
              <w:spacing w:after="0"/>
              <w:jc w:val="both"/>
              <w:rPr>
                <w:sz w:val="22"/>
                <w:szCs w:val="22"/>
                <w:lang w:eastAsia="ja-JP"/>
              </w:rPr>
            </w:pPr>
          </w:p>
        </w:tc>
      </w:tr>
      <w:tr w:rsidR="0028606D" w:rsidRPr="00DE2B75" w14:paraId="4139593C" w14:textId="77777777" w:rsidTr="00AA0EE6">
        <w:tc>
          <w:tcPr>
            <w:tcW w:w="10207" w:type="dxa"/>
          </w:tcPr>
          <w:p w14:paraId="2F7E4718" w14:textId="77777777" w:rsidR="0028606D" w:rsidRPr="00DE2B75" w:rsidRDefault="0028606D" w:rsidP="00140B88">
            <w:pPr>
              <w:pStyle w:val="a6"/>
              <w:spacing w:after="0"/>
              <w:ind w:left="0" w:firstLine="0"/>
              <w:rPr>
                <w:sz w:val="22"/>
                <w:szCs w:val="22"/>
              </w:rPr>
            </w:pPr>
            <w:bookmarkStart w:id="20" w:name="_Toc351365226"/>
          </w:p>
          <w:p w14:paraId="1A7A1DF1" w14:textId="2C6FB56A" w:rsidR="0028606D" w:rsidRPr="00DE2B75" w:rsidRDefault="0028606D" w:rsidP="00140B88">
            <w:pPr>
              <w:pStyle w:val="a6"/>
              <w:numPr>
                <w:ilvl w:val="0"/>
                <w:numId w:val="0"/>
              </w:numPr>
              <w:spacing w:after="0"/>
              <w:rPr>
                <w:sz w:val="22"/>
                <w:szCs w:val="22"/>
              </w:rPr>
            </w:pPr>
            <w:r w:rsidRPr="00DE2B75">
              <w:rPr>
                <w:sz w:val="22"/>
                <w:szCs w:val="22"/>
              </w:rPr>
              <w:t>Персонал ГЕНПОДРЯДЧИКА. СУБподрядчики</w:t>
            </w:r>
            <w:bookmarkEnd w:id="20"/>
          </w:p>
          <w:p w14:paraId="59DB5F32" w14:textId="737DB9DD" w:rsidR="0028606D" w:rsidRPr="00DE2B75" w:rsidRDefault="0028606D" w:rsidP="00140B88">
            <w:pPr>
              <w:pStyle w:val="33"/>
              <w:adjustRightInd w:val="0"/>
              <w:snapToGrid w:val="0"/>
              <w:spacing w:after="0"/>
              <w:jc w:val="both"/>
              <w:rPr>
                <w:color w:val="000000"/>
                <w:sz w:val="22"/>
                <w:szCs w:val="22"/>
              </w:rPr>
            </w:pPr>
            <w:r w:rsidRPr="00DE2B75">
              <w:rPr>
                <w:color w:val="000000"/>
                <w:sz w:val="22"/>
                <w:szCs w:val="22"/>
              </w:rPr>
              <w:t>6.1. ГЕНПОДРЯДЧИК должен предоставить за свой счет достаточное количество квалифицированного ПЕРСОНАЛА ГЕНПОДРЯДЧИКА, в том числе КЛЮЧЕВОГО ПЕРСОНАЛА, необходимого для надлежащего выполнения РАБОТ</w:t>
            </w:r>
            <w:r w:rsidRPr="00DE2B75">
              <w:rPr>
                <w:sz w:val="22"/>
                <w:szCs w:val="22"/>
              </w:rPr>
              <w:t xml:space="preserve"> </w:t>
            </w:r>
            <w:r w:rsidRPr="00DE2B75">
              <w:rPr>
                <w:color w:val="000000"/>
                <w:sz w:val="22"/>
                <w:szCs w:val="22"/>
              </w:rPr>
              <w:t xml:space="preserve">согласно условиям </w:t>
            </w:r>
            <w:r w:rsidR="001C31CE" w:rsidRPr="00DE2B75">
              <w:rPr>
                <w:color w:val="000000"/>
                <w:sz w:val="22"/>
                <w:szCs w:val="22"/>
              </w:rPr>
              <w:t>ДОГОВОР</w:t>
            </w:r>
            <w:r w:rsidRPr="00DE2B75">
              <w:rPr>
                <w:color w:val="000000"/>
                <w:sz w:val="22"/>
                <w:szCs w:val="22"/>
              </w:rPr>
              <w:t xml:space="preserve">А. ГЕНПОДРЯДЧИК самостоятельно и под свою ответственность (несмотря на положения </w:t>
            </w:r>
            <w:r w:rsidR="001C31CE" w:rsidRPr="00DE2B75">
              <w:rPr>
                <w:color w:val="000000"/>
                <w:sz w:val="22"/>
                <w:szCs w:val="22"/>
              </w:rPr>
              <w:t>ДОГОВОР</w:t>
            </w:r>
            <w:r w:rsidRPr="00DE2B75">
              <w:rPr>
                <w:color w:val="000000"/>
                <w:sz w:val="22"/>
                <w:szCs w:val="22"/>
              </w:rPr>
              <w:t xml:space="preserve">А, предусматривающие согласование ЗАКАЗЧИКОМ ПЕРСОНАЛА ГЕНПОДРЯДЧИКА) определяет потребность в ПЕРСОНАЛЕ ГЕНПОДРЯДЧИКА. При этом ГЕНПОДРЯДЧИК, по запросу ЗАКАЗЧИКА, должен обосновать достаточность мобилизованного ПЕРСОНАЛА ГЕНПОДРЯДЧИКА для выполнения РАБОТ в сроки, предусмотренные </w:t>
            </w:r>
            <w:r w:rsidR="001C31CE" w:rsidRPr="00DE2B75">
              <w:rPr>
                <w:color w:val="000000"/>
                <w:sz w:val="22"/>
                <w:szCs w:val="22"/>
              </w:rPr>
              <w:t>ДОГОВОР</w:t>
            </w:r>
            <w:r w:rsidRPr="00DE2B75">
              <w:rPr>
                <w:color w:val="000000"/>
                <w:sz w:val="22"/>
                <w:szCs w:val="22"/>
              </w:rPr>
              <w:t>ОМ.</w:t>
            </w:r>
          </w:p>
          <w:p w14:paraId="4FDFE74A" w14:textId="587D614B" w:rsidR="0028606D" w:rsidRPr="00DE2B75" w:rsidRDefault="0028606D" w:rsidP="00140B88">
            <w:pPr>
              <w:pStyle w:val="33"/>
              <w:adjustRightInd w:val="0"/>
              <w:snapToGrid w:val="0"/>
              <w:spacing w:after="0"/>
              <w:jc w:val="both"/>
              <w:rPr>
                <w:color w:val="000000"/>
                <w:sz w:val="22"/>
                <w:szCs w:val="22"/>
              </w:rPr>
            </w:pPr>
            <w:r w:rsidRPr="00DE2B75">
              <w:rPr>
                <w:color w:val="000000"/>
                <w:sz w:val="22"/>
                <w:szCs w:val="22"/>
              </w:rPr>
              <w:t xml:space="preserve">6.2. ГЕНПОДРЯДЧИК обязуется обеспечить своевременную и в полном объеме выплату заработной платы ПЕРСОНАЛУ ГЕНПОДРЯДЧИКА в течение срока действия </w:t>
            </w:r>
            <w:r w:rsidR="001C31CE" w:rsidRPr="00DE2B75">
              <w:rPr>
                <w:color w:val="000000"/>
                <w:sz w:val="22"/>
                <w:szCs w:val="22"/>
              </w:rPr>
              <w:t>ДОГОВОР</w:t>
            </w:r>
            <w:r w:rsidRPr="00DE2B75">
              <w:rPr>
                <w:color w:val="000000"/>
                <w:sz w:val="22"/>
                <w:szCs w:val="22"/>
              </w:rPr>
              <w:t>А, а также связанные с этим любые налоги, сборы и обязательные отчисления, предусмотренные ЗАКОНОДАТЕЛЬСТВОМ. ГЕНПОДРЯДЧИК принимает на себя всю ответственность по любым искам, требованиям или решениям суда любого характера за ПЕРСОНАЛ ГЕНПОДРЯДЧИКА в отношении заработной платы, выплат пособий, требований, расходов и любых иных выплат, которые могут причитаться ПЕРСОНАЛУ ГЕНПОДРЯДЧИКА. Любые трудовые споры, которые могут возникнуть в ходе производства РАБОТ с ПЕРСОНАЛОМ ГЕНПОДРЯДЧИКА, будут урегулированы ГЕНПОДРЯДЧИКОМ самостоятельно и за свой счет, и ГЕНПОДРЯДЧИК обязуется возместить ЗАКАЗЧИКУ убытки, вызванные любыми такими претензиями, исками, решениями.</w:t>
            </w:r>
          </w:p>
          <w:p w14:paraId="5BB8F1D3" w14:textId="77777777" w:rsidR="0028606D" w:rsidRPr="00DE2B75" w:rsidRDefault="0028606D" w:rsidP="00140B88">
            <w:pPr>
              <w:pStyle w:val="33"/>
              <w:adjustRightInd w:val="0"/>
              <w:snapToGrid w:val="0"/>
              <w:spacing w:after="0"/>
              <w:jc w:val="both"/>
              <w:rPr>
                <w:color w:val="000000"/>
                <w:sz w:val="22"/>
                <w:szCs w:val="22"/>
              </w:rPr>
            </w:pPr>
            <w:r w:rsidRPr="00DE2B75">
              <w:rPr>
                <w:color w:val="000000"/>
                <w:sz w:val="22"/>
                <w:szCs w:val="22"/>
              </w:rPr>
              <w:t>6.3. ГЕНПОДРЯДЧИК обязуется постоянно поддерживать строгую производственную и трудовую дисциплину и порядок среди ПЕРСОНАЛА ГЕНПОДРЯДЧИКА. ГЕНПОДРЯДЧИК должен обеспечить соблюдение всеми такими сотрудниками применимых к ним требований ЗАКОНОДАТЕЛЬСТВА и локальных актов ЗАКАЗЧИКА.</w:t>
            </w:r>
          </w:p>
          <w:p w14:paraId="612213BA" w14:textId="77777777" w:rsidR="0028606D" w:rsidRPr="00DE2B75" w:rsidRDefault="0028606D" w:rsidP="00140B88">
            <w:pPr>
              <w:pStyle w:val="33"/>
              <w:adjustRightInd w:val="0"/>
              <w:snapToGrid w:val="0"/>
              <w:spacing w:after="0"/>
              <w:jc w:val="both"/>
              <w:rPr>
                <w:color w:val="000000"/>
                <w:sz w:val="22"/>
                <w:szCs w:val="22"/>
              </w:rPr>
            </w:pPr>
            <w:r w:rsidRPr="00DE2B75">
              <w:rPr>
                <w:color w:val="000000"/>
                <w:sz w:val="22"/>
                <w:szCs w:val="22"/>
              </w:rPr>
              <w:t xml:space="preserve">6.4. ЗАКАЗЧИК вправе потребовать от ГЕНПОДРЯДЧИКА отстранить от выполнения РАБОТ и/или исключительно за счет ГЕНПОДРЯДЧИКА заменить другим любого СУБПОДРЯДЧИКА или члена ПЕРСОНАЛА ГЕНПОДРЯДЧИКА, при наличии обоснованной причины, включая, среди прочего, недостаточную компетентность, нарушение производственной, технологической или трудовой дисциплины, ЗАКОНОДАТЕЛЬСТВА, либо поведение, мешающее выполнению РАБОТ. Такие отстранение или замена должны быть произведены в течение 10 (десяти) календарных дней, если иной срок не указан в соответствующем уведомлении ЗАКАЗЧИКА. Отстраненное или замененное лицо не должно допускаться к выполнению РАБОТ в дальнейшем. </w:t>
            </w:r>
          </w:p>
          <w:p w14:paraId="735BABDF" w14:textId="7170B457" w:rsidR="0028606D" w:rsidRPr="00DE2B75" w:rsidRDefault="0028606D" w:rsidP="00140B88">
            <w:pPr>
              <w:pStyle w:val="33"/>
              <w:adjustRightInd w:val="0"/>
              <w:snapToGrid w:val="0"/>
              <w:spacing w:after="0"/>
              <w:jc w:val="both"/>
              <w:rPr>
                <w:color w:val="000000"/>
                <w:sz w:val="22"/>
                <w:szCs w:val="22"/>
              </w:rPr>
            </w:pPr>
            <w:r w:rsidRPr="00DE2B75">
              <w:rPr>
                <w:color w:val="000000"/>
                <w:sz w:val="22"/>
                <w:szCs w:val="22"/>
              </w:rPr>
              <w:t xml:space="preserve">6.5. ГЕНПОДРЯДЧИК обязан получать, продлевать и поддерживать в силе и действии за свой счет для ПЕРСОНАЛА ГЕНПОДРЯДЧИКА все необходимые визы, разрешения на работу, разрешения на жительство, сертификаты, пропуски на ОБЪЕКТ, паспорта и прочие необходимые согласно ЗАКОНОДАТЕЛЬСТВУ документы. ГЕНПОДРЯДЧИК обязан своевременно обеспечивать получение перечисленных документов в целях предотвращения задержек в производстве РАБОТ по </w:t>
            </w:r>
            <w:r w:rsidR="001C31CE" w:rsidRPr="00DE2B75">
              <w:rPr>
                <w:color w:val="000000"/>
                <w:sz w:val="22"/>
                <w:szCs w:val="22"/>
              </w:rPr>
              <w:t>ДОГОВОР</w:t>
            </w:r>
            <w:r w:rsidRPr="00DE2B75">
              <w:rPr>
                <w:color w:val="000000"/>
                <w:sz w:val="22"/>
                <w:szCs w:val="22"/>
              </w:rPr>
              <w:t>У. При этом, в случае необходимости ЗАКАЗЧИК имеет право, но не обязанность оказать ГЕНПОДРЯДЧИКУ содействие, в той степени насколько это может зависеть от ЗАКАЗЧИКА в получении необходимых разрешительных документов согласно ЗАКОНОДАТЕЛЬСТВУ.</w:t>
            </w:r>
          </w:p>
          <w:p w14:paraId="1EDD7A08" w14:textId="62E854EA" w:rsidR="0028606D" w:rsidRPr="00DE2B75" w:rsidRDefault="0028606D" w:rsidP="00140B88">
            <w:pPr>
              <w:pStyle w:val="33"/>
              <w:adjustRightInd w:val="0"/>
              <w:snapToGrid w:val="0"/>
              <w:spacing w:after="0"/>
              <w:jc w:val="both"/>
              <w:rPr>
                <w:color w:val="000000"/>
                <w:sz w:val="22"/>
                <w:szCs w:val="22"/>
              </w:rPr>
            </w:pPr>
            <w:r w:rsidRPr="00DE2B75">
              <w:rPr>
                <w:color w:val="000000"/>
                <w:sz w:val="22"/>
                <w:szCs w:val="22"/>
              </w:rPr>
              <w:t xml:space="preserve">6.6. ГЕНПОДРЯДЧИК несет полную ответственность за соблюдение условий </w:t>
            </w:r>
            <w:r w:rsidR="001C31CE" w:rsidRPr="00DE2B75">
              <w:rPr>
                <w:color w:val="000000"/>
                <w:sz w:val="22"/>
                <w:szCs w:val="22"/>
              </w:rPr>
              <w:t>ДОГОВОР</w:t>
            </w:r>
            <w:r w:rsidRPr="00DE2B75">
              <w:rPr>
                <w:color w:val="000000"/>
                <w:sz w:val="22"/>
                <w:szCs w:val="22"/>
              </w:rPr>
              <w:t>А СУБПОДРЯДЧИКАМИ и за те РАБОТЫ</w:t>
            </w:r>
            <w:r w:rsidRPr="00DE2B75">
              <w:rPr>
                <w:sz w:val="22"/>
                <w:szCs w:val="22"/>
              </w:rPr>
              <w:t>, которые были выполнены СУБПОДРЯДЧИКАМИ и\или ТМЦ, которые были поставлены СУБПОДРЯДЧИКАМИ, а также за все действия и упущения со стороны СУБПОДРЯДЧИКОВ в той же степени, как если бы они были действиями и упущениями со стороны ГЕНПОДРЯДЧИКА.</w:t>
            </w:r>
            <w:r w:rsidRPr="00DE2B75">
              <w:rPr>
                <w:color w:val="000000"/>
                <w:sz w:val="22"/>
                <w:szCs w:val="22"/>
              </w:rPr>
              <w:t xml:space="preserve"> ГЕНПОДРЯДЧИК </w:t>
            </w:r>
            <w:r w:rsidRPr="00DE2B75">
              <w:rPr>
                <w:sz w:val="22"/>
                <w:szCs w:val="22"/>
              </w:rPr>
              <w:t>гарантирует и обязуется обеспечить и проследить, что привлеченные СУБПОДРЯДЧИКИ будут иметь все необходимые лицензии,</w:t>
            </w:r>
            <w:r w:rsidRPr="00DE2B75">
              <w:rPr>
                <w:color w:val="000000"/>
                <w:sz w:val="22"/>
                <w:szCs w:val="22"/>
              </w:rPr>
              <w:t xml:space="preserve"> разрешения и допуски, необходимые для выполнения РАБОТ. ЗАКАЗЧИК не несет ответственности за любое согласование или несогласование СУБПОДРЯДЧИКА.</w:t>
            </w:r>
          </w:p>
          <w:p w14:paraId="319F4DAA" w14:textId="73C4E0BB" w:rsidR="0028606D" w:rsidRPr="00DE2B75" w:rsidRDefault="0028606D" w:rsidP="00140B88">
            <w:pPr>
              <w:pStyle w:val="33"/>
              <w:adjustRightInd w:val="0"/>
              <w:snapToGrid w:val="0"/>
              <w:spacing w:after="0"/>
              <w:jc w:val="both"/>
              <w:rPr>
                <w:color w:val="000000"/>
                <w:sz w:val="22"/>
                <w:szCs w:val="22"/>
              </w:rPr>
            </w:pPr>
            <w:r w:rsidRPr="00DE2B75">
              <w:rPr>
                <w:color w:val="000000"/>
                <w:sz w:val="22"/>
                <w:szCs w:val="22"/>
              </w:rPr>
              <w:lastRenderedPageBreak/>
              <w:t xml:space="preserve">ГЕНПОДРЯДЧИК обеспечит, чтобы с каждым СУБПОДРЯДЧИКОМ был заключен </w:t>
            </w:r>
            <w:r w:rsidR="001C31CE" w:rsidRPr="00DE2B75">
              <w:rPr>
                <w:color w:val="000000"/>
                <w:sz w:val="22"/>
                <w:szCs w:val="22"/>
              </w:rPr>
              <w:t>ДОГОВОР</w:t>
            </w:r>
            <w:r w:rsidRPr="00DE2B75">
              <w:rPr>
                <w:color w:val="000000"/>
                <w:sz w:val="22"/>
                <w:szCs w:val="22"/>
              </w:rPr>
              <w:t xml:space="preserve">: </w:t>
            </w:r>
          </w:p>
          <w:p w14:paraId="4773348B" w14:textId="77777777" w:rsidR="0028606D" w:rsidRPr="00DE2B75" w:rsidRDefault="0028606D" w:rsidP="00140B88">
            <w:pPr>
              <w:pStyle w:val="33"/>
              <w:adjustRightInd w:val="0"/>
              <w:snapToGrid w:val="0"/>
              <w:spacing w:after="0"/>
              <w:jc w:val="both"/>
              <w:rPr>
                <w:color w:val="000000"/>
                <w:sz w:val="22"/>
                <w:szCs w:val="22"/>
              </w:rPr>
            </w:pPr>
            <w:r w:rsidRPr="00DE2B75">
              <w:rPr>
                <w:color w:val="000000"/>
                <w:sz w:val="22"/>
                <w:szCs w:val="22"/>
              </w:rPr>
              <w:t>- на условиях, соответствующих обязательствам ГЕНПОДРЯДЧИКА перед ЗАКАЗЧИКОМ;</w:t>
            </w:r>
          </w:p>
          <w:p w14:paraId="29B3A4C5" w14:textId="0451426F" w:rsidR="0028606D" w:rsidRPr="00DE2B75" w:rsidRDefault="0028606D" w:rsidP="00140B88">
            <w:pPr>
              <w:pStyle w:val="33"/>
              <w:adjustRightInd w:val="0"/>
              <w:snapToGrid w:val="0"/>
              <w:spacing w:after="0"/>
              <w:jc w:val="both"/>
              <w:rPr>
                <w:color w:val="000000"/>
                <w:sz w:val="22"/>
                <w:szCs w:val="22"/>
              </w:rPr>
            </w:pPr>
            <w:r w:rsidRPr="00DE2B75">
              <w:rPr>
                <w:color w:val="000000"/>
                <w:sz w:val="22"/>
                <w:szCs w:val="22"/>
              </w:rPr>
              <w:t xml:space="preserve">- включал условие обеспечения немедленного расторжения </w:t>
            </w:r>
            <w:r w:rsidR="001C31CE" w:rsidRPr="00DE2B75">
              <w:rPr>
                <w:color w:val="000000"/>
                <w:sz w:val="22"/>
                <w:szCs w:val="22"/>
              </w:rPr>
              <w:t>ДОГОВОР</w:t>
            </w:r>
            <w:r w:rsidR="00494CEA" w:rsidRPr="00DE2B75">
              <w:rPr>
                <w:color w:val="000000"/>
                <w:sz w:val="22"/>
                <w:szCs w:val="22"/>
              </w:rPr>
              <w:t>А</w:t>
            </w:r>
            <w:r w:rsidRPr="00DE2B75">
              <w:rPr>
                <w:color w:val="000000"/>
                <w:sz w:val="22"/>
                <w:szCs w:val="22"/>
              </w:rPr>
              <w:t xml:space="preserve"> в случае прекращения всех или части РАБОТ по </w:t>
            </w:r>
            <w:r w:rsidR="001C31CE" w:rsidRPr="00DE2B75">
              <w:rPr>
                <w:color w:val="000000"/>
                <w:sz w:val="22"/>
                <w:szCs w:val="22"/>
              </w:rPr>
              <w:t>ДОГОВОР</w:t>
            </w:r>
            <w:r w:rsidRPr="00DE2B75">
              <w:rPr>
                <w:color w:val="000000"/>
                <w:sz w:val="22"/>
                <w:szCs w:val="22"/>
              </w:rPr>
              <w:t xml:space="preserve">У или расторжения </w:t>
            </w:r>
            <w:r w:rsidR="001C31CE" w:rsidRPr="00DE2B75">
              <w:rPr>
                <w:color w:val="000000"/>
                <w:sz w:val="22"/>
                <w:szCs w:val="22"/>
              </w:rPr>
              <w:t>ДОГОВОР</w:t>
            </w:r>
            <w:r w:rsidRPr="00DE2B75">
              <w:rPr>
                <w:color w:val="000000"/>
                <w:sz w:val="22"/>
                <w:szCs w:val="22"/>
              </w:rPr>
              <w:t>А;</w:t>
            </w:r>
          </w:p>
          <w:p w14:paraId="6BC4DF19" w14:textId="700670FC" w:rsidR="0028606D" w:rsidRPr="00DE2B75" w:rsidRDefault="0028606D" w:rsidP="00140B88">
            <w:pPr>
              <w:pStyle w:val="33"/>
              <w:adjustRightInd w:val="0"/>
              <w:snapToGrid w:val="0"/>
              <w:spacing w:after="0"/>
              <w:jc w:val="both"/>
              <w:rPr>
                <w:color w:val="000000"/>
                <w:sz w:val="22"/>
                <w:szCs w:val="22"/>
              </w:rPr>
            </w:pPr>
            <w:r w:rsidRPr="00DE2B75">
              <w:rPr>
                <w:color w:val="000000"/>
                <w:sz w:val="22"/>
                <w:szCs w:val="22"/>
              </w:rPr>
              <w:t xml:space="preserve">- включал условие обеспечения немедленной приостановки работ по </w:t>
            </w:r>
            <w:r w:rsidR="001C31CE" w:rsidRPr="00DE2B75">
              <w:rPr>
                <w:color w:val="000000"/>
                <w:sz w:val="22"/>
                <w:szCs w:val="22"/>
              </w:rPr>
              <w:t>ДОГОВОР</w:t>
            </w:r>
            <w:r w:rsidR="00494CEA" w:rsidRPr="00DE2B75">
              <w:rPr>
                <w:color w:val="000000"/>
                <w:sz w:val="22"/>
                <w:szCs w:val="22"/>
              </w:rPr>
              <w:t>У</w:t>
            </w:r>
            <w:r w:rsidRPr="00DE2B75">
              <w:rPr>
                <w:color w:val="000000"/>
                <w:sz w:val="22"/>
                <w:szCs w:val="22"/>
              </w:rPr>
              <w:t xml:space="preserve"> в случае приостановления всех или соответствующей части РАБОТ по </w:t>
            </w:r>
            <w:r w:rsidR="001C31CE" w:rsidRPr="00DE2B75">
              <w:rPr>
                <w:color w:val="000000"/>
                <w:sz w:val="22"/>
                <w:szCs w:val="22"/>
              </w:rPr>
              <w:t>ДОГОВОР</w:t>
            </w:r>
            <w:r w:rsidRPr="00DE2B75">
              <w:rPr>
                <w:color w:val="000000"/>
                <w:sz w:val="22"/>
                <w:szCs w:val="22"/>
              </w:rPr>
              <w:t>У.</w:t>
            </w:r>
          </w:p>
          <w:p w14:paraId="7AAFB17F" w14:textId="77777777" w:rsidR="0028606D" w:rsidRPr="00DE2B75" w:rsidRDefault="0028606D" w:rsidP="00140B88">
            <w:pPr>
              <w:pStyle w:val="33"/>
              <w:adjustRightInd w:val="0"/>
              <w:snapToGrid w:val="0"/>
              <w:spacing w:after="0"/>
              <w:jc w:val="both"/>
              <w:rPr>
                <w:sz w:val="22"/>
                <w:szCs w:val="22"/>
              </w:rPr>
            </w:pPr>
          </w:p>
        </w:tc>
      </w:tr>
      <w:tr w:rsidR="0028606D" w:rsidRPr="00DE2B75" w14:paraId="11741F5A" w14:textId="77777777" w:rsidTr="00AA0EE6">
        <w:tc>
          <w:tcPr>
            <w:tcW w:w="10207" w:type="dxa"/>
          </w:tcPr>
          <w:p w14:paraId="502135A0" w14:textId="4826CC42" w:rsidR="0028606D" w:rsidRPr="00DE2B75" w:rsidRDefault="0028606D" w:rsidP="00140B88">
            <w:pPr>
              <w:pStyle w:val="a6"/>
              <w:tabs>
                <w:tab w:val="clear" w:pos="1418"/>
                <w:tab w:val="left" w:pos="312"/>
              </w:tabs>
              <w:spacing w:after="0"/>
              <w:ind w:left="0" w:firstLine="0"/>
              <w:rPr>
                <w:sz w:val="22"/>
                <w:szCs w:val="22"/>
              </w:rPr>
            </w:pPr>
            <w:bookmarkStart w:id="21" w:name="_Toc351365227"/>
          </w:p>
          <w:p w14:paraId="25132B5F" w14:textId="171AFD71" w:rsidR="0028606D" w:rsidRPr="00DE2B75" w:rsidRDefault="004C41A4" w:rsidP="00140B88">
            <w:pPr>
              <w:pStyle w:val="a6"/>
              <w:numPr>
                <w:ilvl w:val="0"/>
                <w:numId w:val="0"/>
              </w:numPr>
              <w:tabs>
                <w:tab w:val="clear" w:pos="1418"/>
                <w:tab w:val="left" w:pos="0"/>
              </w:tabs>
              <w:spacing w:after="0"/>
              <w:rPr>
                <w:sz w:val="22"/>
                <w:szCs w:val="22"/>
              </w:rPr>
            </w:pPr>
            <w:r w:rsidRPr="00DE2B75">
              <w:rPr>
                <w:sz w:val="22"/>
                <w:szCs w:val="22"/>
              </w:rPr>
              <w:t xml:space="preserve">ПОРЯДОК СДАЧИ - ПРИЕМКИ </w:t>
            </w:r>
            <w:r w:rsidR="0028606D" w:rsidRPr="00DE2B75">
              <w:rPr>
                <w:sz w:val="22"/>
                <w:szCs w:val="22"/>
              </w:rPr>
              <w:t>РАБОТ</w:t>
            </w:r>
            <w:bookmarkEnd w:id="21"/>
          </w:p>
          <w:p w14:paraId="4BD10B1E" w14:textId="2590C153" w:rsidR="0028606D" w:rsidRPr="00DE2B75" w:rsidRDefault="0028606D" w:rsidP="00643B46">
            <w:pPr>
              <w:pStyle w:val="33"/>
              <w:tabs>
                <w:tab w:val="left" w:pos="312"/>
              </w:tabs>
              <w:adjustRightInd w:val="0"/>
              <w:snapToGrid w:val="0"/>
              <w:spacing w:after="0"/>
              <w:jc w:val="both"/>
              <w:rPr>
                <w:color w:val="000000"/>
                <w:sz w:val="22"/>
                <w:szCs w:val="22"/>
              </w:rPr>
            </w:pPr>
            <w:r w:rsidRPr="00DE2B75">
              <w:rPr>
                <w:color w:val="000000"/>
                <w:sz w:val="22"/>
                <w:szCs w:val="22"/>
              </w:rPr>
              <w:t xml:space="preserve">7.1. </w:t>
            </w:r>
            <w:r w:rsidR="00643B46" w:rsidRPr="00DE2B75">
              <w:rPr>
                <w:color w:val="000000"/>
                <w:sz w:val="22"/>
                <w:szCs w:val="22"/>
              </w:rPr>
              <w:t>Порядок  сдачи -приемки</w:t>
            </w:r>
            <w:r w:rsidR="00A67C4B" w:rsidRPr="00DE2B75">
              <w:rPr>
                <w:color w:val="000000"/>
                <w:sz w:val="22"/>
                <w:szCs w:val="22"/>
              </w:rPr>
              <w:t xml:space="preserve"> Работ производится в соответствии Регламенту </w:t>
            </w:r>
            <w:r w:rsidR="00494CEA" w:rsidRPr="00DE2B75">
              <w:rPr>
                <w:color w:val="000000"/>
                <w:sz w:val="22"/>
                <w:szCs w:val="22"/>
              </w:rPr>
              <w:t>приемки актов выполненных работ департаментом технического заказчика у генподрядных (подрядных) организаций</w:t>
            </w:r>
            <w:r w:rsidR="00A67C4B" w:rsidRPr="00DE2B75">
              <w:rPr>
                <w:color w:val="000000"/>
                <w:sz w:val="22"/>
                <w:szCs w:val="22"/>
              </w:rPr>
              <w:t xml:space="preserve"> (Приложение №</w:t>
            </w:r>
            <w:r w:rsidR="000638BB">
              <w:rPr>
                <w:color w:val="000000"/>
                <w:sz w:val="22"/>
                <w:szCs w:val="22"/>
              </w:rPr>
              <w:t>9</w:t>
            </w:r>
            <w:r w:rsidR="00A67C4B" w:rsidRPr="00DE2B75">
              <w:rPr>
                <w:color w:val="000000"/>
                <w:sz w:val="22"/>
                <w:szCs w:val="22"/>
              </w:rPr>
              <w:t>)</w:t>
            </w:r>
            <w:r w:rsidR="00643B46" w:rsidRPr="00DE2B75">
              <w:rPr>
                <w:color w:val="000000"/>
                <w:sz w:val="22"/>
                <w:szCs w:val="22"/>
              </w:rPr>
              <w:t>.</w:t>
            </w:r>
          </w:p>
          <w:p w14:paraId="2DA4490E" w14:textId="488B8A75" w:rsidR="0028606D" w:rsidRPr="00DE2B75" w:rsidRDefault="0028606D" w:rsidP="00140B88">
            <w:pPr>
              <w:tabs>
                <w:tab w:val="left" w:pos="312"/>
              </w:tabs>
              <w:snapToGrid w:val="0"/>
              <w:jc w:val="both"/>
              <w:rPr>
                <w:rStyle w:val="CharChar1"/>
                <w:color w:val="FF0000"/>
                <w:sz w:val="22"/>
                <w:szCs w:val="22"/>
                <w:lang w:val="ru-RU"/>
              </w:rPr>
            </w:pPr>
            <w:bookmarkStart w:id="22" w:name="_Hlk91667067"/>
            <w:r w:rsidRPr="00DE2B75">
              <w:rPr>
                <w:rStyle w:val="CharChar1"/>
                <w:sz w:val="22"/>
                <w:szCs w:val="22"/>
                <w:lang w:val="ru-RU"/>
              </w:rPr>
              <w:t>7.</w:t>
            </w:r>
            <w:r w:rsidR="00A67C4B" w:rsidRPr="00DE2B75">
              <w:rPr>
                <w:rStyle w:val="CharChar1"/>
                <w:sz w:val="22"/>
                <w:szCs w:val="22"/>
                <w:lang w:val="ru-RU"/>
              </w:rPr>
              <w:t>2</w:t>
            </w:r>
            <w:r w:rsidRPr="00DE2B75">
              <w:rPr>
                <w:rStyle w:val="CharChar1"/>
                <w:sz w:val="22"/>
                <w:szCs w:val="22"/>
                <w:lang w:val="ru-RU"/>
              </w:rPr>
              <w:t xml:space="preserve">. Если приемка (закрытие) СКРЫТЫХ РАБОТ выполнена без подтверждения ЗАКАЗЧИКА в случаях, когда ЗАКАЗЧИК не был информирован о проведении такой приемки в соответствии с п.7.1. </w:t>
            </w:r>
            <w:r w:rsidR="001C31CE" w:rsidRPr="00DE2B75">
              <w:rPr>
                <w:rStyle w:val="CharChar1"/>
                <w:sz w:val="22"/>
                <w:szCs w:val="22"/>
                <w:lang w:val="ru-RU"/>
              </w:rPr>
              <w:t>ДОГОВОР</w:t>
            </w:r>
            <w:r w:rsidRPr="00DE2B75">
              <w:rPr>
                <w:rStyle w:val="CharChar1"/>
                <w:sz w:val="22"/>
                <w:szCs w:val="22"/>
                <w:lang w:val="ru-RU"/>
              </w:rPr>
              <w:t xml:space="preserve">А, то ГЕНПОДРЯДЧИК должен за свой счет и на свой риск открыть любую часть СКРЫТЫХ РАБОТ согласно указанию ЗАКАЗЧИКА, а затем восстановить РЕЗУЛЬТАТЫ РАБОТ до прежнего состояния без дополнительных затрат со стороны ЗАКАЗЧИКА. </w:t>
            </w:r>
            <w:bookmarkEnd w:id="22"/>
          </w:p>
          <w:p w14:paraId="129358AF" w14:textId="196A3ED6" w:rsidR="0028606D" w:rsidRPr="00DE2B75" w:rsidRDefault="0028606D" w:rsidP="00140B88">
            <w:pPr>
              <w:pStyle w:val="33"/>
              <w:tabs>
                <w:tab w:val="left" w:pos="312"/>
              </w:tabs>
              <w:adjustRightInd w:val="0"/>
              <w:snapToGrid w:val="0"/>
              <w:spacing w:after="0"/>
              <w:jc w:val="both"/>
              <w:rPr>
                <w:color w:val="000000"/>
                <w:sz w:val="22"/>
                <w:szCs w:val="22"/>
              </w:rPr>
            </w:pPr>
            <w:r w:rsidRPr="00DE2B75">
              <w:rPr>
                <w:bCs/>
                <w:color w:val="000000"/>
                <w:sz w:val="22"/>
                <w:szCs w:val="22"/>
              </w:rPr>
              <w:t>7.</w:t>
            </w:r>
            <w:r w:rsidR="00A67C4B" w:rsidRPr="00DE2B75">
              <w:rPr>
                <w:bCs/>
                <w:color w:val="000000"/>
                <w:sz w:val="22"/>
                <w:szCs w:val="22"/>
              </w:rPr>
              <w:t>3</w:t>
            </w:r>
            <w:r w:rsidRPr="00DE2B75">
              <w:rPr>
                <w:bCs/>
                <w:color w:val="000000"/>
                <w:sz w:val="22"/>
                <w:szCs w:val="22"/>
              </w:rPr>
              <w:t xml:space="preserve">. Соответствие </w:t>
            </w:r>
            <w:r w:rsidR="00205146" w:rsidRPr="00DE2B75">
              <w:rPr>
                <w:bCs/>
                <w:color w:val="000000"/>
                <w:sz w:val="22"/>
                <w:szCs w:val="22"/>
              </w:rPr>
              <w:t xml:space="preserve">всех </w:t>
            </w:r>
            <w:r w:rsidRPr="00DE2B75">
              <w:rPr>
                <w:bCs/>
                <w:color w:val="000000"/>
                <w:sz w:val="22"/>
                <w:szCs w:val="22"/>
              </w:rPr>
              <w:t xml:space="preserve">ответственных конструкций и СКРЫТЫХ РАБОТ </w:t>
            </w:r>
            <w:r w:rsidR="006B7941" w:rsidRPr="00DE2B75">
              <w:rPr>
                <w:bCs/>
                <w:color w:val="000000"/>
                <w:sz w:val="22"/>
                <w:szCs w:val="22"/>
              </w:rPr>
              <w:t>Рабочему проекту</w:t>
            </w:r>
            <w:r w:rsidRPr="00DE2B75">
              <w:rPr>
                <w:bCs/>
                <w:color w:val="000000"/>
                <w:sz w:val="22"/>
                <w:szCs w:val="22"/>
              </w:rPr>
              <w:t xml:space="preserve"> </w:t>
            </w:r>
            <w:r w:rsidRPr="00DE2B75">
              <w:rPr>
                <w:color w:val="000000"/>
                <w:sz w:val="22"/>
                <w:szCs w:val="22"/>
              </w:rPr>
              <w:t xml:space="preserve">подтверждается подписанием представителями ЗАКАЗЧИКА и ГЕНПОДРЯДЧИКА актов промежуточной приемки ответственных конструкций и актов освидетельствования СКРЫТЫХ РАБОТ. ГЕНПОДРЯДЧИК приступает к выполнению последующих РАБОТ только после подписания этих актов уполномоченным представителем ЗАКАЗЧИКА и внесения соответствующей записи ответственным представителем ГЕНПОДРЯДЧИКА в ЖУРНАЛ РАБОТ. </w:t>
            </w:r>
          </w:p>
          <w:p w14:paraId="1D770B95" w14:textId="6302FE2A" w:rsidR="0028606D" w:rsidRPr="00DE2B75" w:rsidRDefault="0028606D" w:rsidP="00140B88">
            <w:pPr>
              <w:pStyle w:val="33"/>
              <w:tabs>
                <w:tab w:val="left" w:pos="312"/>
              </w:tabs>
              <w:adjustRightInd w:val="0"/>
              <w:snapToGrid w:val="0"/>
              <w:spacing w:after="0"/>
              <w:jc w:val="both"/>
              <w:rPr>
                <w:bCs/>
                <w:color w:val="000000"/>
                <w:sz w:val="22"/>
                <w:szCs w:val="22"/>
              </w:rPr>
            </w:pPr>
            <w:r w:rsidRPr="00DE2B75">
              <w:rPr>
                <w:color w:val="000000"/>
                <w:sz w:val="22"/>
                <w:szCs w:val="22"/>
              </w:rPr>
              <w:t>7.</w:t>
            </w:r>
            <w:r w:rsidR="00A67C4B" w:rsidRPr="00DE2B75">
              <w:rPr>
                <w:color w:val="000000"/>
                <w:sz w:val="22"/>
                <w:szCs w:val="22"/>
              </w:rPr>
              <w:t>4</w:t>
            </w:r>
            <w:r w:rsidRPr="00DE2B75">
              <w:rPr>
                <w:color w:val="000000"/>
                <w:sz w:val="22"/>
                <w:szCs w:val="22"/>
              </w:rPr>
              <w:t xml:space="preserve">. </w:t>
            </w:r>
            <w:r w:rsidRPr="00DE2B75">
              <w:rPr>
                <w:bCs/>
                <w:color w:val="000000"/>
                <w:sz w:val="22"/>
                <w:szCs w:val="22"/>
              </w:rPr>
              <w:t xml:space="preserve">Акты </w:t>
            </w:r>
            <w:r w:rsidRPr="00DE2B75">
              <w:rPr>
                <w:sz w:val="22"/>
                <w:szCs w:val="22"/>
                <w:lang w:eastAsia="ja-JP"/>
              </w:rPr>
              <w:t>о недостатках</w:t>
            </w:r>
            <w:r w:rsidRPr="00DE2B75">
              <w:rPr>
                <w:bCs/>
                <w:color w:val="000000"/>
                <w:sz w:val="22"/>
                <w:szCs w:val="22"/>
              </w:rPr>
              <w:t xml:space="preserve"> будут являться неотъемлемой частью АКТА СДАЧИ-ПРИЕМКИ ВЫПОЛНЕННЫХ РАБОТ, а также безусловным основанием для удовлетворения претензий ЗАКАЗЧИКА.</w:t>
            </w:r>
          </w:p>
          <w:p w14:paraId="7B040DB9" w14:textId="04DD88C6" w:rsidR="0028606D" w:rsidRPr="00DE2B75" w:rsidRDefault="0028606D" w:rsidP="00140B88">
            <w:pPr>
              <w:pStyle w:val="33"/>
              <w:tabs>
                <w:tab w:val="left" w:pos="312"/>
              </w:tabs>
              <w:adjustRightInd w:val="0"/>
              <w:snapToGrid w:val="0"/>
              <w:spacing w:after="0"/>
              <w:jc w:val="both"/>
              <w:rPr>
                <w:color w:val="000000"/>
                <w:sz w:val="22"/>
                <w:szCs w:val="22"/>
              </w:rPr>
            </w:pPr>
            <w:r w:rsidRPr="00DE2B75">
              <w:rPr>
                <w:color w:val="000000"/>
                <w:sz w:val="22"/>
                <w:szCs w:val="22"/>
              </w:rPr>
              <w:t>7.</w:t>
            </w:r>
            <w:r w:rsidR="00A67C4B" w:rsidRPr="00DE2B75">
              <w:rPr>
                <w:color w:val="000000"/>
                <w:sz w:val="22"/>
                <w:szCs w:val="22"/>
              </w:rPr>
              <w:t>5</w:t>
            </w:r>
            <w:r w:rsidRPr="00DE2B75">
              <w:rPr>
                <w:color w:val="000000"/>
                <w:sz w:val="22"/>
                <w:szCs w:val="22"/>
              </w:rPr>
              <w:t xml:space="preserve">. ГЕНПОДРЯДЧИК должен в течение </w:t>
            </w:r>
            <w:r w:rsidR="00EF48A5" w:rsidRPr="00DE2B75">
              <w:rPr>
                <w:color w:val="000000"/>
                <w:sz w:val="22"/>
                <w:szCs w:val="22"/>
              </w:rPr>
              <w:t>10 (десяти) календарных</w:t>
            </w:r>
            <w:r w:rsidRPr="00DE2B75">
              <w:rPr>
                <w:color w:val="000000"/>
                <w:sz w:val="22"/>
                <w:szCs w:val="22"/>
              </w:rPr>
              <w:t xml:space="preserve"> дней </w:t>
            </w:r>
            <w:r w:rsidR="00EF48A5" w:rsidRPr="00DE2B75">
              <w:rPr>
                <w:color w:val="000000"/>
                <w:sz w:val="22"/>
                <w:szCs w:val="22"/>
              </w:rPr>
              <w:t xml:space="preserve">(если иной срок не установлен в соответствующих актах) </w:t>
            </w:r>
            <w:r w:rsidRPr="00DE2B75">
              <w:rPr>
                <w:color w:val="000000"/>
                <w:sz w:val="22"/>
                <w:szCs w:val="22"/>
              </w:rPr>
              <w:t xml:space="preserve">с момента получения соответствующего акта </w:t>
            </w:r>
            <w:r w:rsidRPr="00DE2B75">
              <w:rPr>
                <w:sz w:val="22"/>
                <w:szCs w:val="22"/>
                <w:lang w:eastAsia="ja-JP"/>
              </w:rPr>
              <w:t>о недостатках</w:t>
            </w:r>
            <w:r w:rsidRPr="00DE2B75">
              <w:rPr>
                <w:color w:val="000000"/>
                <w:sz w:val="22"/>
                <w:szCs w:val="22"/>
              </w:rPr>
              <w:t xml:space="preserve"> от ЗАКАЗЧИКА</w:t>
            </w:r>
            <w:r w:rsidR="00EF48A5" w:rsidRPr="00DE2B75">
              <w:rPr>
                <w:color w:val="000000"/>
                <w:sz w:val="22"/>
                <w:szCs w:val="22"/>
              </w:rPr>
              <w:t xml:space="preserve">, </w:t>
            </w:r>
            <w:r w:rsidRPr="00DE2B75">
              <w:rPr>
                <w:color w:val="000000"/>
                <w:sz w:val="22"/>
                <w:szCs w:val="22"/>
              </w:rPr>
              <w:t xml:space="preserve">на свой собственный риск и за свой счет устранить все недостатки и представить РЕЗУЛЬТАТЫ РАБОТ на новое рассмотрение ЗАКАЗЧИКУ. </w:t>
            </w:r>
          </w:p>
          <w:p w14:paraId="658F5C14" w14:textId="49675655" w:rsidR="0028606D" w:rsidRPr="00DE2B75" w:rsidRDefault="0028606D" w:rsidP="00140B88">
            <w:pPr>
              <w:pStyle w:val="33"/>
              <w:tabs>
                <w:tab w:val="left" w:pos="312"/>
              </w:tabs>
              <w:adjustRightInd w:val="0"/>
              <w:snapToGrid w:val="0"/>
              <w:spacing w:after="0"/>
              <w:jc w:val="both"/>
              <w:rPr>
                <w:color w:val="000000"/>
                <w:sz w:val="22"/>
                <w:szCs w:val="22"/>
              </w:rPr>
            </w:pPr>
            <w:r w:rsidRPr="00DE2B75">
              <w:rPr>
                <w:color w:val="000000"/>
                <w:sz w:val="22"/>
                <w:szCs w:val="22"/>
              </w:rPr>
              <w:t>В случае, если недостатки не были устранены должным образом в сроки, установленные в п.7.</w:t>
            </w:r>
            <w:r w:rsidR="00A67C4B" w:rsidRPr="00DE2B75">
              <w:rPr>
                <w:color w:val="000000"/>
                <w:sz w:val="22"/>
                <w:szCs w:val="22"/>
              </w:rPr>
              <w:t>5</w:t>
            </w:r>
            <w:r w:rsidRPr="00DE2B75">
              <w:rPr>
                <w:color w:val="000000"/>
                <w:sz w:val="22"/>
                <w:szCs w:val="22"/>
              </w:rPr>
              <w:t xml:space="preserve">. </w:t>
            </w:r>
            <w:r w:rsidR="001C31CE" w:rsidRPr="00DE2B75">
              <w:rPr>
                <w:color w:val="000000"/>
                <w:sz w:val="22"/>
                <w:szCs w:val="22"/>
              </w:rPr>
              <w:t>ДОГОВОР</w:t>
            </w:r>
            <w:r w:rsidRPr="00DE2B75">
              <w:rPr>
                <w:color w:val="000000"/>
                <w:sz w:val="22"/>
                <w:szCs w:val="22"/>
              </w:rPr>
              <w:t xml:space="preserve">А, либо являются существенными и неустранимыми, ЗАКАЗЧИК может воспользоваться правом на односторонний отказ от исполнения </w:t>
            </w:r>
            <w:r w:rsidR="001C31CE" w:rsidRPr="00DE2B75">
              <w:rPr>
                <w:color w:val="000000"/>
                <w:sz w:val="22"/>
                <w:szCs w:val="22"/>
              </w:rPr>
              <w:t>ДОГОВОР</w:t>
            </w:r>
            <w:r w:rsidRPr="00DE2B75">
              <w:rPr>
                <w:color w:val="000000"/>
                <w:sz w:val="22"/>
                <w:szCs w:val="22"/>
              </w:rPr>
              <w:t xml:space="preserve">А, предусмотренным п.15.6. </w:t>
            </w:r>
            <w:r w:rsidR="001C31CE" w:rsidRPr="00DE2B75">
              <w:rPr>
                <w:color w:val="000000"/>
                <w:sz w:val="22"/>
                <w:szCs w:val="22"/>
              </w:rPr>
              <w:t>ДОГОВОР</w:t>
            </w:r>
            <w:r w:rsidRPr="00DE2B75">
              <w:rPr>
                <w:color w:val="000000"/>
                <w:sz w:val="22"/>
                <w:szCs w:val="22"/>
              </w:rPr>
              <w:t xml:space="preserve">А, без ущерба для прав ЗАКАЗЧИКА взыскать убытки с ГЕНПОДРЯДЧИКА, возникшие вследствие такого расторжения и/или устранения указанных недостатков. </w:t>
            </w:r>
          </w:p>
          <w:p w14:paraId="47CC5E6E" w14:textId="1951E535" w:rsidR="0028606D" w:rsidRPr="00DE2B75" w:rsidRDefault="0028606D" w:rsidP="00140B88">
            <w:pPr>
              <w:pStyle w:val="33"/>
              <w:tabs>
                <w:tab w:val="left" w:pos="312"/>
              </w:tabs>
              <w:adjustRightInd w:val="0"/>
              <w:snapToGrid w:val="0"/>
              <w:spacing w:after="0"/>
              <w:jc w:val="both"/>
              <w:rPr>
                <w:color w:val="000000"/>
                <w:sz w:val="22"/>
                <w:szCs w:val="22"/>
              </w:rPr>
            </w:pPr>
            <w:r w:rsidRPr="00DE2B75">
              <w:rPr>
                <w:color w:val="000000"/>
                <w:sz w:val="22"/>
                <w:szCs w:val="22"/>
              </w:rPr>
              <w:t>7.</w:t>
            </w:r>
            <w:r w:rsidR="00A67C4B" w:rsidRPr="00DE2B75">
              <w:rPr>
                <w:color w:val="000000"/>
                <w:sz w:val="22"/>
                <w:szCs w:val="22"/>
              </w:rPr>
              <w:t>6</w:t>
            </w:r>
            <w:r w:rsidRPr="00DE2B75">
              <w:rPr>
                <w:color w:val="000000"/>
                <w:sz w:val="22"/>
                <w:szCs w:val="22"/>
              </w:rPr>
              <w:t>. Приемка результатов полностью завершенных РАБОТ осуществляется в соответствии с действующими строительными нормами и правилами приемки в эксплуатацию законченных строительством объектов в Республике Узбекистан (ШНК 3.01.04-19).</w:t>
            </w:r>
          </w:p>
          <w:p w14:paraId="064F82C6" w14:textId="2CDD06D4" w:rsidR="0028606D" w:rsidRPr="00DE2B75" w:rsidRDefault="0028606D" w:rsidP="00140B88">
            <w:pPr>
              <w:pStyle w:val="33"/>
              <w:tabs>
                <w:tab w:val="left" w:pos="312"/>
              </w:tabs>
              <w:adjustRightInd w:val="0"/>
              <w:snapToGrid w:val="0"/>
              <w:spacing w:after="0"/>
              <w:jc w:val="both"/>
              <w:rPr>
                <w:color w:val="000000"/>
                <w:sz w:val="22"/>
                <w:szCs w:val="22"/>
              </w:rPr>
            </w:pPr>
            <w:r w:rsidRPr="00DE2B75">
              <w:rPr>
                <w:color w:val="000000"/>
                <w:sz w:val="22"/>
                <w:szCs w:val="22"/>
              </w:rPr>
              <w:t>7.</w:t>
            </w:r>
            <w:r w:rsidR="00A67C4B" w:rsidRPr="00DE2B75">
              <w:rPr>
                <w:color w:val="000000"/>
                <w:sz w:val="22"/>
                <w:szCs w:val="22"/>
              </w:rPr>
              <w:t>7</w:t>
            </w:r>
            <w:r w:rsidRPr="00DE2B75">
              <w:rPr>
                <w:color w:val="000000"/>
                <w:sz w:val="22"/>
                <w:szCs w:val="22"/>
              </w:rPr>
              <w:t xml:space="preserve">. О завершении РАБОТ по </w:t>
            </w:r>
            <w:r w:rsidR="001C31CE" w:rsidRPr="00DE2B75">
              <w:rPr>
                <w:color w:val="000000"/>
                <w:sz w:val="22"/>
                <w:szCs w:val="22"/>
              </w:rPr>
              <w:t>ДОГОВОР</w:t>
            </w:r>
            <w:r w:rsidRPr="00DE2B75">
              <w:rPr>
                <w:color w:val="000000"/>
                <w:sz w:val="22"/>
                <w:szCs w:val="22"/>
              </w:rPr>
              <w:t xml:space="preserve">У и о готовности РЕЗУЛЬТАТА РАБОТ к приемке ГЕНПОДРЯДЧИК обязан письменно уведомить ЗАКАЗЧИКА в срок, указанный в </w:t>
            </w:r>
            <w:r w:rsidR="001C31CE" w:rsidRPr="00DE2B75">
              <w:rPr>
                <w:color w:val="000000"/>
                <w:sz w:val="22"/>
                <w:szCs w:val="22"/>
              </w:rPr>
              <w:t>ДОГОВОР</w:t>
            </w:r>
            <w:r w:rsidRPr="00DE2B75">
              <w:rPr>
                <w:color w:val="000000"/>
                <w:sz w:val="22"/>
                <w:szCs w:val="22"/>
              </w:rPr>
              <w:t>Е, но не позднее срока завершения РАБОТ. ГЕНПОДРЯДЧИК передает ЗАКАЗЧИКУ за 3 (три) рабочих дня до начала приемки результата полностью выполненных им РАБОТ согласованную ЗАКАЗЧИКОМ ИСПОЛНИТЕЛЬНУЮ ДОКУМЕНТАЦИЮ.</w:t>
            </w:r>
          </w:p>
          <w:p w14:paraId="33588D1E" w14:textId="379CF33B" w:rsidR="0028606D" w:rsidRPr="00DE2B75" w:rsidRDefault="0028606D" w:rsidP="00140B88">
            <w:pPr>
              <w:pStyle w:val="33"/>
              <w:tabs>
                <w:tab w:val="left" w:pos="312"/>
              </w:tabs>
              <w:adjustRightInd w:val="0"/>
              <w:snapToGrid w:val="0"/>
              <w:spacing w:after="0"/>
              <w:jc w:val="both"/>
              <w:rPr>
                <w:color w:val="000000"/>
                <w:sz w:val="22"/>
                <w:szCs w:val="22"/>
              </w:rPr>
            </w:pPr>
            <w:r w:rsidRPr="00DE2B75">
              <w:rPr>
                <w:color w:val="000000"/>
                <w:sz w:val="22"/>
                <w:szCs w:val="22"/>
              </w:rPr>
              <w:t>7.</w:t>
            </w:r>
            <w:r w:rsidR="00A67C4B" w:rsidRPr="00DE2B75">
              <w:rPr>
                <w:color w:val="000000"/>
                <w:sz w:val="22"/>
                <w:szCs w:val="22"/>
              </w:rPr>
              <w:t>8</w:t>
            </w:r>
            <w:r w:rsidRPr="00DE2B75">
              <w:rPr>
                <w:color w:val="000000"/>
                <w:sz w:val="22"/>
                <w:szCs w:val="22"/>
              </w:rPr>
              <w:t xml:space="preserve">. При сдаче РАБОТ ГЕНПОДРЯДЧИК обязан сообщить ЗАКАЗЧИКУ о требованиях, которые необходимо соблюдать для эффективного и безопасного использования результатов РАБОТ, а также о возможных для ЗАКАЗЧИКА и других лиц последствиях несоблюдения соответствующих требований. </w:t>
            </w:r>
          </w:p>
          <w:p w14:paraId="672A91A9" w14:textId="33AAE32D" w:rsidR="0028606D" w:rsidRPr="00DE2B75" w:rsidRDefault="0028606D" w:rsidP="00140B88">
            <w:pPr>
              <w:pStyle w:val="33"/>
              <w:tabs>
                <w:tab w:val="left" w:pos="312"/>
              </w:tabs>
              <w:adjustRightInd w:val="0"/>
              <w:snapToGrid w:val="0"/>
              <w:spacing w:after="0"/>
              <w:jc w:val="both"/>
              <w:rPr>
                <w:color w:val="000000"/>
                <w:sz w:val="22"/>
                <w:szCs w:val="22"/>
              </w:rPr>
            </w:pPr>
            <w:r w:rsidRPr="00DE2B75">
              <w:rPr>
                <w:color w:val="000000"/>
                <w:sz w:val="22"/>
                <w:szCs w:val="22"/>
              </w:rPr>
              <w:t>7.</w:t>
            </w:r>
            <w:r w:rsidR="00A67C4B" w:rsidRPr="00DE2B75">
              <w:rPr>
                <w:color w:val="000000"/>
                <w:sz w:val="22"/>
                <w:szCs w:val="22"/>
              </w:rPr>
              <w:t>9</w:t>
            </w:r>
            <w:r w:rsidRPr="00DE2B75">
              <w:rPr>
                <w:color w:val="000000"/>
                <w:sz w:val="22"/>
                <w:szCs w:val="22"/>
              </w:rPr>
              <w:t xml:space="preserve">. ЗАКАЗЧИК вправе отказаться от приемки ОБЪЕКТА в случае обнаружения недостатков, за которые отвечает ГЕНПОДРЯДЧИК и которые исключают возможность использования ОБЪЕКТА для указанной в </w:t>
            </w:r>
            <w:r w:rsidR="001C31CE" w:rsidRPr="00DE2B75">
              <w:rPr>
                <w:color w:val="000000"/>
                <w:sz w:val="22"/>
                <w:szCs w:val="22"/>
              </w:rPr>
              <w:t>ДОГОВОР</w:t>
            </w:r>
            <w:r w:rsidRPr="00DE2B75">
              <w:rPr>
                <w:color w:val="000000"/>
                <w:sz w:val="22"/>
                <w:szCs w:val="22"/>
              </w:rPr>
              <w:t xml:space="preserve">Е и </w:t>
            </w:r>
            <w:r w:rsidR="006B7941" w:rsidRPr="00DE2B75">
              <w:rPr>
                <w:color w:val="000000"/>
                <w:sz w:val="22"/>
                <w:szCs w:val="22"/>
              </w:rPr>
              <w:t>Рабочем проекте</w:t>
            </w:r>
            <w:r w:rsidRPr="00DE2B75">
              <w:rPr>
                <w:color w:val="000000"/>
                <w:sz w:val="22"/>
                <w:szCs w:val="22"/>
              </w:rPr>
              <w:t xml:space="preserve"> цели и не могут быть устранены ГЕНПОДРЯДЧИКОМ, ЗАКАЗЧИКОМ или третьим лицом в разумный срок. </w:t>
            </w:r>
          </w:p>
          <w:p w14:paraId="6722F176" w14:textId="008FEABA" w:rsidR="0028606D" w:rsidRPr="00DE2B75" w:rsidRDefault="0028606D" w:rsidP="00140B88">
            <w:pPr>
              <w:pStyle w:val="33"/>
              <w:tabs>
                <w:tab w:val="left" w:pos="312"/>
              </w:tabs>
              <w:adjustRightInd w:val="0"/>
              <w:snapToGrid w:val="0"/>
              <w:spacing w:after="0"/>
              <w:jc w:val="both"/>
              <w:rPr>
                <w:color w:val="000000"/>
                <w:sz w:val="22"/>
                <w:szCs w:val="22"/>
              </w:rPr>
            </w:pPr>
            <w:r w:rsidRPr="00DE2B75">
              <w:rPr>
                <w:color w:val="000000"/>
                <w:sz w:val="22"/>
                <w:szCs w:val="22"/>
              </w:rPr>
              <w:t>7.</w:t>
            </w:r>
            <w:r w:rsidR="00A67C4B" w:rsidRPr="00DE2B75">
              <w:rPr>
                <w:color w:val="000000"/>
                <w:sz w:val="22"/>
                <w:szCs w:val="22"/>
              </w:rPr>
              <w:t>10</w:t>
            </w:r>
            <w:r w:rsidRPr="00DE2B75">
              <w:rPr>
                <w:color w:val="000000"/>
                <w:sz w:val="22"/>
                <w:szCs w:val="22"/>
              </w:rPr>
              <w:t xml:space="preserve">. РАБОЧАЯ КОМИССИЯ назначается распоряжением ЗАКАЗЧИКА и создается не позднее чем в десятидневный срок с момента получения письменного извещения ГЕНПОДРЯДЧИКА о готовности ОБЪЕКТА к комплексной проверке с последующей приемкой в эксплуатацию после подтверждения ЗАКАЗЧИКОМ готовности ОБЪЕКТА к приемке. Порядок и продолжительность работы РАБОЧЕЙ КОМИССИИ определяется ЗАКАЗЧИКОМ по согласованию с ГЕНПОДРЯДЧИКОМ. ГЕНПОДРЯДЧИК своими силами и за свой счет организовывает выезд на ОБЪЕКТ и возвращение представителей ГОСУДАРСТВЕННЫХ ОРГАНОВ, принимающих участие в работе РАБОЧЕЙ КОМИССИИ. </w:t>
            </w:r>
          </w:p>
          <w:p w14:paraId="42961961" w14:textId="2C2C94E6" w:rsidR="0028606D" w:rsidRPr="00DE2B75" w:rsidRDefault="0028606D" w:rsidP="00140B88">
            <w:pPr>
              <w:pStyle w:val="33"/>
              <w:tabs>
                <w:tab w:val="left" w:pos="312"/>
              </w:tabs>
              <w:adjustRightInd w:val="0"/>
              <w:snapToGrid w:val="0"/>
              <w:spacing w:after="0"/>
              <w:jc w:val="both"/>
              <w:rPr>
                <w:color w:val="000000"/>
                <w:sz w:val="22"/>
                <w:szCs w:val="22"/>
              </w:rPr>
            </w:pPr>
            <w:r w:rsidRPr="00DE2B75">
              <w:rPr>
                <w:color w:val="000000"/>
                <w:sz w:val="22"/>
                <w:szCs w:val="22"/>
              </w:rPr>
              <w:t>7.1</w:t>
            </w:r>
            <w:r w:rsidR="00A67C4B" w:rsidRPr="00DE2B75">
              <w:rPr>
                <w:color w:val="000000"/>
                <w:sz w:val="22"/>
                <w:szCs w:val="22"/>
              </w:rPr>
              <w:t>1</w:t>
            </w:r>
            <w:r w:rsidRPr="00DE2B75">
              <w:rPr>
                <w:color w:val="000000"/>
                <w:sz w:val="22"/>
                <w:szCs w:val="22"/>
              </w:rPr>
              <w:t xml:space="preserve">. В соответствии с ШНК 3.01.04-19 Республики Узбекистан РАБОЧАЯ КОМИССИЯ, при необходимости ввода в действие в процессе строительства ОБЪЕКТА, также может быть назначена для </w:t>
            </w:r>
            <w:r w:rsidRPr="00DE2B75">
              <w:rPr>
                <w:color w:val="000000"/>
                <w:sz w:val="22"/>
                <w:szCs w:val="22"/>
              </w:rPr>
              <w:lastRenderedPageBreak/>
              <w:t xml:space="preserve">приемки отдельного пускового комплекса ОБЪЕКТА в эксплуатацию (если применимо) с последующим предъявлением их ГОСУДАРСТВЕННОЙ ПРИЁМОЧНОЙ КОМИССИИ, принимающей ОБЪЕКТ в эксплуатацию в целом. </w:t>
            </w:r>
          </w:p>
          <w:p w14:paraId="13586C18" w14:textId="2A5D3431" w:rsidR="0028606D" w:rsidRPr="00DE2B75" w:rsidRDefault="0028606D" w:rsidP="00140B88">
            <w:pPr>
              <w:pStyle w:val="33"/>
              <w:tabs>
                <w:tab w:val="left" w:pos="312"/>
              </w:tabs>
              <w:adjustRightInd w:val="0"/>
              <w:snapToGrid w:val="0"/>
              <w:spacing w:after="0"/>
              <w:jc w:val="both"/>
              <w:rPr>
                <w:color w:val="000000"/>
                <w:sz w:val="22"/>
                <w:szCs w:val="22"/>
              </w:rPr>
            </w:pPr>
            <w:r w:rsidRPr="00DE2B75">
              <w:rPr>
                <w:color w:val="000000"/>
                <w:sz w:val="22"/>
                <w:szCs w:val="22"/>
              </w:rPr>
              <w:t>7.1</w:t>
            </w:r>
            <w:r w:rsidR="00A67C4B" w:rsidRPr="00DE2B75">
              <w:rPr>
                <w:color w:val="000000"/>
                <w:sz w:val="22"/>
                <w:szCs w:val="22"/>
              </w:rPr>
              <w:t>2</w:t>
            </w:r>
            <w:r w:rsidRPr="00DE2B75">
              <w:rPr>
                <w:color w:val="000000"/>
                <w:sz w:val="22"/>
                <w:szCs w:val="22"/>
              </w:rPr>
              <w:t xml:space="preserve">. Недостатки РАБОТ, выявленные РАБОЧЕЙ КОМИССИЕЙ, должны быть устранены ГЕНПОДРЯДЧИКОМ за свой счет в течение срока, установленного РАБОЧЕЙ КОМИССИЕЙ, а если такой срок не установлен – в течение срока, предусмотренного п.7.9. </w:t>
            </w:r>
            <w:r w:rsidR="001C31CE" w:rsidRPr="00DE2B75">
              <w:rPr>
                <w:color w:val="000000"/>
                <w:sz w:val="22"/>
                <w:szCs w:val="22"/>
              </w:rPr>
              <w:t>ДОГОВОР</w:t>
            </w:r>
            <w:r w:rsidRPr="00DE2B75">
              <w:rPr>
                <w:color w:val="000000"/>
                <w:sz w:val="22"/>
                <w:szCs w:val="22"/>
              </w:rPr>
              <w:t xml:space="preserve">А. </w:t>
            </w:r>
          </w:p>
          <w:p w14:paraId="42377DA1" w14:textId="0246A705" w:rsidR="0028606D" w:rsidRPr="00DE2B75" w:rsidRDefault="0028606D" w:rsidP="00140B88">
            <w:pPr>
              <w:pStyle w:val="33"/>
              <w:tabs>
                <w:tab w:val="left" w:pos="312"/>
              </w:tabs>
              <w:adjustRightInd w:val="0"/>
              <w:snapToGrid w:val="0"/>
              <w:spacing w:after="0"/>
              <w:jc w:val="both"/>
              <w:rPr>
                <w:color w:val="000000"/>
                <w:sz w:val="22"/>
                <w:szCs w:val="22"/>
              </w:rPr>
            </w:pPr>
            <w:r w:rsidRPr="00DE2B75">
              <w:rPr>
                <w:color w:val="000000"/>
                <w:sz w:val="22"/>
                <w:szCs w:val="22"/>
              </w:rPr>
              <w:t>7.1</w:t>
            </w:r>
            <w:r w:rsidR="00A67C4B" w:rsidRPr="00DE2B75">
              <w:rPr>
                <w:color w:val="000000"/>
                <w:sz w:val="22"/>
                <w:szCs w:val="22"/>
              </w:rPr>
              <w:t>3</w:t>
            </w:r>
            <w:r w:rsidRPr="00DE2B75">
              <w:rPr>
                <w:color w:val="000000"/>
                <w:sz w:val="22"/>
                <w:szCs w:val="22"/>
              </w:rPr>
              <w:t xml:space="preserve">. После завершения комплексной проверки готовности ОБЪЕКТА РАБОЧЕЙ КОМИССИЕЙ ЗАКАЗЧИК должен предъявить ОБЪЕКТ ГОСУДАРСТВЕННОЙ ПРИЕМОЧНОЙ КОМИССИИ. ГОСУДАРСТВЕННАЯ ПРИЕМОЧНАЯ КОМИССИЯ по приемке в эксплуатацию законченного строительством ОБЪЕКТА создается до установленного срока ввода ОБЪЕКТА в эксплуатацию. При этом, решением о создании ГОСУДАРСТВЕННОЙ ПРИЕМОЧНОЙ КОМИССИИ должны быть определены даты начала и окончания ее работы. </w:t>
            </w:r>
          </w:p>
          <w:p w14:paraId="65DB6A12" w14:textId="4DA6B985" w:rsidR="0028606D" w:rsidRPr="00DE2B75" w:rsidRDefault="0028606D" w:rsidP="00140B88">
            <w:pPr>
              <w:pStyle w:val="33"/>
              <w:tabs>
                <w:tab w:val="left" w:pos="312"/>
              </w:tabs>
              <w:adjustRightInd w:val="0"/>
              <w:snapToGrid w:val="0"/>
              <w:spacing w:after="0"/>
              <w:jc w:val="both"/>
              <w:rPr>
                <w:color w:val="000000"/>
                <w:sz w:val="22"/>
                <w:szCs w:val="22"/>
              </w:rPr>
            </w:pPr>
            <w:r w:rsidRPr="00DE2B75">
              <w:rPr>
                <w:color w:val="000000"/>
                <w:sz w:val="22"/>
                <w:szCs w:val="22"/>
              </w:rPr>
              <w:t>7.1</w:t>
            </w:r>
            <w:r w:rsidR="00A67C4B" w:rsidRPr="00DE2B75">
              <w:rPr>
                <w:color w:val="000000"/>
                <w:sz w:val="22"/>
                <w:szCs w:val="22"/>
              </w:rPr>
              <w:t>4</w:t>
            </w:r>
            <w:r w:rsidRPr="00DE2B75">
              <w:rPr>
                <w:color w:val="000000"/>
                <w:sz w:val="22"/>
                <w:szCs w:val="22"/>
              </w:rPr>
              <w:t xml:space="preserve">. Недостатки РАБОТ, выявленные ГОСУДАРСТВЕННОЙ ПРИЕМОЧНОЙ КОМИССИЕЙ, должны быть устранены ГЕНПОДРЯДЧИКОМ за свой счет в течение срока, указанного в предписании ГОСУДАРСТВЕННОЙ ПРИЕМОЧНОЙ КОМИССИИ, а если такой срок не установлен – в течение срока, предусмотренного п.7.9. </w:t>
            </w:r>
            <w:r w:rsidR="001C31CE" w:rsidRPr="00DE2B75">
              <w:rPr>
                <w:color w:val="000000"/>
                <w:sz w:val="22"/>
                <w:szCs w:val="22"/>
              </w:rPr>
              <w:t>ДОГОВОР</w:t>
            </w:r>
            <w:r w:rsidRPr="00DE2B75">
              <w:rPr>
                <w:color w:val="000000"/>
                <w:sz w:val="22"/>
                <w:szCs w:val="22"/>
              </w:rPr>
              <w:t xml:space="preserve">А. </w:t>
            </w:r>
          </w:p>
          <w:p w14:paraId="2D81138D" w14:textId="7A2A10E8" w:rsidR="0028606D" w:rsidRPr="00DE2B75" w:rsidRDefault="0028606D" w:rsidP="00140B88">
            <w:pPr>
              <w:pStyle w:val="33"/>
              <w:tabs>
                <w:tab w:val="left" w:pos="312"/>
              </w:tabs>
              <w:adjustRightInd w:val="0"/>
              <w:snapToGrid w:val="0"/>
              <w:spacing w:after="0"/>
              <w:jc w:val="both"/>
              <w:rPr>
                <w:color w:val="000000"/>
                <w:sz w:val="22"/>
                <w:szCs w:val="22"/>
              </w:rPr>
            </w:pPr>
            <w:r w:rsidRPr="00DE2B75">
              <w:rPr>
                <w:color w:val="000000"/>
                <w:sz w:val="22"/>
                <w:szCs w:val="22"/>
              </w:rPr>
              <w:t>7.1</w:t>
            </w:r>
            <w:r w:rsidR="00A67C4B" w:rsidRPr="00DE2B75">
              <w:rPr>
                <w:color w:val="000000"/>
                <w:sz w:val="22"/>
                <w:szCs w:val="22"/>
              </w:rPr>
              <w:t>5</w:t>
            </w:r>
            <w:r w:rsidRPr="00DE2B75">
              <w:rPr>
                <w:color w:val="000000"/>
                <w:sz w:val="22"/>
                <w:szCs w:val="22"/>
              </w:rPr>
              <w:t>. С момента подписания АКТА ГОСУДАРСТВЕННОЙ ПРИЁМОЧНОЙ КОМИССИИ о приемке ОБЪЕКТА в эксплуатацию право собственности на ОБЪЕКТ, а также все риски случайной утраты, гибели или повреждения ОБЪЕКТА переходят к ЗАКАЗЧИКУ.</w:t>
            </w:r>
          </w:p>
          <w:p w14:paraId="4BD7C7FC" w14:textId="691F1997" w:rsidR="0028606D" w:rsidRPr="00DE2B75" w:rsidRDefault="0028606D" w:rsidP="00140B88">
            <w:pPr>
              <w:pStyle w:val="33"/>
              <w:tabs>
                <w:tab w:val="left" w:pos="312"/>
              </w:tabs>
              <w:adjustRightInd w:val="0"/>
              <w:snapToGrid w:val="0"/>
              <w:spacing w:after="0"/>
              <w:jc w:val="both"/>
              <w:rPr>
                <w:color w:val="000000"/>
                <w:sz w:val="22"/>
                <w:szCs w:val="22"/>
              </w:rPr>
            </w:pPr>
            <w:r w:rsidRPr="00DE2B75">
              <w:rPr>
                <w:color w:val="000000"/>
                <w:sz w:val="22"/>
                <w:szCs w:val="22"/>
              </w:rPr>
              <w:t>7.</w:t>
            </w:r>
            <w:r w:rsidR="00A67C4B" w:rsidRPr="00DE2B75">
              <w:rPr>
                <w:color w:val="000000"/>
                <w:sz w:val="22"/>
                <w:szCs w:val="22"/>
              </w:rPr>
              <w:t>16</w:t>
            </w:r>
            <w:r w:rsidRPr="00DE2B75">
              <w:rPr>
                <w:color w:val="000000"/>
                <w:sz w:val="22"/>
                <w:szCs w:val="22"/>
              </w:rPr>
              <w:t xml:space="preserve">. ГЕНПОДРЯДЧИК обеспечит надлежащую охрану СТРОЙПЛОЩАДКИ, РАБОТ, в том числе поставляемых ТМЦ, строительной техники, ОБОРУДОВАНИЯ, машин, механизмов, ОБЪЕКТА в целом и иных результатов РАБОТ, ВРЕМЕННЫХ ЗДАНИЙ И СООРУЖЕНИЙ и другого имущества на территории осуществления РАБОТ, жизни и здоровья людей, занятых на выполнении РАБОТ, от ДАТЫ НАЧАЛА РАБОТ до даты подписания АКТА РАБОЧЕЙ КОМИССИИ либо, если </w:t>
            </w:r>
            <w:r w:rsidR="001C31CE" w:rsidRPr="00DE2B75">
              <w:rPr>
                <w:color w:val="000000"/>
                <w:sz w:val="22"/>
                <w:szCs w:val="22"/>
              </w:rPr>
              <w:t>ДОГОВОР</w:t>
            </w:r>
            <w:r w:rsidRPr="00DE2B75">
              <w:rPr>
                <w:color w:val="000000"/>
                <w:sz w:val="22"/>
                <w:szCs w:val="22"/>
              </w:rPr>
              <w:t xml:space="preserve"> будет расторгнут ранее, до даты, в которую ЗАКАЗЧИК примет СТРОЙПЛОЩАДКУ от ГЕНПОДРЯДЧИКА. </w:t>
            </w:r>
          </w:p>
          <w:p w14:paraId="301FFE7E" w14:textId="62CF7CC5" w:rsidR="0028606D" w:rsidRPr="00DE2B75" w:rsidRDefault="0028606D" w:rsidP="00140B88">
            <w:pPr>
              <w:pStyle w:val="33"/>
              <w:tabs>
                <w:tab w:val="left" w:pos="312"/>
              </w:tabs>
              <w:adjustRightInd w:val="0"/>
              <w:snapToGrid w:val="0"/>
              <w:spacing w:after="0"/>
              <w:jc w:val="both"/>
              <w:rPr>
                <w:color w:val="000000"/>
                <w:sz w:val="22"/>
                <w:szCs w:val="22"/>
              </w:rPr>
            </w:pPr>
            <w:r w:rsidRPr="00DE2B75">
              <w:rPr>
                <w:color w:val="000000"/>
                <w:sz w:val="22"/>
                <w:szCs w:val="22"/>
              </w:rPr>
              <w:t xml:space="preserve">В этих целях ГЕНПОДРЯДЧИК без увеличения СУММЫ </w:t>
            </w:r>
            <w:r w:rsidR="001C31CE" w:rsidRPr="00DE2B75">
              <w:rPr>
                <w:color w:val="000000"/>
                <w:sz w:val="22"/>
                <w:szCs w:val="22"/>
              </w:rPr>
              <w:t>ДОГОВОР</w:t>
            </w:r>
            <w:r w:rsidRPr="00DE2B75">
              <w:rPr>
                <w:color w:val="000000"/>
                <w:sz w:val="22"/>
                <w:szCs w:val="22"/>
              </w:rPr>
              <w:t>А для осуществления обязательств, предусмотренных настоящим пунктом, произведет все необходимые мероприятия, в том числе установит необходимое ограждение, привлечет уполномоченную охранную организацию (при необходимости), обеспечит соблюдение пропускного режима.</w:t>
            </w:r>
          </w:p>
          <w:p w14:paraId="5672E97C" w14:textId="77777777" w:rsidR="0028606D" w:rsidRPr="00DE2B75" w:rsidRDefault="0028606D" w:rsidP="00140B88">
            <w:pPr>
              <w:pStyle w:val="33"/>
              <w:tabs>
                <w:tab w:val="left" w:pos="312"/>
              </w:tabs>
              <w:adjustRightInd w:val="0"/>
              <w:snapToGrid w:val="0"/>
              <w:spacing w:after="0"/>
              <w:jc w:val="both"/>
              <w:rPr>
                <w:sz w:val="22"/>
                <w:szCs w:val="22"/>
              </w:rPr>
            </w:pPr>
          </w:p>
        </w:tc>
      </w:tr>
      <w:tr w:rsidR="0028606D" w:rsidRPr="00DE2B75" w14:paraId="412C6516" w14:textId="77777777" w:rsidTr="00AA0EE6">
        <w:tc>
          <w:tcPr>
            <w:tcW w:w="10207" w:type="dxa"/>
          </w:tcPr>
          <w:p w14:paraId="2EE3895A" w14:textId="77777777" w:rsidR="0028606D" w:rsidRPr="00DE2B75" w:rsidRDefault="0028606D" w:rsidP="00140B88">
            <w:pPr>
              <w:pStyle w:val="a6"/>
              <w:tabs>
                <w:tab w:val="clear" w:pos="1418"/>
                <w:tab w:val="left" w:pos="312"/>
              </w:tabs>
              <w:spacing w:after="0"/>
              <w:ind w:left="0" w:firstLine="0"/>
              <w:rPr>
                <w:sz w:val="22"/>
                <w:szCs w:val="22"/>
              </w:rPr>
            </w:pPr>
            <w:bookmarkStart w:id="23" w:name="_Toc351365228"/>
          </w:p>
          <w:p w14:paraId="6A190A60" w14:textId="25FCECB5" w:rsidR="0028606D" w:rsidRPr="00DE2B75" w:rsidRDefault="0028606D" w:rsidP="00140B88">
            <w:pPr>
              <w:pStyle w:val="a6"/>
              <w:numPr>
                <w:ilvl w:val="0"/>
                <w:numId w:val="0"/>
              </w:numPr>
              <w:tabs>
                <w:tab w:val="left" w:pos="312"/>
              </w:tabs>
              <w:spacing w:after="0"/>
              <w:rPr>
                <w:sz w:val="22"/>
                <w:szCs w:val="22"/>
              </w:rPr>
            </w:pPr>
            <w:r w:rsidRPr="00DE2B75">
              <w:rPr>
                <w:sz w:val="22"/>
                <w:szCs w:val="22"/>
              </w:rPr>
              <w:t>Гарантии и заявления</w:t>
            </w:r>
            <w:bookmarkEnd w:id="23"/>
          </w:p>
          <w:p w14:paraId="5DAFE60E" w14:textId="71755B91" w:rsidR="0028606D" w:rsidRPr="00DE2B75" w:rsidRDefault="0028606D" w:rsidP="00140B88">
            <w:pPr>
              <w:pStyle w:val="33"/>
              <w:tabs>
                <w:tab w:val="left" w:pos="312"/>
              </w:tabs>
              <w:adjustRightInd w:val="0"/>
              <w:snapToGrid w:val="0"/>
              <w:spacing w:after="0"/>
              <w:jc w:val="both"/>
              <w:rPr>
                <w:sz w:val="22"/>
                <w:szCs w:val="22"/>
              </w:rPr>
            </w:pPr>
            <w:r w:rsidRPr="00DE2B75">
              <w:rPr>
                <w:sz w:val="22"/>
                <w:szCs w:val="22"/>
              </w:rPr>
              <w:t xml:space="preserve">8.1. ГЕНПОДРЯДЧИК заявляет и гарантирует ЗАКАЗЧИКУ, что он обладает достаточными знаниями, технологиями и опытом, располагает строительной техникой, оборудованием, машинами, механизмами, производственной базой, имеет необходимые </w:t>
            </w:r>
            <w:r w:rsidR="00494CEA" w:rsidRPr="00DE2B75">
              <w:rPr>
                <w:sz w:val="22"/>
                <w:szCs w:val="22"/>
              </w:rPr>
              <w:t>договоренно</w:t>
            </w:r>
            <w:r w:rsidRPr="00DE2B75">
              <w:rPr>
                <w:sz w:val="22"/>
                <w:szCs w:val="22"/>
              </w:rPr>
              <w:t xml:space="preserve">сти с квалифицированными поставщиками ТМЦ и других услуг, укомплектован высококвалифицированным персоналом в той степени, насколько это необходимо для полного, качественного и своевременного выполнения РАБОТ по </w:t>
            </w:r>
            <w:r w:rsidR="001C31CE" w:rsidRPr="00DE2B75">
              <w:rPr>
                <w:sz w:val="22"/>
                <w:szCs w:val="22"/>
              </w:rPr>
              <w:t>ДОГОВОР</w:t>
            </w:r>
            <w:r w:rsidRPr="00DE2B75">
              <w:rPr>
                <w:sz w:val="22"/>
                <w:szCs w:val="22"/>
              </w:rPr>
              <w:t xml:space="preserve">У, имеет необходимые лицензии, разрешения, сертификаты, аттестации на право выполнения обязательств по </w:t>
            </w:r>
            <w:r w:rsidR="001C31CE" w:rsidRPr="00DE2B75">
              <w:rPr>
                <w:sz w:val="22"/>
                <w:szCs w:val="22"/>
              </w:rPr>
              <w:t>ДОГОВОР</w:t>
            </w:r>
            <w:r w:rsidRPr="00DE2B75">
              <w:rPr>
                <w:sz w:val="22"/>
                <w:szCs w:val="22"/>
              </w:rPr>
              <w:t>У в соответствии с требованиями ЗАКОНОДАТЕЛЬСТВА.</w:t>
            </w:r>
          </w:p>
          <w:p w14:paraId="4019977B" w14:textId="2C712E2F" w:rsidR="0028606D" w:rsidRPr="00DE2B75" w:rsidRDefault="0028606D" w:rsidP="00140B88">
            <w:pPr>
              <w:pStyle w:val="33"/>
              <w:tabs>
                <w:tab w:val="left" w:pos="312"/>
              </w:tabs>
              <w:adjustRightInd w:val="0"/>
              <w:snapToGrid w:val="0"/>
              <w:spacing w:after="0"/>
              <w:jc w:val="both"/>
              <w:rPr>
                <w:sz w:val="22"/>
                <w:szCs w:val="22"/>
              </w:rPr>
            </w:pPr>
            <w:r w:rsidRPr="00DE2B75">
              <w:rPr>
                <w:sz w:val="22"/>
                <w:szCs w:val="22"/>
              </w:rPr>
              <w:t xml:space="preserve">8.2. ГЕНПОДРЯДЧИК подтверждает, что он полностью осведомлен о правовых основаниях и требованиях к производству РАБОТ на условиях </w:t>
            </w:r>
            <w:r w:rsidR="001C31CE" w:rsidRPr="00DE2B75">
              <w:rPr>
                <w:sz w:val="22"/>
                <w:szCs w:val="22"/>
              </w:rPr>
              <w:t>ДОГОВОР</w:t>
            </w:r>
            <w:r w:rsidRPr="00DE2B75">
              <w:rPr>
                <w:sz w:val="22"/>
                <w:szCs w:val="22"/>
              </w:rPr>
              <w:t>А, о средствах и способах выполнения РАБОТ, о социальных, экологических, физических и климатических условиях, существующих на СТРОЙПЛОЩАДКЕ и в иных местах проведения РАБОТ.</w:t>
            </w:r>
          </w:p>
          <w:p w14:paraId="30D50ED8" w14:textId="26F2B374" w:rsidR="0028606D" w:rsidRPr="00DE2B75" w:rsidRDefault="0028606D" w:rsidP="00140B88">
            <w:pPr>
              <w:pStyle w:val="33"/>
              <w:tabs>
                <w:tab w:val="left" w:pos="312"/>
              </w:tabs>
              <w:adjustRightInd w:val="0"/>
              <w:snapToGrid w:val="0"/>
              <w:spacing w:after="0"/>
              <w:jc w:val="both"/>
              <w:rPr>
                <w:sz w:val="22"/>
                <w:szCs w:val="22"/>
              </w:rPr>
            </w:pPr>
            <w:r w:rsidRPr="00DE2B75">
              <w:rPr>
                <w:sz w:val="22"/>
                <w:szCs w:val="22"/>
              </w:rPr>
              <w:t xml:space="preserve">8.3. ГЕНПОДРЯДЧИК обязуется и гарантирует соблюдение им ЗАКОНОДАТЕЛЬСТВА при выполнении РАБОТ. ГЕНПОДРЯДЧИК должен обеспечить, чтобы РЕЗУЛЬТАТЫ РАБОТ по их завершении соответствовали требованиям </w:t>
            </w:r>
            <w:r w:rsidR="001C31CE" w:rsidRPr="00DE2B75">
              <w:rPr>
                <w:sz w:val="22"/>
                <w:szCs w:val="22"/>
              </w:rPr>
              <w:t>ДОГОВОР</w:t>
            </w:r>
            <w:r w:rsidRPr="00DE2B75">
              <w:rPr>
                <w:sz w:val="22"/>
                <w:szCs w:val="22"/>
              </w:rPr>
              <w:t xml:space="preserve">А, </w:t>
            </w:r>
            <w:r w:rsidR="006B7941" w:rsidRPr="00DE2B75">
              <w:rPr>
                <w:sz w:val="22"/>
                <w:szCs w:val="22"/>
              </w:rPr>
              <w:t>Рабочего проекта</w:t>
            </w:r>
            <w:r w:rsidRPr="00DE2B75">
              <w:rPr>
                <w:sz w:val="22"/>
                <w:szCs w:val="22"/>
              </w:rPr>
              <w:t xml:space="preserve">, ЗАКОНОДАТЕЛЬСТВУ, указаниям ЗАКАЗЧИКА, выданным во исполнение </w:t>
            </w:r>
            <w:r w:rsidR="001C31CE" w:rsidRPr="00DE2B75">
              <w:rPr>
                <w:sz w:val="22"/>
                <w:szCs w:val="22"/>
              </w:rPr>
              <w:t>ДОГОВОР</w:t>
            </w:r>
            <w:r w:rsidRPr="00DE2B75">
              <w:rPr>
                <w:sz w:val="22"/>
                <w:szCs w:val="22"/>
              </w:rPr>
              <w:t xml:space="preserve">А, а также указаниям ГОСУДАРСТВЕННЫХ ОРГАНОВ, а ОБЪЕКТ соответствовал своему целевому назначению. </w:t>
            </w:r>
          </w:p>
          <w:p w14:paraId="78A7410B" w14:textId="77777777" w:rsidR="0028606D" w:rsidRPr="00DE2B75" w:rsidRDefault="0028606D" w:rsidP="00140B88">
            <w:pPr>
              <w:pStyle w:val="33"/>
              <w:tabs>
                <w:tab w:val="left" w:pos="312"/>
              </w:tabs>
              <w:adjustRightInd w:val="0"/>
              <w:snapToGrid w:val="0"/>
              <w:spacing w:after="0"/>
              <w:jc w:val="both"/>
              <w:rPr>
                <w:sz w:val="22"/>
                <w:szCs w:val="22"/>
              </w:rPr>
            </w:pPr>
            <w:r w:rsidRPr="00DE2B75">
              <w:rPr>
                <w:sz w:val="22"/>
                <w:szCs w:val="22"/>
              </w:rPr>
              <w:t>8.4. ГЕНПОДРЯДЧИК заявляет, что удовлетворён наличием путей доступа на СТРОЙПЛОЩАДКУ и их соответствием условиям проведения РАБОТ, и гарантирует, что ЗАКАЗЧИК не будет нести ответственность относительно каких-либо претензий, которые могут возникнуть при использовании подъездных дорог или иначе в связи с подъездными дорогами. При этом, ЗАКАЗЧИК не гарантирует соответствие или наличие каких-либо конкретных подъездных дорог.</w:t>
            </w:r>
          </w:p>
          <w:p w14:paraId="43773543" w14:textId="109B4D36" w:rsidR="0028606D" w:rsidRPr="00DE2B75" w:rsidRDefault="0028606D" w:rsidP="00140B88">
            <w:pPr>
              <w:pStyle w:val="33"/>
              <w:tabs>
                <w:tab w:val="left" w:pos="312"/>
              </w:tabs>
              <w:adjustRightInd w:val="0"/>
              <w:snapToGrid w:val="0"/>
              <w:spacing w:after="0"/>
              <w:jc w:val="both"/>
              <w:rPr>
                <w:sz w:val="22"/>
                <w:szCs w:val="22"/>
              </w:rPr>
            </w:pPr>
            <w:r w:rsidRPr="00DE2B75">
              <w:rPr>
                <w:sz w:val="22"/>
                <w:szCs w:val="22"/>
              </w:rPr>
              <w:t xml:space="preserve">8.5. В рамках подготовки и заключения </w:t>
            </w:r>
            <w:r w:rsidR="001C31CE" w:rsidRPr="00DE2B75">
              <w:rPr>
                <w:sz w:val="22"/>
                <w:szCs w:val="22"/>
              </w:rPr>
              <w:t>ДОГОВОР</w:t>
            </w:r>
            <w:r w:rsidRPr="00DE2B75">
              <w:rPr>
                <w:sz w:val="22"/>
                <w:szCs w:val="22"/>
              </w:rPr>
              <w:t xml:space="preserve">А ЗАКАЗЧИК предоставит ГЕНПОДРЯДЧИКУ все данные, имеющиеся у ЗАКАЗЧИКА, о подземных и гидрологических условиях на СТРОЙПЛОЩАДКЕ, включая информацию о состоянии окружающей среды, направив официальное письмо. ГЕНПОДРЯДЧИК заявляет и гарантирует, что он добросовестно и осмотрительно, на высоком профессиональном уровне изучит все полученные от ЗАКАЗЧИКА данные. ГЕНПОДРЯДЧИК несет ответственность за толкование всех таких данных и настоящим гарантирует ЗАКАЗЧИКУ, что он (ГЕНПОДРЯДЧИК) примет и проверит </w:t>
            </w:r>
            <w:r w:rsidRPr="00DE2B75">
              <w:rPr>
                <w:sz w:val="22"/>
                <w:szCs w:val="22"/>
              </w:rPr>
              <w:lastRenderedPageBreak/>
              <w:t>такие данные и в случае наличия претензий, в том числе, по полноте и качеству предоставленной информации, сообщит ЗАКАЗЧИКУ. ГЕНПОДРЯДЧИК подтверждает, что ГЕНПОДРЯДЧИК посетил, изучил и осмотрел СТРОЙПЛОЩАДКУ, ее окрестности, а также получил и изучил прочую имеющуюся информацию о предстоящих РАБОТАХ и был удовлетворён полученными сведениями по всем вопросам, включая (но, не ограничиваясь) следующее:</w:t>
            </w:r>
          </w:p>
          <w:p w14:paraId="4F432554" w14:textId="77777777" w:rsidR="0028606D" w:rsidRPr="00DE2B75" w:rsidRDefault="0028606D" w:rsidP="00140B88">
            <w:pPr>
              <w:pStyle w:val="-"/>
              <w:numPr>
                <w:ilvl w:val="0"/>
                <w:numId w:val="24"/>
              </w:numPr>
              <w:tabs>
                <w:tab w:val="left" w:pos="312"/>
              </w:tabs>
              <w:spacing w:before="0" w:after="0"/>
              <w:ind w:left="0" w:firstLine="0"/>
              <w:rPr>
                <w:szCs w:val="22"/>
                <w:lang w:val="ru-RU"/>
              </w:rPr>
            </w:pPr>
            <w:r w:rsidRPr="00DE2B75">
              <w:rPr>
                <w:szCs w:val="22"/>
                <w:lang w:val="ru-RU"/>
              </w:rPr>
              <w:t>границы, форма, рельеф СТРОЙПЛОЩАДКИ, включая подземные условия;</w:t>
            </w:r>
          </w:p>
          <w:p w14:paraId="5DFBE71F" w14:textId="77777777" w:rsidR="0028606D" w:rsidRPr="00DE2B75" w:rsidRDefault="0028606D" w:rsidP="00140B88">
            <w:pPr>
              <w:pStyle w:val="-"/>
              <w:numPr>
                <w:ilvl w:val="0"/>
                <w:numId w:val="24"/>
              </w:numPr>
              <w:tabs>
                <w:tab w:val="left" w:pos="312"/>
              </w:tabs>
              <w:spacing w:before="0" w:after="0"/>
              <w:ind w:left="0" w:firstLine="0"/>
              <w:rPr>
                <w:szCs w:val="22"/>
                <w:lang w:val="ru-RU"/>
              </w:rPr>
            </w:pPr>
            <w:r w:rsidRPr="00DE2B75">
              <w:rPr>
                <w:szCs w:val="22"/>
                <w:lang w:val="ru-RU"/>
              </w:rPr>
              <w:t>гидрологические и климатические условия;</w:t>
            </w:r>
          </w:p>
          <w:p w14:paraId="23DE87C6" w14:textId="77777777" w:rsidR="0028606D" w:rsidRPr="00DE2B75" w:rsidRDefault="0028606D" w:rsidP="00140B88">
            <w:pPr>
              <w:pStyle w:val="-"/>
              <w:numPr>
                <w:ilvl w:val="0"/>
                <w:numId w:val="24"/>
              </w:numPr>
              <w:tabs>
                <w:tab w:val="left" w:pos="312"/>
              </w:tabs>
              <w:spacing w:before="0" w:after="0"/>
              <w:ind w:left="0" w:firstLine="0"/>
              <w:rPr>
                <w:szCs w:val="22"/>
                <w:lang w:val="ru-RU"/>
              </w:rPr>
            </w:pPr>
            <w:r w:rsidRPr="00DE2B75">
              <w:rPr>
                <w:szCs w:val="22"/>
                <w:lang w:val="ru-RU"/>
              </w:rPr>
              <w:t>объём и характер РАБОТ, обязательства по привлечению персонала, необходимого для строительства и ввода ОБЪЕКТА в эксплуатацию;</w:t>
            </w:r>
          </w:p>
          <w:p w14:paraId="2B0B85E8" w14:textId="77777777" w:rsidR="0028606D" w:rsidRPr="00DE2B75" w:rsidRDefault="0028606D" w:rsidP="00140B88">
            <w:pPr>
              <w:pStyle w:val="-"/>
              <w:numPr>
                <w:ilvl w:val="0"/>
                <w:numId w:val="24"/>
              </w:numPr>
              <w:tabs>
                <w:tab w:val="left" w:pos="312"/>
              </w:tabs>
              <w:spacing w:before="0" w:after="0"/>
              <w:ind w:left="0" w:firstLine="0"/>
              <w:rPr>
                <w:szCs w:val="22"/>
                <w:lang w:val="ru-RU"/>
              </w:rPr>
            </w:pPr>
            <w:r w:rsidRPr="00DE2B75">
              <w:rPr>
                <w:szCs w:val="22"/>
                <w:lang w:val="ru-RU"/>
              </w:rPr>
              <w:t>требования ЗАКОНОДАТЕЛЬСТВА;</w:t>
            </w:r>
          </w:p>
          <w:p w14:paraId="741CD9FD" w14:textId="77777777" w:rsidR="0028606D" w:rsidRPr="00DE2B75" w:rsidRDefault="0028606D" w:rsidP="00140B88">
            <w:pPr>
              <w:pStyle w:val="-"/>
              <w:numPr>
                <w:ilvl w:val="0"/>
                <w:numId w:val="24"/>
              </w:numPr>
              <w:tabs>
                <w:tab w:val="left" w:pos="312"/>
              </w:tabs>
              <w:spacing w:before="0" w:after="0"/>
              <w:ind w:left="0" w:firstLine="0"/>
              <w:rPr>
                <w:szCs w:val="22"/>
                <w:lang w:val="ru-RU"/>
              </w:rPr>
            </w:pPr>
            <w:r w:rsidRPr="00DE2B75">
              <w:rPr>
                <w:szCs w:val="22"/>
                <w:lang w:val="ru-RU"/>
              </w:rPr>
              <w:t>требования относительно доступа к СТРОЙПЛОЩАДКЕ и к объектам энергоснабжения, транспорта, водоснабжения и прочим коммуникациям.</w:t>
            </w:r>
          </w:p>
          <w:p w14:paraId="11E3AE68" w14:textId="2C5AA076" w:rsidR="0028606D" w:rsidRPr="00DE2B75" w:rsidRDefault="0028606D" w:rsidP="00140B88">
            <w:pPr>
              <w:pStyle w:val="33"/>
              <w:tabs>
                <w:tab w:val="left" w:pos="312"/>
              </w:tabs>
              <w:adjustRightInd w:val="0"/>
              <w:snapToGrid w:val="0"/>
              <w:spacing w:after="0"/>
              <w:jc w:val="both"/>
              <w:rPr>
                <w:sz w:val="22"/>
                <w:szCs w:val="22"/>
                <w:lang w:eastAsia="ja-JP"/>
              </w:rPr>
            </w:pPr>
            <w:r w:rsidRPr="00DE2B75">
              <w:rPr>
                <w:sz w:val="22"/>
                <w:szCs w:val="22"/>
                <w:lang w:eastAsia="ja-JP"/>
              </w:rPr>
              <w:t xml:space="preserve">Вся информация, упомянутая в настоящем пункте, именуется Данные по СТРОЙПЛОЩАДКЕ. </w:t>
            </w:r>
            <w:r w:rsidR="00C705B4" w:rsidRPr="00DE2B75">
              <w:rPr>
                <w:sz w:val="22"/>
                <w:szCs w:val="22"/>
                <w:lang w:eastAsia="ja-JP"/>
              </w:rPr>
              <w:t>ГЕН</w:t>
            </w:r>
            <w:r w:rsidRPr="00DE2B75">
              <w:rPr>
                <w:sz w:val="22"/>
                <w:szCs w:val="22"/>
                <w:lang w:eastAsia="ja-JP"/>
              </w:rPr>
              <w:t xml:space="preserve">ПОДРЯДЧИК принимает всю ответственность за точность или полноту всех Данных по СТРОЙПЛОЩАДКЕ, и какая-либо неточность или неполнота каких-либо Данных по СТРОЙПЛОЩАДКЕ не освобождает ГЕНПОДРЯДЧИКА от каких-либо обязательств по </w:t>
            </w:r>
            <w:r w:rsidR="001C31CE" w:rsidRPr="00DE2B75">
              <w:rPr>
                <w:sz w:val="22"/>
                <w:szCs w:val="22"/>
                <w:lang w:eastAsia="ja-JP"/>
              </w:rPr>
              <w:t>ДОГОВОР</w:t>
            </w:r>
            <w:r w:rsidRPr="00DE2B75">
              <w:rPr>
                <w:sz w:val="22"/>
                <w:szCs w:val="22"/>
                <w:lang w:eastAsia="ja-JP"/>
              </w:rPr>
              <w:t>У.</w:t>
            </w:r>
          </w:p>
          <w:p w14:paraId="66A68A0B" w14:textId="1F67F0B9" w:rsidR="0028606D" w:rsidRPr="00DE2B75" w:rsidRDefault="0028606D" w:rsidP="00140B88">
            <w:pPr>
              <w:pStyle w:val="33"/>
              <w:tabs>
                <w:tab w:val="left" w:pos="312"/>
              </w:tabs>
              <w:adjustRightInd w:val="0"/>
              <w:snapToGrid w:val="0"/>
              <w:spacing w:after="0"/>
              <w:jc w:val="both"/>
              <w:rPr>
                <w:sz w:val="22"/>
                <w:szCs w:val="22"/>
              </w:rPr>
            </w:pPr>
            <w:r w:rsidRPr="00DE2B75">
              <w:rPr>
                <w:sz w:val="22"/>
                <w:szCs w:val="22"/>
              </w:rPr>
              <w:t xml:space="preserve">8.6. Неспособность ГЕНПОДРЯДЧИКА выполнить предусмотренные настоящей Статьей 8 условия не освобождает ГЕНПОДРЯДЧИКА от ответственности за надлежащее исполнение обязательств по </w:t>
            </w:r>
            <w:r w:rsidR="001C31CE" w:rsidRPr="00DE2B75">
              <w:rPr>
                <w:sz w:val="22"/>
                <w:szCs w:val="22"/>
              </w:rPr>
              <w:t>ДОГОВОР</w:t>
            </w:r>
            <w:r w:rsidRPr="00DE2B75">
              <w:rPr>
                <w:sz w:val="22"/>
                <w:szCs w:val="22"/>
              </w:rPr>
              <w:t xml:space="preserve">У и не влечет увеличения </w:t>
            </w:r>
            <w:r w:rsidRPr="00DE2B75">
              <w:rPr>
                <w:bCs/>
                <w:sz w:val="22"/>
                <w:szCs w:val="22"/>
              </w:rPr>
              <w:t xml:space="preserve">СУММЫ </w:t>
            </w:r>
            <w:r w:rsidR="001C31CE" w:rsidRPr="00DE2B75">
              <w:rPr>
                <w:bCs/>
                <w:sz w:val="22"/>
                <w:szCs w:val="22"/>
              </w:rPr>
              <w:t>ДОГОВОР</w:t>
            </w:r>
            <w:r w:rsidRPr="00DE2B75">
              <w:rPr>
                <w:bCs/>
                <w:sz w:val="22"/>
                <w:szCs w:val="22"/>
              </w:rPr>
              <w:t>А</w:t>
            </w:r>
            <w:r w:rsidRPr="00DE2B75">
              <w:rPr>
                <w:sz w:val="22"/>
                <w:szCs w:val="22"/>
              </w:rPr>
              <w:t>. ГЕНПОДРЯДЧИК гарантирует и обязуется возместить ЗАКАЗЧИКУ любые убытки, вызванные нарушением ГЕНПОДРЯДЧИКОМ условий настоящей статьи.</w:t>
            </w:r>
          </w:p>
          <w:p w14:paraId="1E0AC607" w14:textId="77777777" w:rsidR="0028606D" w:rsidRPr="00DE2B75" w:rsidRDefault="0028606D" w:rsidP="00140B88">
            <w:pPr>
              <w:pStyle w:val="33"/>
              <w:tabs>
                <w:tab w:val="left" w:pos="312"/>
              </w:tabs>
              <w:adjustRightInd w:val="0"/>
              <w:snapToGrid w:val="0"/>
              <w:spacing w:after="0"/>
              <w:jc w:val="both"/>
              <w:rPr>
                <w:sz w:val="22"/>
                <w:szCs w:val="22"/>
              </w:rPr>
            </w:pPr>
            <w:r w:rsidRPr="00DE2B75">
              <w:rPr>
                <w:sz w:val="22"/>
                <w:szCs w:val="22"/>
              </w:rPr>
              <w:t xml:space="preserve">8.7. ЗАКАЗЧИК гарантирует, что обладает всеми необходимыми правами в отношении СТРОЙПЛОЩАДКИ, предоставляемой ГЕНПОДРЯДЧИКУ для выполнения РАБОТ. </w:t>
            </w:r>
          </w:p>
          <w:p w14:paraId="1E5BC1F4" w14:textId="77777777" w:rsidR="0028606D" w:rsidRPr="00DE2B75" w:rsidRDefault="0028606D" w:rsidP="00140B88">
            <w:pPr>
              <w:pStyle w:val="33"/>
              <w:tabs>
                <w:tab w:val="left" w:pos="312"/>
              </w:tabs>
              <w:adjustRightInd w:val="0"/>
              <w:snapToGrid w:val="0"/>
              <w:spacing w:after="0"/>
              <w:jc w:val="both"/>
              <w:rPr>
                <w:sz w:val="22"/>
                <w:szCs w:val="22"/>
              </w:rPr>
            </w:pPr>
          </w:p>
        </w:tc>
      </w:tr>
      <w:tr w:rsidR="0028606D" w:rsidRPr="00DE2B75" w14:paraId="6853BFD1" w14:textId="77777777" w:rsidTr="00AA0EE6">
        <w:tc>
          <w:tcPr>
            <w:tcW w:w="10207" w:type="dxa"/>
          </w:tcPr>
          <w:p w14:paraId="5F2EE6B7" w14:textId="77777777" w:rsidR="0028606D" w:rsidRPr="00DE2B75" w:rsidRDefault="0028606D" w:rsidP="00140B88">
            <w:pPr>
              <w:pStyle w:val="a6"/>
              <w:tabs>
                <w:tab w:val="clear" w:pos="1418"/>
              </w:tabs>
              <w:spacing w:after="0"/>
              <w:ind w:left="0" w:firstLine="0"/>
              <w:rPr>
                <w:bCs/>
                <w:caps w:val="0"/>
                <w:sz w:val="22"/>
                <w:szCs w:val="22"/>
                <w:lang w:eastAsia="en-US"/>
              </w:rPr>
            </w:pPr>
            <w:bookmarkStart w:id="24" w:name="_Toc351365229"/>
            <w:bookmarkStart w:id="25" w:name="_Hlk98246300"/>
          </w:p>
          <w:p w14:paraId="2555DFA3" w14:textId="77777777" w:rsidR="0028606D" w:rsidRPr="00DE2B75" w:rsidRDefault="0028606D" w:rsidP="00140B88">
            <w:pPr>
              <w:pStyle w:val="a6"/>
              <w:numPr>
                <w:ilvl w:val="0"/>
                <w:numId w:val="0"/>
              </w:numPr>
              <w:tabs>
                <w:tab w:val="clear" w:pos="1418"/>
              </w:tabs>
              <w:spacing w:after="0"/>
              <w:rPr>
                <w:bCs/>
                <w:sz w:val="22"/>
                <w:szCs w:val="22"/>
                <w:lang w:eastAsia="en-US"/>
              </w:rPr>
            </w:pPr>
            <w:r w:rsidRPr="00DE2B75">
              <w:rPr>
                <w:bCs/>
                <w:sz w:val="22"/>
                <w:szCs w:val="22"/>
                <w:lang w:eastAsia="en-US"/>
              </w:rPr>
              <w:t>Требования в области промышленной безопасности, охраны труда и окружающей среды</w:t>
            </w:r>
            <w:bookmarkEnd w:id="24"/>
          </w:p>
          <w:p w14:paraId="6A712BEE" w14:textId="28D4A0AD" w:rsidR="0028606D" w:rsidRPr="00DE2B75" w:rsidRDefault="000C4EBF" w:rsidP="00494CEA">
            <w:pPr>
              <w:pStyle w:val="33"/>
              <w:adjustRightInd w:val="0"/>
              <w:snapToGrid w:val="0"/>
              <w:spacing w:after="0"/>
              <w:jc w:val="both"/>
              <w:rPr>
                <w:sz w:val="22"/>
                <w:szCs w:val="22"/>
              </w:rPr>
            </w:pPr>
            <w:bookmarkStart w:id="26" w:name="_Toc319849021"/>
            <w:r w:rsidRPr="00DE2B75">
              <w:rPr>
                <w:sz w:val="22"/>
                <w:szCs w:val="22"/>
              </w:rPr>
              <w:t>9.</w:t>
            </w:r>
            <w:r w:rsidR="0093581A" w:rsidRPr="00DE2B75">
              <w:rPr>
                <w:sz w:val="22"/>
                <w:szCs w:val="22"/>
              </w:rPr>
              <w:t>1.</w:t>
            </w:r>
            <w:r w:rsidRPr="00DE2B75">
              <w:rPr>
                <w:sz w:val="22"/>
                <w:szCs w:val="22"/>
              </w:rPr>
              <w:t xml:space="preserve"> В</w:t>
            </w:r>
            <w:r w:rsidR="0028606D" w:rsidRPr="00DE2B75">
              <w:rPr>
                <w:sz w:val="22"/>
                <w:szCs w:val="22"/>
              </w:rPr>
              <w:t xml:space="preserve"> случае нарушения ГЕНПОДРЯДЧИКОМ требований законодательных актов в области промышленной безопасности, охраны труда и окружающей среды, ЗАКАЗЧИК вправе применить санкции по отношению к ГЕНПОДРЯДЧИКУ в соответствии с условиями </w:t>
            </w:r>
            <w:r w:rsidR="001C31CE" w:rsidRPr="00DE2B75">
              <w:rPr>
                <w:sz w:val="22"/>
                <w:szCs w:val="22"/>
              </w:rPr>
              <w:t>ДОГОВОР</w:t>
            </w:r>
            <w:r w:rsidR="00494CEA" w:rsidRPr="00DE2B75">
              <w:rPr>
                <w:sz w:val="22"/>
                <w:szCs w:val="22"/>
              </w:rPr>
              <w:t>А</w:t>
            </w:r>
            <w:r w:rsidR="0028606D" w:rsidRPr="00DE2B75">
              <w:rPr>
                <w:sz w:val="22"/>
                <w:szCs w:val="22"/>
              </w:rPr>
              <w:t xml:space="preserve"> (Приложение № 4 </w:t>
            </w:r>
            <w:r w:rsidR="001C31CE" w:rsidRPr="00DE2B75">
              <w:rPr>
                <w:sz w:val="22"/>
                <w:szCs w:val="22"/>
              </w:rPr>
              <w:t>ДОГОВОР</w:t>
            </w:r>
            <w:r w:rsidR="00494CEA" w:rsidRPr="00DE2B75">
              <w:rPr>
                <w:sz w:val="22"/>
                <w:szCs w:val="22"/>
              </w:rPr>
              <w:t>А</w:t>
            </w:r>
            <w:r w:rsidR="0028606D" w:rsidRPr="00DE2B75">
              <w:rPr>
                <w:sz w:val="22"/>
                <w:szCs w:val="22"/>
              </w:rPr>
              <w:t>) и законодательством Республики Узбекистан.</w:t>
            </w:r>
          </w:p>
          <w:bookmarkEnd w:id="26"/>
          <w:p w14:paraId="12AF40C0" w14:textId="77777777" w:rsidR="0028606D" w:rsidRPr="00DE2B75" w:rsidRDefault="0028606D" w:rsidP="00140B88">
            <w:pPr>
              <w:pStyle w:val="33"/>
              <w:adjustRightInd w:val="0"/>
              <w:snapToGrid w:val="0"/>
              <w:spacing w:after="0"/>
              <w:jc w:val="both"/>
              <w:rPr>
                <w:sz w:val="22"/>
                <w:szCs w:val="22"/>
              </w:rPr>
            </w:pPr>
          </w:p>
        </w:tc>
      </w:tr>
      <w:tr w:rsidR="0028606D" w:rsidRPr="00DE2B75" w14:paraId="21D38744" w14:textId="77777777" w:rsidTr="00AA0EE6">
        <w:tc>
          <w:tcPr>
            <w:tcW w:w="10207" w:type="dxa"/>
          </w:tcPr>
          <w:p w14:paraId="6FF2AC5C" w14:textId="77777777" w:rsidR="0028606D" w:rsidRPr="00DE2B75" w:rsidRDefault="0028606D" w:rsidP="00140B88">
            <w:pPr>
              <w:pStyle w:val="a6"/>
              <w:spacing w:after="0"/>
              <w:ind w:left="0" w:firstLine="0"/>
              <w:rPr>
                <w:sz w:val="22"/>
                <w:szCs w:val="22"/>
              </w:rPr>
            </w:pPr>
            <w:bookmarkStart w:id="27" w:name="_Toc351365230"/>
            <w:bookmarkEnd w:id="25"/>
          </w:p>
          <w:p w14:paraId="4BCB33CA" w14:textId="6B99259F" w:rsidR="0028606D" w:rsidRPr="00DE2B75" w:rsidRDefault="0028606D" w:rsidP="00140B88">
            <w:pPr>
              <w:pStyle w:val="a6"/>
              <w:numPr>
                <w:ilvl w:val="0"/>
                <w:numId w:val="0"/>
              </w:numPr>
              <w:spacing w:after="0"/>
              <w:rPr>
                <w:sz w:val="22"/>
                <w:szCs w:val="22"/>
              </w:rPr>
            </w:pPr>
            <w:r w:rsidRPr="00DE2B75">
              <w:rPr>
                <w:sz w:val="22"/>
                <w:szCs w:val="22"/>
              </w:rPr>
              <w:t>Гарантии НА результатЫ РАБОТ</w:t>
            </w:r>
            <w:bookmarkEnd w:id="27"/>
          </w:p>
          <w:p w14:paraId="4D8EBBA7" w14:textId="15552A99" w:rsidR="0028606D" w:rsidRPr="00DE2B75" w:rsidRDefault="0028606D" w:rsidP="00140B88">
            <w:pPr>
              <w:pStyle w:val="33"/>
              <w:adjustRightInd w:val="0"/>
              <w:snapToGrid w:val="0"/>
              <w:spacing w:after="0"/>
              <w:jc w:val="both"/>
              <w:rPr>
                <w:color w:val="000000"/>
                <w:sz w:val="22"/>
                <w:szCs w:val="22"/>
              </w:rPr>
            </w:pPr>
            <w:r w:rsidRPr="00DE2B75">
              <w:rPr>
                <w:color w:val="000000"/>
                <w:sz w:val="22"/>
                <w:szCs w:val="22"/>
              </w:rPr>
              <w:t xml:space="preserve">10.1. На РЕЗУЛЬТАТ </w:t>
            </w:r>
            <w:r w:rsidRPr="00DE2B75">
              <w:rPr>
                <w:sz w:val="22"/>
                <w:szCs w:val="22"/>
              </w:rPr>
              <w:t>РАБОТ</w:t>
            </w:r>
            <w:r w:rsidRPr="00DE2B75">
              <w:rPr>
                <w:color w:val="000000"/>
                <w:sz w:val="22"/>
                <w:szCs w:val="22"/>
              </w:rPr>
              <w:t xml:space="preserve"> по </w:t>
            </w:r>
            <w:r w:rsidR="001C31CE" w:rsidRPr="00DE2B75">
              <w:rPr>
                <w:color w:val="000000"/>
                <w:sz w:val="22"/>
                <w:szCs w:val="22"/>
              </w:rPr>
              <w:t>ДОГОВОР</w:t>
            </w:r>
            <w:r w:rsidRPr="00DE2B75">
              <w:rPr>
                <w:color w:val="000000"/>
                <w:sz w:val="22"/>
                <w:szCs w:val="22"/>
              </w:rPr>
              <w:t xml:space="preserve">У устанавливается ГАРАНТИЙНЫЙ ПЕРИОД. ГАРАНТИЙНЫЙ ПЕРИОД распространяется на всё, составляющее РЕЗУЛЬТАТ РАБОТЫ, и, в частности, на все конструктивные элементы и системы ОБЪЕКТА. </w:t>
            </w:r>
          </w:p>
          <w:p w14:paraId="77C1C563" w14:textId="2B12CCAF" w:rsidR="0028606D" w:rsidRPr="00DE2B75" w:rsidRDefault="0028606D" w:rsidP="00140B88">
            <w:pPr>
              <w:jc w:val="both"/>
              <w:outlineLvl w:val="0"/>
              <w:rPr>
                <w:b/>
                <w:bCs/>
                <w:szCs w:val="22"/>
              </w:rPr>
            </w:pPr>
            <w:r w:rsidRPr="00DE2B75">
              <w:rPr>
                <w:color w:val="000000"/>
                <w:szCs w:val="22"/>
              </w:rPr>
              <w:t xml:space="preserve">10.2. Если иное не предусмотрено </w:t>
            </w:r>
            <w:r w:rsidR="001C31CE" w:rsidRPr="00DE2B75">
              <w:rPr>
                <w:color w:val="000000"/>
                <w:szCs w:val="22"/>
              </w:rPr>
              <w:t>ДОГОВОР</w:t>
            </w:r>
            <w:r w:rsidRPr="00DE2B75">
              <w:rPr>
                <w:color w:val="000000"/>
                <w:szCs w:val="22"/>
              </w:rPr>
              <w:t xml:space="preserve">ОМ, ГАРАНТИЙНЫЙ ПЕРИОД на РЕЗУЛЬТАТЫ РАБОТ составляет </w:t>
            </w:r>
            <w:r w:rsidR="00A67C4B" w:rsidRPr="00DE2B75">
              <w:rPr>
                <w:color w:val="000000"/>
                <w:szCs w:val="22"/>
              </w:rPr>
              <w:t xml:space="preserve">36 </w:t>
            </w:r>
            <w:r w:rsidR="0093581A" w:rsidRPr="00DE2B75">
              <w:rPr>
                <w:color w:val="000000"/>
                <w:szCs w:val="22"/>
              </w:rPr>
              <w:t xml:space="preserve">(тридцать шесть) </w:t>
            </w:r>
            <w:r w:rsidR="00A67C4B" w:rsidRPr="00DE2B75">
              <w:rPr>
                <w:color w:val="000000"/>
                <w:szCs w:val="22"/>
              </w:rPr>
              <w:t xml:space="preserve">месяцев </w:t>
            </w:r>
            <w:r w:rsidRPr="00DE2B75">
              <w:rPr>
                <w:color w:val="000000"/>
                <w:szCs w:val="22"/>
              </w:rPr>
              <w:t>с даты подписания АКТА ГОСУДАРСТВЕННОЙ ПРИЁМОЧНОЙ КОМИССИИ.</w:t>
            </w:r>
          </w:p>
          <w:p w14:paraId="5FBE715B" w14:textId="5FDFCE6D" w:rsidR="0028606D" w:rsidRPr="00DE2B75" w:rsidRDefault="0028606D" w:rsidP="00140B88">
            <w:pPr>
              <w:pStyle w:val="33"/>
              <w:adjustRightInd w:val="0"/>
              <w:snapToGrid w:val="0"/>
              <w:spacing w:after="0"/>
              <w:jc w:val="both"/>
              <w:rPr>
                <w:color w:val="000000"/>
                <w:sz w:val="22"/>
                <w:szCs w:val="22"/>
              </w:rPr>
            </w:pPr>
            <w:r w:rsidRPr="00DE2B75">
              <w:rPr>
                <w:color w:val="000000"/>
                <w:sz w:val="22"/>
                <w:szCs w:val="22"/>
              </w:rPr>
              <w:t xml:space="preserve">10.2.1. ГАРАНТИЙНЫЙ ПЕРИОД в отношении поставляемого ГЕНПОДРЯДЧИКОМ согласно </w:t>
            </w:r>
            <w:r w:rsidR="006B7941" w:rsidRPr="00DE2B75">
              <w:rPr>
                <w:color w:val="000000"/>
                <w:sz w:val="22"/>
                <w:szCs w:val="22"/>
              </w:rPr>
              <w:t>Рабочему проекту</w:t>
            </w:r>
            <w:r w:rsidRPr="00DE2B75">
              <w:rPr>
                <w:color w:val="000000"/>
                <w:sz w:val="22"/>
                <w:szCs w:val="22"/>
              </w:rPr>
              <w:t xml:space="preserve"> ОБОРУДОВАНИЯ принимается равным гарантийным срокам, указанным в сопроводительных документах (паспортах, гарантийных талонах, сертификатах) на такое оборудование, при этом ГЕНПОДРЯДЧИК обязуется обеспечить, чтобы каждый такой гарантийный срок начинал течь с даты </w:t>
            </w:r>
            <w:r w:rsidR="00A67C4B" w:rsidRPr="00DE2B75">
              <w:rPr>
                <w:color w:val="000000"/>
                <w:sz w:val="22"/>
                <w:szCs w:val="22"/>
              </w:rPr>
              <w:t xml:space="preserve">выполнения </w:t>
            </w:r>
            <w:r w:rsidR="00812627" w:rsidRPr="00DE2B75">
              <w:rPr>
                <w:color w:val="000000"/>
                <w:sz w:val="22"/>
                <w:szCs w:val="22"/>
              </w:rPr>
              <w:t>пуско-</w:t>
            </w:r>
            <w:r w:rsidR="00A67C4B" w:rsidRPr="00DE2B75">
              <w:rPr>
                <w:color w:val="000000"/>
                <w:sz w:val="22"/>
                <w:szCs w:val="22"/>
              </w:rPr>
              <w:t>наладочных работ с подписанием соответствующих актов</w:t>
            </w:r>
            <w:r w:rsidRPr="00DE2B75">
              <w:rPr>
                <w:color w:val="000000"/>
                <w:sz w:val="22"/>
                <w:szCs w:val="22"/>
              </w:rPr>
              <w:t xml:space="preserve"> соответствующего ОБОРУДОВАНИЯ на СТРОЙПЛОЩАДКУ и истекал не ранее 12 (двенадцати) месяцев с даты подписания АКТА </w:t>
            </w:r>
            <w:r w:rsidR="00C705B4" w:rsidRPr="00DE2B75">
              <w:rPr>
                <w:color w:val="000000"/>
                <w:sz w:val="22"/>
                <w:szCs w:val="22"/>
              </w:rPr>
              <w:t>ГОСУДАРСТВЕННОЙ ПРИЁМОЧНОЙ КОМИССИИ</w:t>
            </w:r>
            <w:r w:rsidRPr="00DE2B75">
              <w:rPr>
                <w:color w:val="000000"/>
                <w:sz w:val="22"/>
                <w:szCs w:val="22"/>
              </w:rPr>
              <w:t xml:space="preserve">. </w:t>
            </w:r>
          </w:p>
          <w:p w14:paraId="280F9CC8" w14:textId="2AB7B19B" w:rsidR="0028606D" w:rsidRPr="00DE2B75" w:rsidRDefault="0028606D" w:rsidP="00140B88">
            <w:pPr>
              <w:pStyle w:val="33"/>
              <w:adjustRightInd w:val="0"/>
              <w:snapToGrid w:val="0"/>
              <w:spacing w:after="0"/>
              <w:jc w:val="both"/>
              <w:rPr>
                <w:color w:val="000000"/>
                <w:sz w:val="22"/>
                <w:szCs w:val="22"/>
              </w:rPr>
            </w:pPr>
            <w:r w:rsidRPr="00DE2B75">
              <w:rPr>
                <w:color w:val="000000"/>
                <w:sz w:val="22"/>
                <w:szCs w:val="22"/>
              </w:rPr>
              <w:t xml:space="preserve">10.2.2. Если гарантийный период на какое-либо ОБОРУДОВАНИЕ согласно сопроводительным документам будет меньше, чем требуемый в соответствии с п.10.2.1., либо вообще не будет указан в сопроводительных документах на такое ОБОРУДОВАНИЕ, то ГАРАНТИЙНЫЙ ПЕРИОД на такое ОБОРУДОВАНИЕ принимается равным минимальному гарантийному сроку, указанному в п.10.2.1., и ГЕНПОДРЯДЧИК обязуется обеспечить, чтобы гарантийные обязательства были исполнены в отношении такого ГАРАНТИЙНОГО ПЕРИОДА несмотря на любую </w:t>
            </w:r>
            <w:r w:rsidR="00B95160" w:rsidRPr="00DE2B75">
              <w:rPr>
                <w:color w:val="000000"/>
                <w:sz w:val="22"/>
                <w:szCs w:val="22"/>
              </w:rPr>
              <w:t>договорённость</w:t>
            </w:r>
            <w:r w:rsidRPr="00DE2B75">
              <w:rPr>
                <w:color w:val="000000"/>
                <w:sz w:val="22"/>
                <w:szCs w:val="22"/>
              </w:rPr>
              <w:t xml:space="preserve"> между ГЕНПОДРЯДЧИКОМ и соответствующим СУБПОДРЯДЧИКОМ об ином.</w:t>
            </w:r>
          </w:p>
          <w:p w14:paraId="265241E5" w14:textId="38FDBD4F" w:rsidR="00A67C4B" w:rsidRPr="00DE2B75" w:rsidRDefault="0028606D" w:rsidP="00A67C4B">
            <w:pPr>
              <w:jc w:val="both"/>
              <w:rPr>
                <w:color w:val="000000"/>
                <w:szCs w:val="22"/>
              </w:rPr>
            </w:pPr>
            <w:r w:rsidRPr="00DE2B75">
              <w:rPr>
                <w:color w:val="000000"/>
                <w:szCs w:val="22"/>
              </w:rPr>
              <w:t xml:space="preserve">10.3. </w:t>
            </w:r>
            <w:r w:rsidR="00A67C4B" w:rsidRPr="00DE2B75">
              <w:rPr>
                <w:color w:val="000000"/>
                <w:szCs w:val="22"/>
              </w:rPr>
              <w:t xml:space="preserve">Если в ГАРАНТИЙНЫЙ ПЕРИОД обнаружатся неточности, несоответствия установленным требованиям, отступления, дефекты и иные недостатки РЕЗУЛЬТАТА РАБОТ, ГЕНПОДРЯДЧИК обязан их устранить за свой счет и своими силами, в том числе, поставить необходимое ТМЦ, в сроки, установленные в соответствии с </w:t>
            </w:r>
            <w:r w:rsidR="001C31CE" w:rsidRPr="00DE2B75">
              <w:rPr>
                <w:color w:val="000000"/>
                <w:szCs w:val="22"/>
              </w:rPr>
              <w:t>ДОГОВОР</w:t>
            </w:r>
            <w:r w:rsidR="00A67C4B" w:rsidRPr="00DE2B75">
              <w:rPr>
                <w:color w:val="000000"/>
                <w:szCs w:val="22"/>
              </w:rPr>
              <w:t xml:space="preserve">ОМ. Исправление ГЕНПОДРЯДЧИКОМ недостатков должно быть подтверждено подписанным ЗАКАЗЧИКОМ актом о приемке выполненных работ и/или актом </w:t>
            </w:r>
            <w:r w:rsidR="00A67C4B" w:rsidRPr="00DE2B75">
              <w:rPr>
                <w:color w:val="000000"/>
                <w:szCs w:val="22"/>
              </w:rPr>
              <w:lastRenderedPageBreak/>
              <w:t xml:space="preserve">приема-передачи ТМЦ, соответствующих условиям </w:t>
            </w:r>
            <w:r w:rsidR="001C31CE" w:rsidRPr="00DE2B75">
              <w:rPr>
                <w:color w:val="000000"/>
                <w:szCs w:val="22"/>
              </w:rPr>
              <w:t>ДОГОВОР</w:t>
            </w:r>
            <w:r w:rsidR="00A67C4B" w:rsidRPr="00DE2B75">
              <w:rPr>
                <w:color w:val="000000"/>
                <w:szCs w:val="22"/>
              </w:rPr>
              <w:t xml:space="preserve">А, взамен ТМЦ, не соответствующих условиям </w:t>
            </w:r>
            <w:r w:rsidR="001C31CE" w:rsidRPr="00DE2B75">
              <w:rPr>
                <w:color w:val="000000"/>
                <w:szCs w:val="22"/>
              </w:rPr>
              <w:t>ДОГОВОР</w:t>
            </w:r>
            <w:r w:rsidR="00A67C4B" w:rsidRPr="00DE2B75">
              <w:rPr>
                <w:color w:val="000000"/>
                <w:szCs w:val="22"/>
              </w:rPr>
              <w:t>А (в зависимости от того, что применимо).</w:t>
            </w:r>
          </w:p>
          <w:p w14:paraId="3CB6BCCB" w14:textId="77777777" w:rsidR="00A67C4B" w:rsidRPr="00DE2B75" w:rsidRDefault="00A67C4B" w:rsidP="00A67C4B">
            <w:pPr>
              <w:jc w:val="both"/>
              <w:rPr>
                <w:color w:val="000000"/>
                <w:szCs w:val="22"/>
              </w:rPr>
            </w:pPr>
            <w:r w:rsidRPr="00DE2B75">
              <w:rPr>
                <w:color w:val="000000"/>
                <w:szCs w:val="22"/>
              </w:rPr>
              <w:t>10.4. ГАРАНТИЙНЫЙ ПЕРИОД продлевается на период, в течение которого ЗАКАЗЧИК (или иное лицо, эксплуатирующее ОБЪЕКТ) был лишен возможности эксплуатировать ОБЪЕКТ по своему назначению по причине таких недостатков.</w:t>
            </w:r>
          </w:p>
          <w:p w14:paraId="5B964E54" w14:textId="769DDC95" w:rsidR="0028606D" w:rsidRPr="00DE2B75" w:rsidRDefault="00A67C4B" w:rsidP="00140B88">
            <w:pPr>
              <w:pStyle w:val="33"/>
              <w:adjustRightInd w:val="0"/>
              <w:snapToGrid w:val="0"/>
              <w:spacing w:after="0"/>
              <w:jc w:val="both"/>
              <w:rPr>
                <w:color w:val="000000"/>
                <w:sz w:val="22"/>
                <w:szCs w:val="22"/>
              </w:rPr>
            </w:pPr>
            <w:r w:rsidRPr="00DE2B75">
              <w:rPr>
                <w:color w:val="000000"/>
                <w:sz w:val="22"/>
                <w:szCs w:val="22"/>
              </w:rPr>
              <w:t xml:space="preserve">10.5. Наличие недостатков, обнаруженных в течение ГАРАНТИЙНОГО ПЕРИОДА, фиксируется двухсторонним дефектовочными актами ГЕНПОДРЯДЧИКА и ЗАКАЗЧИКА. При выявлении недостатков в течение ГАРАНТИЙНОГО ПЕРИОДА ЗАКАЗЧИК направляет ГЕНПОДРЯДЧИКУ уведомление о соответствующих недостатках. В течении 5 (пяти) календарных дней с момента получения ГЕНПОДРЯДЧИКОМ такого уведомления ГЕНПОДРЯДЧИК обязан обеспечить прибытие своего представителя на место проведения совместного совещания, указанное в уведомлении, для осмотра ОБЪЕКТА и составления дефектного акта. Если ГЕНПОДРЯДЧИК не обеспечит в срок, указанный в настоящем пункте, прибытие своего представителя для составления дефектного акта или прибывший представитель безосновательно откажется (уклонится) от подписания такого акта, ЗАКАЗЧИК вправе подписать дефектный акт при участии представителя одной из организаций, указанных в п.10.6. </w:t>
            </w:r>
            <w:r w:rsidR="001C31CE" w:rsidRPr="00DE2B75">
              <w:rPr>
                <w:color w:val="000000"/>
                <w:sz w:val="22"/>
                <w:szCs w:val="22"/>
              </w:rPr>
              <w:t>ДОГОВОР</w:t>
            </w:r>
            <w:r w:rsidRPr="00DE2B75">
              <w:rPr>
                <w:color w:val="000000"/>
                <w:sz w:val="22"/>
                <w:szCs w:val="22"/>
              </w:rPr>
              <w:t xml:space="preserve">А (при необходимости, с наличием соответствующего заключения такого представителя). При этом такой акт с участием представителя одной из организаций, указанных в п.10.6. </w:t>
            </w:r>
            <w:r w:rsidR="001C31CE" w:rsidRPr="00DE2B75">
              <w:rPr>
                <w:color w:val="000000"/>
                <w:sz w:val="22"/>
                <w:szCs w:val="22"/>
              </w:rPr>
              <w:t>ДОГОВОР</w:t>
            </w:r>
            <w:r w:rsidRPr="00DE2B75">
              <w:rPr>
                <w:color w:val="000000"/>
                <w:sz w:val="22"/>
                <w:szCs w:val="22"/>
              </w:rPr>
              <w:t>А, будет считаться действительным и обязательным для ГЕНПОДРЯДЧИКА. В указанном случае ЗАКАЗЧИК направляет дефектный акт ГЕНПОДРЯДЧИКУ в течение 5 (пяти) рабочих дней с момента составления дефектного акта. В вышеуказанном акте устанавливается срок для обязательного устранения недостатков ГЕНПОДРЯДЧИКОМ</w:t>
            </w:r>
            <w:r w:rsidR="0028606D" w:rsidRPr="00DE2B75">
              <w:rPr>
                <w:color w:val="000000"/>
                <w:sz w:val="22"/>
                <w:szCs w:val="22"/>
              </w:rPr>
              <w:t>10.6. При отказе ГЕНПОДРЯДЧИКА от составления или подписания рекламационного акта освидетельствование недостатков осуществляется представителями территориальной инспекции по контролю за строительством при Министерстве строительства Республики Узбекистан либо ИНЖЕНЕРА, либо независимой экспертной организации, что не исключает права СТОРОН обратиться по данному вопросу в суд.</w:t>
            </w:r>
          </w:p>
          <w:p w14:paraId="3047CD40" w14:textId="77777777" w:rsidR="0028606D" w:rsidRPr="00DE2B75" w:rsidRDefault="0028606D" w:rsidP="00140B88">
            <w:pPr>
              <w:pStyle w:val="33"/>
              <w:adjustRightInd w:val="0"/>
              <w:snapToGrid w:val="0"/>
              <w:spacing w:after="0"/>
              <w:jc w:val="both"/>
              <w:rPr>
                <w:color w:val="000000"/>
                <w:sz w:val="22"/>
                <w:szCs w:val="22"/>
              </w:rPr>
            </w:pPr>
            <w:r w:rsidRPr="00DE2B75">
              <w:rPr>
                <w:color w:val="000000"/>
                <w:sz w:val="22"/>
                <w:szCs w:val="22"/>
              </w:rPr>
              <w:t>10.7. ЗАКАЗЧИК вправе устранить недостатки, обнаруженные в ГАРАНТИЙНЫЙ ПЕРИОД, самостоятельно или силами третьих лиц и получить от ГЕНПОДРЯДЧИКА возмещение своих расходов на устранение недостатков, в том числе из ГАРАНТИЙНОГО ПЛАТЕЖА. При этом, ГЕНПОДРЯДЧИК обязуется возместить вышеуказанные расходы, в случае если ГАРАНТИЙНЫЙ ПЛАТЕЖ не покрывает такие расходы, на устранение недостатков в течение 30 (тридцати) календарных дней с момента уведомления ЗАКАЗЧИКА.</w:t>
            </w:r>
          </w:p>
          <w:p w14:paraId="4D99D6D5" w14:textId="77777777" w:rsidR="0028606D" w:rsidRPr="00DE2B75" w:rsidRDefault="0028606D" w:rsidP="00140B88">
            <w:pPr>
              <w:pStyle w:val="33"/>
              <w:adjustRightInd w:val="0"/>
              <w:snapToGrid w:val="0"/>
              <w:spacing w:after="0"/>
              <w:jc w:val="both"/>
              <w:rPr>
                <w:sz w:val="22"/>
                <w:szCs w:val="22"/>
              </w:rPr>
            </w:pPr>
          </w:p>
        </w:tc>
      </w:tr>
      <w:tr w:rsidR="0028606D" w:rsidRPr="00DE2B75" w14:paraId="371376A5" w14:textId="77777777" w:rsidTr="00AA0EE6">
        <w:tc>
          <w:tcPr>
            <w:tcW w:w="10207" w:type="dxa"/>
          </w:tcPr>
          <w:p w14:paraId="4AF90608" w14:textId="77777777" w:rsidR="0028606D" w:rsidRPr="00DE2B75" w:rsidRDefault="0028606D" w:rsidP="00140B88">
            <w:pPr>
              <w:pStyle w:val="a6"/>
              <w:spacing w:after="0"/>
              <w:ind w:left="0" w:firstLine="0"/>
              <w:rPr>
                <w:sz w:val="22"/>
                <w:szCs w:val="22"/>
              </w:rPr>
            </w:pPr>
            <w:bookmarkStart w:id="28" w:name="_Toc351365231"/>
          </w:p>
          <w:p w14:paraId="4E6941F0" w14:textId="5A86880B" w:rsidR="0028606D" w:rsidRPr="00DE2B75" w:rsidRDefault="0028606D" w:rsidP="00140B88">
            <w:pPr>
              <w:pStyle w:val="a6"/>
              <w:numPr>
                <w:ilvl w:val="0"/>
                <w:numId w:val="0"/>
              </w:numPr>
              <w:spacing w:after="0"/>
              <w:rPr>
                <w:sz w:val="22"/>
                <w:szCs w:val="22"/>
                <w:lang w:val="en-US"/>
              </w:rPr>
            </w:pPr>
            <w:r w:rsidRPr="00DE2B75">
              <w:rPr>
                <w:sz w:val="22"/>
                <w:szCs w:val="22"/>
              </w:rPr>
              <w:t>Страхование</w:t>
            </w:r>
            <w:bookmarkEnd w:id="28"/>
          </w:p>
        </w:tc>
      </w:tr>
      <w:tr w:rsidR="0028606D" w:rsidRPr="00DE2B75" w14:paraId="1690E10F" w14:textId="77777777" w:rsidTr="00AA0EE6">
        <w:tc>
          <w:tcPr>
            <w:tcW w:w="10207" w:type="dxa"/>
          </w:tcPr>
          <w:p w14:paraId="00BB6559" w14:textId="7843822C" w:rsidR="0028606D" w:rsidRPr="00DE2B75" w:rsidRDefault="0028606D" w:rsidP="00140B88">
            <w:pPr>
              <w:pStyle w:val="33"/>
              <w:adjustRightInd w:val="0"/>
              <w:snapToGrid w:val="0"/>
              <w:spacing w:after="0"/>
              <w:jc w:val="both"/>
              <w:rPr>
                <w:color w:val="000000"/>
                <w:sz w:val="22"/>
                <w:szCs w:val="22"/>
              </w:rPr>
            </w:pPr>
            <w:r w:rsidRPr="00DE2B75">
              <w:rPr>
                <w:color w:val="000000"/>
                <w:sz w:val="22"/>
                <w:szCs w:val="22"/>
              </w:rPr>
              <w:t>11.1. ГЕНПОДРЯДЧИК до ДАТЫ НАЧАЛА РАБОТ</w:t>
            </w:r>
            <w:r w:rsidRPr="00DE2B75">
              <w:rPr>
                <w:sz w:val="22"/>
                <w:szCs w:val="22"/>
              </w:rPr>
              <w:t xml:space="preserve"> </w:t>
            </w:r>
            <w:r w:rsidRPr="00DE2B75">
              <w:rPr>
                <w:color w:val="000000"/>
                <w:sz w:val="22"/>
                <w:szCs w:val="22"/>
              </w:rPr>
              <w:t>за свой счет должен обеспечить страхование рисков в соответствии с ЗАКОНОДАТЕЛЬСТВОМ</w:t>
            </w:r>
            <w:r w:rsidR="00C705B4" w:rsidRPr="00DE2B75">
              <w:rPr>
                <w:color w:val="000000"/>
                <w:sz w:val="22"/>
                <w:szCs w:val="22"/>
              </w:rPr>
              <w:t xml:space="preserve">, также страхование строительных рисков и страхование ответственности перед третьими лицами, покрывающее вред здоровью и/или смерть третьего лица, утрату или повреждение имущества, и внезапное и случайное загрязнение окружающей среды, происходящее в связи с деятельностью Генподрядчика по исполнению </w:t>
            </w:r>
            <w:r w:rsidR="001C31CE" w:rsidRPr="00DE2B75">
              <w:rPr>
                <w:color w:val="000000"/>
                <w:sz w:val="22"/>
                <w:szCs w:val="22"/>
              </w:rPr>
              <w:t>ДОГОВОР</w:t>
            </w:r>
            <w:r w:rsidR="0093581A" w:rsidRPr="00DE2B75">
              <w:rPr>
                <w:color w:val="000000"/>
                <w:sz w:val="22"/>
                <w:szCs w:val="22"/>
              </w:rPr>
              <w:t>А</w:t>
            </w:r>
            <w:r w:rsidR="00C705B4" w:rsidRPr="00DE2B75">
              <w:rPr>
                <w:color w:val="000000"/>
                <w:sz w:val="22"/>
                <w:szCs w:val="22"/>
              </w:rPr>
              <w:t xml:space="preserve"> по требованию Заказчика на основании заключенного дополнительного соглашения</w:t>
            </w:r>
            <w:r w:rsidRPr="00DE2B75">
              <w:rPr>
                <w:color w:val="000000"/>
                <w:sz w:val="22"/>
                <w:szCs w:val="22"/>
              </w:rPr>
              <w:t xml:space="preserve">. </w:t>
            </w:r>
          </w:p>
          <w:p w14:paraId="302BACCC" w14:textId="77777777" w:rsidR="0028606D" w:rsidRPr="00DE2B75" w:rsidRDefault="0028606D" w:rsidP="00140B88">
            <w:pPr>
              <w:pStyle w:val="33"/>
              <w:adjustRightInd w:val="0"/>
              <w:snapToGrid w:val="0"/>
              <w:spacing w:after="0"/>
              <w:jc w:val="both"/>
              <w:rPr>
                <w:sz w:val="22"/>
                <w:szCs w:val="22"/>
              </w:rPr>
            </w:pPr>
          </w:p>
        </w:tc>
      </w:tr>
      <w:tr w:rsidR="0028606D" w:rsidRPr="00DE2B75" w14:paraId="43A2C768" w14:textId="77777777" w:rsidTr="00AA0EE6">
        <w:tc>
          <w:tcPr>
            <w:tcW w:w="10207" w:type="dxa"/>
          </w:tcPr>
          <w:p w14:paraId="4F16BE59" w14:textId="77777777" w:rsidR="0028606D" w:rsidRPr="00DE2B75" w:rsidRDefault="0028606D" w:rsidP="00140B88">
            <w:pPr>
              <w:pStyle w:val="a6"/>
              <w:spacing w:after="0"/>
              <w:ind w:left="0" w:firstLine="0"/>
              <w:rPr>
                <w:sz w:val="22"/>
                <w:szCs w:val="22"/>
              </w:rPr>
            </w:pPr>
            <w:bookmarkStart w:id="29" w:name="_Toc351365232"/>
          </w:p>
          <w:p w14:paraId="36913FE0" w14:textId="4691F4A1" w:rsidR="0028606D" w:rsidRPr="00DE2B75" w:rsidRDefault="0028606D" w:rsidP="00140B88">
            <w:pPr>
              <w:pStyle w:val="a6"/>
              <w:numPr>
                <w:ilvl w:val="0"/>
                <w:numId w:val="0"/>
              </w:numPr>
              <w:spacing w:after="0"/>
              <w:rPr>
                <w:sz w:val="22"/>
                <w:szCs w:val="22"/>
              </w:rPr>
            </w:pPr>
            <w:r w:rsidRPr="00DE2B75">
              <w:rPr>
                <w:sz w:val="22"/>
                <w:szCs w:val="22"/>
              </w:rPr>
              <w:t>Ответственность Сторон</w:t>
            </w:r>
            <w:bookmarkEnd w:id="29"/>
          </w:p>
          <w:p w14:paraId="7D4C46F1" w14:textId="789782FB" w:rsidR="0028606D" w:rsidRPr="00DE2B75" w:rsidRDefault="0028606D" w:rsidP="00140B88">
            <w:pPr>
              <w:pStyle w:val="33"/>
              <w:adjustRightInd w:val="0"/>
              <w:snapToGrid w:val="0"/>
              <w:spacing w:after="0"/>
              <w:jc w:val="both"/>
              <w:rPr>
                <w:color w:val="000000"/>
                <w:sz w:val="22"/>
                <w:szCs w:val="22"/>
              </w:rPr>
            </w:pPr>
            <w:r w:rsidRPr="00DE2B75">
              <w:rPr>
                <w:color w:val="000000"/>
                <w:sz w:val="22"/>
                <w:szCs w:val="22"/>
              </w:rPr>
              <w:t xml:space="preserve">12.1. За </w:t>
            </w:r>
            <w:r w:rsidRPr="00DE2B75">
              <w:rPr>
                <w:sz w:val="22"/>
                <w:szCs w:val="22"/>
              </w:rPr>
              <w:t>нарушение</w:t>
            </w:r>
            <w:r w:rsidRPr="00DE2B75">
              <w:rPr>
                <w:color w:val="000000"/>
                <w:sz w:val="22"/>
                <w:szCs w:val="22"/>
              </w:rPr>
              <w:t xml:space="preserve"> условий </w:t>
            </w:r>
            <w:r w:rsidR="001C31CE" w:rsidRPr="00DE2B75">
              <w:rPr>
                <w:color w:val="000000"/>
                <w:sz w:val="22"/>
                <w:szCs w:val="22"/>
              </w:rPr>
              <w:t>ДОГОВОР</w:t>
            </w:r>
            <w:r w:rsidRPr="00DE2B75">
              <w:rPr>
                <w:color w:val="000000"/>
                <w:sz w:val="22"/>
                <w:szCs w:val="22"/>
              </w:rPr>
              <w:t>А ГЕНПОДРЯДЧИК вправе:</w:t>
            </w:r>
          </w:p>
          <w:p w14:paraId="724A9232" w14:textId="77777777" w:rsidR="0028606D" w:rsidRPr="00DE2B75" w:rsidRDefault="0028606D" w:rsidP="00140B88">
            <w:pPr>
              <w:pStyle w:val="33"/>
              <w:adjustRightInd w:val="0"/>
              <w:snapToGrid w:val="0"/>
              <w:spacing w:after="0"/>
              <w:jc w:val="both"/>
              <w:rPr>
                <w:color w:val="000000"/>
                <w:sz w:val="22"/>
                <w:szCs w:val="22"/>
              </w:rPr>
            </w:pPr>
            <w:r w:rsidRPr="00DE2B75">
              <w:rPr>
                <w:color w:val="000000"/>
                <w:sz w:val="22"/>
                <w:szCs w:val="22"/>
              </w:rPr>
              <w:t>12.1.1. в случае просрочки расчетов за фактические выполненные и принятые этапы РАБОТ взыскать с ЗАКАЗЧИКА неустойку в размере 0,1% (ноль целых одна десятая процента) от суммы задолженности за каждый день просрочки, но не более 10% (десяти процентов) от суммы просроченного платежа.</w:t>
            </w:r>
          </w:p>
          <w:p w14:paraId="31D771BD" w14:textId="089BF8A1" w:rsidR="0028606D" w:rsidRPr="00DE2B75" w:rsidRDefault="0028606D" w:rsidP="00140B88">
            <w:pPr>
              <w:pStyle w:val="33"/>
              <w:adjustRightInd w:val="0"/>
              <w:snapToGrid w:val="0"/>
              <w:spacing w:after="0"/>
              <w:jc w:val="both"/>
              <w:rPr>
                <w:color w:val="000000"/>
                <w:sz w:val="22"/>
                <w:szCs w:val="22"/>
              </w:rPr>
            </w:pPr>
            <w:r w:rsidRPr="00DE2B75">
              <w:rPr>
                <w:color w:val="000000"/>
                <w:sz w:val="22"/>
                <w:szCs w:val="22"/>
              </w:rPr>
              <w:t>12.2. За нарушение условий настоящего</w:t>
            </w:r>
            <w:r w:rsidR="002C0331" w:rsidRPr="00DE2B75">
              <w:rPr>
                <w:color w:val="000000"/>
                <w:sz w:val="22"/>
                <w:szCs w:val="22"/>
              </w:rPr>
              <w:t xml:space="preserve"> </w:t>
            </w:r>
            <w:r w:rsidR="001C31CE" w:rsidRPr="00DE2B75">
              <w:rPr>
                <w:color w:val="000000"/>
                <w:sz w:val="22"/>
                <w:szCs w:val="22"/>
              </w:rPr>
              <w:t>ДОГОВОР</w:t>
            </w:r>
            <w:r w:rsidRPr="00DE2B75">
              <w:rPr>
                <w:color w:val="000000"/>
                <w:sz w:val="22"/>
                <w:szCs w:val="22"/>
              </w:rPr>
              <w:t>А ЗАКАЗЧИК вправе:</w:t>
            </w:r>
          </w:p>
          <w:p w14:paraId="313336F4" w14:textId="77777777" w:rsidR="0028606D" w:rsidRPr="00DE2B75" w:rsidRDefault="0028606D" w:rsidP="00140B88">
            <w:pPr>
              <w:pStyle w:val="33"/>
              <w:adjustRightInd w:val="0"/>
              <w:snapToGrid w:val="0"/>
              <w:spacing w:after="0"/>
              <w:jc w:val="both"/>
              <w:rPr>
                <w:color w:val="000000"/>
                <w:sz w:val="22"/>
                <w:szCs w:val="22"/>
              </w:rPr>
            </w:pPr>
            <w:r w:rsidRPr="00DE2B75">
              <w:rPr>
                <w:color w:val="000000"/>
                <w:sz w:val="22"/>
                <w:szCs w:val="22"/>
              </w:rPr>
              <w:t xml:space="preserve">12.2.1. в случае нарушения срока выполнения Работ, в соответствие с КАЛЕНДАРНЫМ ГРАФИКОМ ВЫПОЛНЕНИЯ РАБОТ, взыскать с ГЕНПОДРЯДЧИКА неустойку в </w:t>
            </w:r>
            <w:r w:rsidRPr="00DE2B75">
              <w:rPr>
                <w:sz w:val="22"/>
                <w:szCs w:val="22"/>
              </w:rPr>
              <w:t>размере</w:t>
            </w:r>
            <w:r w:rsidRPr="00DE2B75">
              <w:rPr>
                <w:color w:val="000000"/>
                <w:sz w:val="22"/>
                <w:szCs w:val="22"/>
              </w:rPr>
              <w:t xml:space="preserve"> 0,1% (ноль целых одна десятая процента) от стоимости невыполненных работ за каждый день просрочки, но не более 10% от стоимости невыполненных в срок РАБОТ.</w:t>
            </w:r>
          </w:p>
          <w:p w14:paraId="14CFF992" w14:textId="78FCD5AE" w:rsidR="0028606D" w:rsidRPr="00DE2B75" w:rsidRDefault="0028606D" w:rsidP="00140B88">
            <w:pPr>
              <w:pStyle w:val="33"/>
              <w:adjustRightInd w:val="0"/>
              <w:snapToGrid w:val="0"/>
              <w:spacing w:after="0"/>
              <w:jc w:val="both"/>
              <w:rPr>
                <w:color w:val="000000"/>
                <w:sz w:val="22"/>
                <w:szCs w:val="22"/>
              </w:rPr>
            </w:pPr>
            <w:r w:rsidRPr="00DE2B75">
              <w:rPr>
                <w:color w:val="000000"/>
                <w:sz w:val="22"/>
                <w:szCs w:val="22"/>
              </w:rPr>
              <w:t xml:space="preserve">12.2.2. в случае просрочки </w:t>
            </w:r>
            <w:r w:rsidR="00C705B4" w:rsidRPr="00DE2B75">
              <w:rPr>
                <w:color w:val="000000"/>
                <w:sz w:val="22"/>
                <w:szCs w:val="22"/>
              </w:rPr>
              <w:t>даты</w:t>
            </w:r>
            <w:r w:rsidR="0042172F" w:rsidRPr="00DE2B75">
              <w:rPr>
                <w:color w:val="000000"/>
                <w:sz w:val="22"/>
                <w:szCs w:val="22"/>
              </w:rPr>
              <w:t xml:space="preserve"> </w:t>
            </w:r>
            <w:r w:rsidRPr="00DE2B75">
              <w:rPr>
                <w:color w:val="000000"/>
                <w:sz w:val="22"/>
                <w:szCs w:val="22"/>
              </w:rPr>
              <w:t xml:space="preserve">сдачи ОБЪЕКТА РАБОЧЕЙ </w:t>
            </w:r>
            <w:r w:rsidRPr="00DE2B75">
              <w:rPr>
                <w:sz w:val="22"/>
                <w:szCs w:val="22"/>
              </w:rPr>
              <w:t>КОМИССИИ</w:t>
            </w:r>
            <w:r w:rsidRPr="00DE2B75">
              <w:rPr>
                <w:color w:val="000000"/>
                <w:sz w:val="22"/>
                <w:szCs w:val="22"/>
              </w:rPr>
              <w:t xml:space="preserve">, предусмотренной Приложением №1 к </w:t>
            </w:r>
            <w:r w:rsidR="001C31CE" w:rsidRPr="00DE2B75">
              <w:rPr>
                <w:color w:val="000000"/>
                <w:sz w:val="22"/>
                <w:szCs w:val="22"/>
              </w:rPr>
              <w:t>ДОГОВОР</w:t>
            </w:r>
            <w:r w:rsidRPr="00DE2B75">
              <w:rPr>
                <w:color w:val="000000"/>
                <w:sz w:val="22"/>
                <w:szCs w:val="22"/>
              </w:rPr>
              <w:t xml:space="preserve">У, взыскать с ГЕНПОДРЯДЧИКА неустойку в размере 0,1% (ноль целых одна десятая процента) от СУММЫ </w:t>
            </w:r>
            <w:r w:rsidR="001C31CE" w:rsidRPr="00DE2B75">
              <w:rPr>
                <w:color w:val="000000"/>
                <w:sz w:val="22"/>
                <w:szCs w:val="22"/>
              </w:rPr>
              <w:t>ДОГОВОР</w:t>
            </w:r>
            <w:r w:rsidRPr="00DE2B75">
              <w:rPr>
                <w:color w:val="000000"/>
                <w:sz w:val="22"/>
                <w:szCs w:val="22"/>
              </w:rPr>
              <w:t xml:space="preserve">А за каждый день просрочки, но не более 5% (пяти процентов) от суммы </w:t>
            </w:r>
            <w:r w:rsidR="001C31CE" w:rsidRPr="00DE2B75">
              <w:rPr>
                <w:color w:val="000000"/>
                <w:sz w:val="22"/>
                <w:szCs w:val="22"/>
              </w:rPr>
              <w:t>ДОГОВОР</w:t>
            </w:r>
            <w:r w:rsidRPr="00DE2B75">
              <w:rPr>
                <w:caps/>
                <w:color w:val="000000"/>
                <w:sz w:val="22"/>
                <w:szCs w:val="22"/>
              </w:rPr>
              <w:t>а</w:t>
            </w:r>
            <w:r w:rsidRPr="00DE2B75">
              <w:rPr>
                <w:color w:val="000000"/>
                <w:sz w:val="22"/>
                <w:szCs w:val="22"/>
              </w:rPr>
              <w:t>;</w:t>
            </w:r>
          </w:p>
          <w:p w14:paraId="09A62218" w14:textId="57A87B0B" w:rsidR="0028606D" w:rsidRPr="00DE2B75" w:rsidRDefault="0028606D" w:rsidP="00140B88">
            <w:pPr>
              <w:pStyle w:val="33"/>
              <w:adjustRightInd w:val="0"/>
              <w:snapToGrid w:val="0"/>
              <w:spacing w:after="0"/>
              <w:jc w:val="both"/>
              <w:rPr>
                <w:color w:val="000000"/>
                <w:sz w:val="22"/>
                <w:szCs w:val="22"/>
              </w:rPr>
            </w:pPr>
            <w:r w:rsidRPr="00DE2B75">
              <w:rPr>
                <w:color w:val="000000"/>
                <w:sz w:val="22"/>
                <w:szCs w:val="22"/>
              </w:rPr>
              <w:t xml:space="preserve">12.2.3. в случае нарушения установленных в соответствии с </w:t>
            </w:r>
            <w:r w:rsidR="001C31CE" w:rsidRPr="00DE2B75">
              <w:rPr>
                <w:color w:val="000000"/>
                <w:sz w:val="22"/>
                <w:szCs w:val="22"/>
              </w:rPr>
              <w:t>ДОГОВОР</w:t>
            </w:r>
            <w:r w:rsidRPr="00DE2B75">
              <w:rPr>
                <w:color w:val="000000"/>
                <w:sz w:val="22"/>
                <w:szCs w:val="22"/>
              </w:rPr>
              <w:t xml:space="preserve">ОМ сроков устранения дефектов и иных недостатков любой части РАБОТ, взыскать с ГЕНПОДРЯДЧИКА неустойку в </w:t>
            </w:r>
            <w:r w:rsidRPr="00DE2B75">
              <w:rPr>
                <w:sz w:val="22"/>
                <w:szCs w:val="22"/>
              </w:rPr>
              <w:t>размере 0,1%</w:t>
            </w:r>
            <w:r w:rsidRPr="00DE2B75">
              <w:rPr>
                <w:color w:val="000000"/>
                <w:sz w:val="22"/>
                <w:szCs w:val="22"/>
              </w:rPr>
              <w:t xml:space="preserve"> (ноль целых одна десятая процента) от цены соответствующей некачественно выполненной части РАБОТ за </w:t>
            </w:r>
            <w:r w:rsidRPr="00DE2B75">
              <w:rPr>
                <w:color w:val="000000"/>
                <w:sz w:val="22"/>
                <w:szCs w:val="22"/>
              </w:rPr>
              <w:lastRenderedPageBreak/>
              <w:t>каждый день просрочки, но не более 10% (десяти процентов) от стоимости некачественно выполненной части РАБОТ;</w:t>
            </w:r>
          </w:p>
          <w:p w14:paraId="4576B435" w14:textId="5278A4B6" w:rsidR="0028606D" w:rsidRPr="00DE2B75" w:rsidRDefault="0028606D" w:rsidP="00140B88">
            <w:pPr>
              <w:pStyle w:val="33"/>
              <w:adjustRightInd w:val="0"/>
              <w:snapToGrid w:val="0"/>
              <w:spacing w:after="0"/>
              <w:jc w:val="both"/>
              <w:rPr>
                <w:color w:val="000000"/>
                <w:sz w:val="22"/>
                <w:szCs w:val="22"/>
              </w:rPr>
            </w:pPr>
            <w:r w:rsidRPr="00DE2B75">
              <w:rPr>
                <w:color w:val="000000"/>
                <w:sz w:val="22"/>
                <w:szCs w:val="22"/>
              </w:rPr>
              <w:t xml:space="preserve">12.2.4. в случае просрочки ДАТЫ НАЧАЛА РАБОТ по вине ГЕНПОДРЯДЧИКА взыскать с ГЕНПОДРЯДЧИКА неустойку в размере 0,1% (ноль целых одна десятая процента) от СУММЫ </w:t>
            </w:r>
            <w:r w:rsidR="001C31CE" w:rsidRPr="00DE2B75">
              <w:rPr>
                <w:color w:val="000000"/>
                <w:sz w:val="22"/>
                <w:szCs w:val="22"/>
              </w:rPr>
              <w:t>ДОГОВОР</w:t>
            </w:r>
            <w:r w:rsidRPr="00DE2B75">
              <w:rPr>
                <w:color w:val="000000"/>
                <w:sz w:val="22"/>
                <w:szCs w:val="22"/>
              </w:rPr>
              <w:t xml:space="preserve">А за каждый день просрочки, но не более 5% (пяти процентов) от СУММЫ </w:t>
            </w:r>
            <w:r w:rsidR="001C31CE" w:rsidRPr="00DE2B75">
              <w:rPr>
                <w:color w:val="000000"/>
                <w:sz w:val="22"/>
                <w:szCs w:val="22"/>
              </w:rPr>
              <w:t>ДОГОВОР</w:t>
            </w:r>
            <w:r w:rsidRPr="00DE2B75">
              <w:rPr>
                <w:color w:val="000000"/>
                <w:sz w:val="22"/>
                <w:szCs w:val="22"/>
              </w:rPr>
              <w:t>А;</w:t>
            </w:r>
          </w:p>
          <w:p w14:paraId="75EC25A6" w14:textId="4F54F859" w:rsidR="0028606D" w:rsidRPr="00DE2B75" w:rsidRDefault="0028606D" w:rsidP="00140B88">
            <w:pPr>
              <w:pStyle w:val="33"/>
              <w:adjustRightInd w:val="0"/>
              <w:snapToGrid w:val="0"/>
              <w:spacing w:after="0"/>
              <w:jc w:val="both"/>
              <w:rPr>
                <w:color w:val="000000"/>
                <w:sz w:val="22"/>
                <w:szCs w:val="22"/>
              </w:rPr>
            </w:pPr>
            <w:r w:rsidRPr="00DE2B75">
              <w:rPr>
                <w:color w:val="000000"/>
                <w:sz w:val="22"/>
                <w:szCs w:val="22"/>
              </w:rPr>
              <w:t xml:space="preserve">12.2.5. в случае, если ЗАКАЗЧИК в одностороннем порядке отказался от исполнения </w:t>
            </w:r>
            <w:r w:rsidR="001C31CE" w:rsidRPr="00DE2B75">
              <w:rPr>
                <w:color w:val="000000"/>
                <w:sz w:val="22"/>
                <w:szCs w:val="22"/>
              </w:rPr>
              <w:t>ДОГОВОР</w:t>
            </w:r>
            <w:r w:rsidRPr="00DE2B75">
              <w:rPr>
                <w:color w:val="000000"/>
                <w:sz w:val="22"/>
                <w:szCs w:val="22"/>
              </w:rPr>
              <w:t xml:space="preserve">А в связи с нарушением </w:t>
            </w:r>
            <w:r w:rsidR="001C31CE" w:rsidRPr="00DE2B75">
              <w:rPr>
                <w:color w:val="000000"/>
                <w:sz w:val="22"/>
                <w:szCs w:val="22"/>
              </w:rPr>
              <w:t>ДОГОВОР</w:t>
            </w:r>
            <w:r w:rsidRPr="00DE2B75">
              <w:rPr>
                <w:color w:val="000000"/>
                <w:sz w:val="22"/>
                <w:szCs w:val="22"/>
              </w:rPr>
              <w:t xml:space="preserve">А ГЕНПОДРЯДЧИКОМ, взыскать с ГЕНПОДРЯДЧИКА неустойку </w:t>
            </w:r>
            <w:r w:rsidRPr="00DE2B75">
              <w:rPr>
                <w:sz w:val="22"/>
                <w:szCs w:val="22"/>
              </w:rPr>
              <w:t>в размере 5%</w:t>
            </w:r>
            <w:r w:rsidRPr="00DE2B75">
              <w:rPr>
                <w:color w:val="000000"/>
                <w:sz w:val="22"/>
                <w:szCs w:val="22"/>
              </w:rPr>
              <w:t xml:space="preserve"> (пяти процентов) от СУММЫ </w:t>
            </w:r>
            <w:r w:rsidR="001C31CE" w:rsidRPr="00DE2B75">
              <w:rPr>
                <w:color w:val="000000"/>
                <w:sz w:val="22"/>
                <w:szCs w:val="22"/>
              </w:rPr>
              <w:t>ДОГОВОР</w:t>
            </w:r>
            <w:r w:rsidRPr="00DE2B75">
              <w:rPr>
                <w:color w:val="000000"/>
                <w:sz w:val="22"/>
                <w:szCs w:val="22"/>
              </w:rPr>
              <w:t>А.</w:t>
            </w:r>
          </w:p>
          <w:p w14:paraId="7F6D4DAF" w14:textId="77777777" w:rsidR="0028606D" w:rsidRPr="00DE2B75" w:rsidRDefault="0028606D" w:rsidP="00140B88">
            <w:pPr>
              <w:pStyle w:val="33"/>
              <w:snapToGrid w:val="0"/>
              <w:spacing w:after="0"/>
              <w:jc w:val="both"/>
              <w:rPr>
                <w:sz w:val="22"/>
                <w:szCs w:val="22"/>
              </w:rPr>
            </w:pPr>
            <w:r w:rsidRPr="00DE2B75">
              <w:rPr>
                <w:sz w:val="22"/>
                <w:szCs w:val="22"/>
              </w:rPr>
              <w:t>12.2.6. За несвоевременное предоставление ГЕНПОДРЯДЧИКОМ оригиналов первичных документов (счет-фактура, акт приема-передачи, акт выполненных работ, акт сверки взаиморасчетов и пр.) взыскать с ГЕНПОДРЯДЧИКА неустойку в размере 5% (пяти процентов) от суммы, указанной в таком непредставленном первичном документе.</w:t>
            </w:r>
          </w:p>
          <w:p w14:paraId="1F4A207F" w14:textId="65E6F63D" w:rsidR="0028606D" w:rsidRPr="00DE2B75" w:rsidRDefault="0028606D" w:rsidP="00140B88">
            <w:pPr>
              <w:pStyle w:val="33"/>
              <w:adjustRightInd w:val="0"/>
              <w:snapToGrid w:val="0"/>
              <w:spacing w:after="0"/>
              <w:jc w:val="both"/>
              <w:rPr>
                <w:color w:val="000000"/>
                <w:sz w:val="22"/>
                <w:szCs w:val="22"/>
              </w:rPr>
            </w:pPr>
            <w:r w:rsidRPr="00DE2B75">
              <w:rPr>
                <w:color w:val="000000"/>
                <w:sz w:val="22"/>
                <w:szCs w:val="22"/>
              </w:rPr>
              <w:t xml:space="preserve">12.3. В случае, когда РАБОТЫ выполнены ГЕНПОДРЯДЧИКОМ с отступлениями от условий </w:t>
            </w:r>
            <w:r w:rsidR="001C31CE" w:rsidRPr="00DE2B75">
              <w:rPr>
                <w:color w:val="000000"/>
                <w:sz w:val="22"/>
                <w:szCs w:val="22"/>
              </w:rPr>
              <w:t>ДОГОВОР</w:t>
            </w:r>
            <w:r w:rsidRPr="00DE2B75">
              <w:rPr>
                <w:color w:val="000000"/>
                <w:sz w:val="22"/>
                <w:szCs w:val="22"/>
              </w:rPr>
              <w:t>А, ухудшающими результаты РАБОТ, или с иными недостатками, которые делают их непригодным для использования, ЗАКАЗЧИК вправе:</w:t>
            </w:r>
          </w:p>
          <w:p w14:paraId="79CD6D98" w14:textId="46EF6F72" w:rsidR="0028606D" w:rsidRPr="00DE2B75" w:rsidRDefault="0028606D" w:rsidP="00140B88">
            <w:pPr>
              <w:pStyle w:val="-"/>
              <w:numPr>
                <w:ilvl w:val="0"/>
                <w:numId w:val="24"/>
              </w:numPr>
              <w:spacing w:before="0" w:after="0"/>
              <w:ind w:left="0" w:firstLine="0"/>
              <w:rPr>
                <w:szCs w:val="22"/>
                <w:lang w:val="ru-RU"/>
              </w:rPr>
            </w:pPr>
            <w:r w:rsidRPr="00DE2B75">
              <w:rPr>
                <w:szCs w:val="22"/>
                <w:lang w:val="ru-RU"/>
              </w:rPr>
              <w:t>потребовать от ГЕНПОДРЯДЧИКА безвозмездного устранения недостатков согласно</w:t>
            </w:r>
            <w:r w:rsidR="00D619DE" w:rsidRPr="00DE2B75">
              <w:rPr>
                <w:szCs w:val="22"/>
                <w:lang w:val="ru-RU"/>
              </w:rPr>
              <w:t xml:space="preserve"> </w:t>
            </w:r>
            <w:r w:rsidR="001C31CE" w:rsidRPr="00DE2B75">
              <w:rPr>
                <w:szCs w:val="22"/>
                <w:lang w:val="ru-RU"/>
              </w:rPr>
              <w:t>ДОГОВОР</w:t>
            </w:r>
            <w:r w:rsidR="00D619DE" w:rsidRPr="00DE2B75">
              <w:rPr>
                <w:szCs w:val="22"/>
                <w:lang w:val="ru-RU"/>
              </w:rPr>
              <w:t>У</w:t>
            </w:r>
            <w:r w:rsidRPr="00DE2B75">
              <w:rPr>
                <w:szCs w:val="22"/>
                <w:lang w:val="ru-RU"/>
              </w:rPr>
              <w:t>;</w:t>
            </w:r>
          </w:p>
          <w:p w14:paraId="58F248AB" w14:textId="77777777" w:rsidR="0028606D" w:rsidRPr="00DE2B75" w:rsidRDefault="0028606D" w:rsidP="00140B88">
            <w:pPr>
              <w:pStyle w:val="-"/>
              <w:numPr>
                <w:ilvl w:val="0"/>
                <w:numId w:val="24"/>
              </w:numPr>
              <w:spacing w:before="0" w:after="0"/>
              <w:ind w:left="0" w:firstLine="0"/>
              <w:rPr>
                <w:szCs w:val="22"/>
                <w:lang w:val="ru-RU"/>
              </w:rPr>
            </w:pPr>
            <w:r w:rsidRPr="00DE2B75">
              <w:rPr>
                <w:szCs w:val="22"/>
                <w:lang w:val="ru-RU"/>
              </w:rPr>
              <w:t>потребовать от ГЕНПОДРЯДЧИКА возмещения своих расходов на устранение недостатков;</w:t>
            </w:r>
          </w:p>
          <w:p w14:paraId="61DAAA0D" w14:textId="2F5E7DE8" w:rsidR="0028606D" w:rsidRPr="00DE2B75" w:rsidRDefault="0028606D" w:rsidP="00140B88">
            <w:pPr>
              <w:pStyle w:val="-"/>
              <w:numPr>
                <w:ilvl w:val="0"/>
                <w:numId w:val="24"/>
              </w:numPr>
              <w:spacing w:before="0" w:after="0"/>
              <w:ind w:left="0" w:firstLine="0"/>
              <w:rPr>
                <w:szCs w:val="22"/>
                <w:lang w:val="ru-RU"/>
              </w:rPr>
            </w:pPr>
            <w:r w:rsidRPr="00DE2B75">
              <w:rPr>
                <w:szCs w:val="22"/>
                <w:lang w:val="ru-RU"/>
              </w:rPr>
              <w:t xml:space="preserve">потребовать от ГЕНПОДРЯДЧИКА соразмерного уменьшения СУММЫ </w:t>
            </w:r>
            <w:r w:rsidR="001C31CE" w:rsidRPr="00DE2B75">
              <w:rPr>
                <w:szCs w:val="22"/>
                <w:lang w:val="ru-RU"/>
              </w:rPr>
              <w:t>ДОГОВОР</w:t>
            </w:r>
            <w:r w:rsidRPr="00DE2B75">
              <w:rPr>
                <w:szCs w:val="22"/>
                <w:lang w:val="ru-RU"/>
              </w:rPr>
              <w:t>А;</w:t>
            </w:r>
          </w:p>
          <w:p w14:paraId="1CBA9E13" w14:textId="409EE0B7" w:rsidR="0028606D" w:rsidRPr="00DE2B75" w:rsidRDefault="0028606D" w:rsidP="00140B88">
            <w:pPr>
              <w:pStyle w:val="-"/>
              <w:numPr>
                <w:ilvl w:val="0"/>
                <w:numId w:val="24"/>
              </w:numPr>
              <w:spacing w:before="0" w:after="0"/>
              <w:ind w:left="0" w:firstLine="0"/>
              <w:rPr>
                <w:szCs w:val="22"/>
                <w:lang w:val="ru-RU"/>
              </w:rPr>
            </w:pPr>
            <w:r w:rsidRPr="00DE2B75">
              <w:rPr>
                <w:szCs w:val="22"/>
                <w:lang w:val="ru-RU"/>
              </w:rPr>
              <w:t xml:space="preserve">отказаться от исполнения </w:t>
            </w:r>
            <w:r w:rsidR="001C31CE" w:rsidRPr="00DE2B75">
              <w:rPr>
                <w:szCs w:val="22"/>
                <w:lang w:val="ru-RU"/>
              </w:rPr>
              <w:t>ДОГОВОР</w:t>
            </w:r>
            <w:r w:rsidRPr="00DE2B75">
              <w:rPr>
                <w:szCs w:val="22"/>
                <w:lang w:val="ru-RU"/>
              </w:rPr>
              <w:t>А.</w:t>
            </w:r>
          </w:p>
          <w:p w14:paraId="3E4F0137" w14:textId="18AD06F3" w:rsidR="0028606D" w:rsidRPr="00DE2B75" w:rsidRDefault="0028606D" w:rsidP="00140B88">
            <w:pPr>
              <w:pStyle w:val="33"/>
              <w:adjustRightInd w:val="0"/>
              <w:snapToGrid w:val="0"/>
              <w:spacing w:after="0"/>
              <w:jc w:val="both"/>
              <w:rPr>
                <w:color w:val="000000"/>
                <w:sz w:val="22"/>
                <w:szCs w:val="22"/>
              </w:rPr>
            </w:pPr>
            <w:r w:rsidRPr="00DE2B75">
              <w:rPr>
                <w:color w:val="000000"/>
                <w:sz w:val="22"/>
                <w:szCs w:val="22"/>
              </w:rPr>
              <w:t xml:space="preserve">12.4. ГЕНПОДРЯДЧИК, при нарушении условий </w:t>
            </w:r>
            <w:r w:rsidR="001C31CE" w:rsidRPr="00DE2B75">
              <w:rPr>
                <w:color w:val="000000"/>
                <w:sz w:val="22"/>
                <w:szCs w:val="22"/>
              </w:rPr>
              <w:t>ДОГОВОР</w:t>
            </w:r>
            <w:r w:rsidRPr="00DE2B75">
              <w:rPr>
                <w:color w:val="000000"/>
                <w:sz w:val="22"/>
                <w:szCs w:val="22"/>
              </w:rPr>
              <w:t xml:space="preserve">А, уплачивает соответствующую неустойку по первому письменному обращению ЗАКАЗЧИКА в течение 10 (десяти) календарных дней со дня предъявления соответствующего требования другой СТОРОНЫ. </w:t>
            </w:r>
            <w:r w:rsidRPr="00DE2B75">
              <w:rPr>
                <w:bCs/>
                <w:color w:val="000000"/>
                <w:sz w:val="22"/>
                <w:szCs w:val="22"/>
              </w:rPr>
              <w:t xml:space="preserve">В случае необоснованного отказа или уклонения ГЕНПОДРЯДЧИКА от уплаты неустойки, ЗАКАЗЧИК имеет право взыскать подлежащие уплате суммы неустойки из суммы выполненных Работ. </w:t>
            </w:r>
          </w:p>
          <w:p w14:paraId="77EE6B4D" w14:textId="7D75903F" w:rsidR="0028606D" w:rsidRPr="00DE2B75" w:rsidRDefault="0028606D" w:rsidP="00140B88">
            <w:pPr>
              <w:pStyle w:val="33"/>
              <w:adjustRightInd w:val="0"/>
              <w:snapToGrid w:val="0"/>
              <w:spacing w:after="0"/>
              <w:jc w:val="both"/>
              <w:rPr>
                <w:color w:val="000000"/>
                <w:sz w:val="22"/>
                <w:szCs w:val="22"/>
              </w:rPr>
            </w:pPr>
            <w:r w:rsidRPr="00DE2B75">
              <w:rPr>
                <w:color w:val="000000"/>
                <w:sz w:val="22"/>
                <w:szCs w:val="22"/>
              </w:rPr>
              <w:t xml:space="preserve">12.5. Уплата неустойки и возмещение убытков в случае неисполнения или ненадлежащего исполнения СТОРОНОЙ обязательств по </w:t>
            </w:r>
            <w:r w:rsidR="001C31CE" w:rsidRPr="00DE2B75">
              <w:rPr>
                <w:color w:val="000000"/>
                <w:sz w:val="22"/>
                <w:szCs w:val="22"/>
              </w:rPr>
              <w:t>ДОГОВОР</w:t>
            </w:r>
            <w:r w:rsidRPr="00DE2B75">
              <w:rPr>
                <w:color w:val="000000"/>
                <w:sz w:val="22"/>
                <w:szCs w:val="22"/>
              </w:rPr>
              <w:t xml:space="preserve">У не освобождает данную СТОРОНУ от исполнения обязательств по </w:t>
            </w:r>
            <w:r w:rsidR="001C31CE" w:rsidRPr="00DE2B75">
              <w:rPr>
                <w:color w:val="000000"/>
                <w:sz w:val="22"/>
                <w:szCs w:val="22"/>
              </w:rPr>
              <w:t>ДОГОВОР</w:t>
            </w:r>
            <w:r w:rsidRPr="00DE2B75">
              <w:rPr>
                <w:color w:val="000000"/>
                <w:sz w:val="22"/>
                <w:szCs w:val="22"/>
              </w:rPr>
              <w:t>У.</w:t>
            </w:r>
          </w:p>
          <w:p w14:paraId="10975E63" w14:textId="03EBDD7C" w:rsidR="0028606D" w:rsidRPr="00DE2B75" w:rsidRDefault="0028606D" w:rsidP="00140B88">
            <w:pPr>
              <w:pStyle w:val="33"/>
              <w:adjustRightInd w:val="0"/>
              <w:snapToGrid w:val="0"/>
              <w:spacing w:after="0"/>
              <w:jc w:val="both"/>
              <w:rPr>
                <w:color w:val="000000"/>
                <w:sz w:val="22"/>
                <w:szCs w:val="22"/>
              </w:rPr>
            </w:pPr>
            <w:r w:rsidRPr="00DE2B75">
              <w:rPr>
                <w:color w:val="000000"/>
                <w:sz w:val="22"/>
                <w:szCs w:val="22"/>
              </w:rPr>
              <w:t xml:space="preserve">12.6. ГЕНПОДРЯДЧИК соглашается, что выполнение им РАБОТ по </w:t>
            </w:r>
            <w:r w:rsidR="001C31CE" w:rsidRPr="00DE2B75">
              <w:rPr>
                <w:color w:val="000000"/>
                <w:sz w:val="22"/>
                <w:szCs w:val="22"/>
              </w:rPr>
              <w:t>ДОГОВОР</w:t>
            </w:r>
            <w:r w:rsidRPr="00DE2B75">
              <w:rPr>
                <w:color w:val="000000"/>
                <w:sz w:val="22"/>
                <w:szCs w:val="22"/>
              </w:rPr>
              <w:t>У связано с повышенной опасностью для окружающих. В связи с этим ГЕНПОДРЯДЧИК несет ответственность за допущенные при выполнении РАБОТ нарушения природоохранного, водного, земельного, лесного ЗАКОНОДАТЕЛЬСТВА, ЗАКОНОДАТЕЛЬСТВА в области пожарной безопасности, охраны труда, атмосферного воздуха, опасных производственных объектов, включая оплату штрафов, пеней. ГЕНПОДРЯДЧИК несет ответственность за загрязнение окружающей среды и за любой иной экологический вред, причиненный в связи с выполнением РАБОТ</w:t>
            </w:r>
            <w:r w:rsidRPr="00DE2B75">
              <w:rPr>
                <w:sz w:val="22"/>
                <w:szCs w:val="22"/>
              </w:rPr>
              <w:t xml:space="preserve">, </w:t>
            </w:r>
            <w:r w:rsidRPr="00DE2B75">
              <w:rPr>
                <w:color w:val="000000"/>
                <w:sz w:val="22"/>
                <w:szCs w:val="22"/>
              </w:rPr>
              <w:t>если не докажет, что такое загрязнение или вред вызваны обстоятельствами непреодолимой силы.</w:t>
            </w:r>
          </w:p>
          <w:p w14:paraId="1A0CC7B8" w14:textId="3476289E" w:rsidR="0028606D" w:rsidRPr="00DE2B75" w:rsidRDefault="0028606D" w:rsidP="00140B88">
            <w:pPr>
              <w:pStyle w:val="33"/>
              <w:adjustRightInd w:val="0"/>
              <w:snapToGrid w:val="0"/>
              <w:spacing w:after="0"/>
              <w:jc w:val="both"/>
              <w:rPr>
                <w:color w:val="000000"/>
                <w:sz w:val="22"/>
                <w:szCs w:val="22"/>
              </w:rPr>
            </w:pPr>
            <w:r w:rsidRPr="00DE2B75">
              <w:rPr>
                <w:color w:val="000000"/>
                <w:sz w:val="22"/>
                <w:szCs w:val="22"/>
              </w:rPr>
              <w:t xml:space="preserve">12.7. Помимо неустойки, ГЕНПОДРЯДЧИК возмещает ЗАКАЗЧИКУ в полном объеме убытки, понесенные ЗАКАЗЧИКОМ в результате неисполнения или ненадлежащего исполнения ГЕНПОДРЯДЧИКОМ обязанностей по </w:t>
            </w:r>
            <w:r w:rsidR="001C31CE" w:rsidRPr="00DE2B75">
              <w:rPr>
                <w:color w:val="000000"/>
                <w:sz w:val="22"/>
                <w:szCs w:val="22"/>
              </w:rPr>
              <w:t>ДОГОВОР</w:t>
            </w:r>
            <w:r w:rsidRPr="00DE2B75">
              <w:rPr>
                <w:color w:val="000000"/>
                <w:sz w:val="22"/>
                <w:szCs w:val="22"/>
              </w:rPr>
              <w:t>У, в том числе:</w:t>
            </w:r>
          </w:p>
          <w:p w14:paraId="7756A9D1" w14:textId="77777777" w:rsidR="0028606D" w:rsidRPr="00DE2B75" w:rsidRDefault="0028606D" w:rsidP="00140B88">
            <w:pPr>
              <w:pStyle w:val="33"/>
              <w:adjustRightInd w:val="0"/>
              <w:snapToGrid w:val="0"/>
              <w:spacing w:after="0"/>
              <w:jc w:val="both"/>
              <w:rPr>
                <w:color w:val="000000"/>
                <w:sz w:val="22"/>
                <w:szCs w:val="22"/>
              </w:rPr>
            </w:pPr>
            <w:r w:rsidRPr="00DE2B75">
              <w:rPr>
                <w:color w:val="000000"/>
                <w:sz w:val="22"/>
                <w:szCs w:val="22"/>
              </w:rPr>
              <w:t>12.7.1. по соблюдению требований ЗАКОНОДАТЕЛЬСТВА;</w:t>
            </w:r>
          </w:p>
          <w:p w14:paraId="52BDBE2C" w14:textId="77777777" w:rsidR="0028606D" w:rsidRPr="00DE2B75" w:rsidRDefault="0028606D" w:rsidP="00140B88">
            <w:pPr>
              <w:pStyle w:val="33"/>
              <w:adjustRightInd w:val="0"/>
              <w:snapToGrid w:val="0"/>
              <w:spacing w:after="0"/>
              <w:jc w:val="both"/>
              <w:rPr>
                <w:color w:val="000000"/>
                <w:sz w:val="22"/>
                <w:szCs w:val="22"/>
              </w:rPr>
            </w:pPr>
            <w:r w:rsidRPr="00DE2B75">
              <w:rPr>
                <w:color w:val="000000"/>
                <w:sz w:val="22"/>
                <w:szCs w:val="22"/>
              </w:rPr>
              <w:t>12.7.2. по приведению СТРОЙПЛОЩАДКИ и иной территории производства РАБОТ в состояние, предшествующее началу производства РАБОТ, и утилизации или вывозу отходов, образовавшихся в результате производства РАБОТ;</w:t>
            </w:r>
          </w:p>
          <w:p w14:paraId="54357294" w14:textId="77777777" w:rsidR="0028606D" w:rsidRPr="00DE2B75" w:rsidRDefault="0028606D" w:rsidP="00140B88">
            <w:pPr>
              <w:pStyle w:val="33"/>
              <w:adjustRightInd w:val="0"/>
              <w:snapToGrid w:val="0"/>
              <w:spacing w:after="0"/>
              <w:jc w:val="both"/>
              <w:rPr>
                <w:color w:val="000000"/>
                <w:sz w:val="22"/>
                <w:szCs w:val="22"/>
              </w:rPr>
            </w:pPr>
            <w:r w:rsidRPr="00DE2B75">
              <w:rPr>
                <w:color w:val="000000"/>
                <w:sz w:val="22"/>
                <w:szCs w:val="22"/>
              </w:rPr>
              <w:t xml:space="preserve">12.7.3. по исполнению требований отраслевых стандартов и локальных актов ЗАКАЗЧИКА в области промышленной безопасности и охраны окружающей среды при условии их официального предоставления ГЕНПОДРЯДЧИКУ до НАЧАЛА РАБОТ. </w:t>
            </w:r>
          </w:p>
          <w:p w14:paraId="21797461" w14:textId="5B94B46C" w:rsidR="0028606D" w:rsidRPr="00DE2B75" w:rsidRDefault="0028606D" w:rsidP="00140B88">
            <w:pPr>
              <w:pStyle w:val="33"/>
              <w:adjustRightInd w:val="0"/>
              <w:snapToGrid w:val="0"/>
              <w:spacing w:after="0"/>
              <w:jc w:val="both"/>
              <w:rPr>
                <w:color w:val="000000"/>
                <w:sz w:val="22"/>
                <w:szCs w:val="22"/>
              </w:rPr>
            </w:pPr>
            <w:r w:rsidRPr="00DE2B75">
              <w:rPr>
                <w:color w:val="000000"/>
                <w:sz w:val="22"/>
                <w:szCs w:val="22"/>
              </w:rPr>
              <w:t>12.8. ГЕНПОДРЯДЧИК несет ответственность за причинение вреда имуществу ГРУППЫ ЗАКАЗЧИКА, ГРУППЫ ГЕНПОДРЯДЧИКА, ПОДРЯДЧИКОВ</w:t>
            </w:r>
            <w:r w:rsidR="007F5ABB" w:rsidRPr="00DE2B75">
              <w:rPr>
                <w:color w:val="000000"/>
                <w:sz w:val="22"/>
                <w:szCs w:val="22"/>
              </w:rPr>
              <w:t xml:space="preserve"> ЗАКАЗЧИКА</w:t>
            </w:r>
            <w:r w:rsidRPr="00DE2B75">
              <w:rPr>
                <w:color w:val="000000"/>
                <w:sz w:val="22"/>
                <w:szCs w:val="22"/>
              </w:rPr>
              <w:t>, и любых третьих лиц, если не докажет, что такой вред вызван обстоятельствами непреодолимой силы либо исключительной виной ЗАКАЗЧИКА или третьих лиц, не являющихся СУБПОДРЯДЧИКАМИ, АГЕНТАМИ, ПЕРСОНАЛОМ ГЕНПОДРЯДЧИКА.</w:t>
            </w:r>
          </w:p>
          <w:p w14:paraId="4B727432" w14:textId="77777777" w:rsidR="0028606D" w:rsidRPr="00DE2B75" w:rsidRDefault="0028606D" w:rsidP="00140B88">
            <w:pPr>
              <w:pStyle w:val="33"/>
              <w:adjustRightInd w:val="0"/>
              <w:snapToGrid w:val="0"/>
              <w:spacing w:after="0"/>
              <w:jc w:val="both"/>
              <w:rPr>
                <w:color w:val="000000"/>
                <w:sz w:val="22"/>
                <w:szCs w:val="22"/>
              </w:rPr>
            </w:pPr>
            <w:r w:rsidRPr="00DE2B75">
              <w:rPr>
                <w:color w:val="000000"/>
                <w:sz w:val="22"/>
                <w:szCs w:val="22"/>
              </w:rPr>
              <w:t>В частности, в случае причинения повреждений РЕЗУЛЬТАТАМ РАБОТ, в том числе существующим конструкциям ОБЪЕКТА, иным находящимся на СТРОЙПЛОЩАДКЕ зданиям и сооружениям, прилегающим к СТРОЙПЛОЩАДКЕ зданиям, ведомственным инженерным сетям и сооружениям, ГЕНПОДРЯДЧИК обязан направить об этом соответствующее уведомление ЗАКАЗЧИКУ и без нарушения КАЛЕНДАРНОГО ГРАФИКА ВЫПОЛНЕНИЯ РАБОТ произвести за свой счет все необходимые восстановительные работы.</w:t>
            </w:r>
          </w:p>
          <w:p w14:paraId="00E07C88" w14:textId="77777777" w:rsidR="0028606D" w:rsidRPr="00DE2B75" w:rsidRDefault="0028606D" w:rsidP="00140B88">
            <w:pPr>
              <w:pStyle w:val="33"/>
              <w:adjustRightInd w:val="0"/>
              <w:snapToGrid w:val="0"/>
              <w:spacing w:after="0"/>
              <w:jc w:val="both"/>
              <w:rPr>
                <w:color w:val="000000"/>
                <w:sz w:val="22"/>
                <w:szCs w:val="22"/>
              </w:rPr>
            </w:pPr>
            <w:r w:rsidRPr="00DE2B75">
              <w:rPr>
                <w:color w:val="000000"/>
                <w:sz w:val="22"/>
                <w:szCs w:val="22"/>
              </w:rPr>
              <w:t xml:space="preserve">12.9. ГЕНПОДРЯДЧИК несет ответственность за причинение вреда здоровью и жизни физических лиц (включая работников ЗАКАЗЧИКА, ПЕРСОНАЛ ГЕНПОДРЯДЧИКА, а также любых третьих лиц), если </w:t>
            </w:r>
            <w:r w:rsidRPr="00DE2B75">
              <w:rPr>
                <w:color w:val="000000"/>
                <w:sz w:val="22"/>
                <w:szCs w:val="22"/>
              </w:rPr>
              <w:lastRenderedPageBreak/>
              <w:t>не докажет, что такой вред вызван обстоятельствами непреодолимой силы или умыслом/халатностью потерпевшего, либо, при отсутствии действия источников повышенной опасности, - также виной ЗАКАЗЧИКА или третьих лиц, не являющихся СУБПОДРЯДЧИКАМИ, поставщиками, транспортировщиками, АГЕНТАМИ, ПЕРСОНАЛОМ ГЕНПОДРЯДЧИКА.</w:t>
            </w:r>
          </w:p>
          <w:p w14:paraId="3F162321" w14:textId="77777777" w:rsidR="0028606D" w:rsidRPr="00DE2B75" w:rsidRDefault="0028606D" w:rsidP="00140B88">
            <w:pPr>
              <w:pStyle w:val="33"/>
              <w:adjustRightInd w:val="0"/>
              <w:snapToGrid w:val="0"/>
              <w:spacing w:after="0"/>
              <w:jc w:val="both"/>
              <w:rPr>
                <w:color w:val="000000"/>
                <w:sz w:val="22"/>
                <w:szCs w:val="22"/>
              </w:rPr>
            </w:pPr>
            <w:r w:rsidRPr="00DE2B75">
              <w:rPr>
                <w:color w:val="000000"/>
                <w:sz w:val="22"/>
                <w:szCs w:val="22"/>
              </w:rPr>
              <w:t xml:space="preserve">В частности, ГЕНПОДРЯДЧИК освобождает ЗАКАЗЧИКА от всех претензий, требований или затрат, связанных с заболеваниями, ранениями или смертью ПЕРСОНАЛА ГЕНПОДРЯДЧИКА, и обязуется возместить ЗАКАЗЧИКУ убытки, вызванные такими претензиями или требованиями. </w:t>
            </w:r>
          </w:p>
          <w:p w14:paraId="4F4E8BE5" w14:textId="281CC40C" w:rsidR="0028606D" w:rsidRPr="00DE2B75" w:rsidRDefault="0028606D" w:rsidP="00140B88">
            <w:pPr>
              <w:pStyle w:val="33"/>
              <w:adjustRightInd w:val="0"/>
              <w:snapToGrid w:val="0"/>
              <w:spacing w:after="0"/>
              <w:jc w:val="both"/>
              <w:rPr>
                <w:color w:val="000000"/>
                <w:sz w:val="22"/>
                <w:szCs w:val="22"/>
              </w:rPr>
            </w:pPr>
            <w:r w:rsidRPr="00DE2B75">
              <w:rPr>
                <w:color w:val="000000"/>
                <w:sz w:val="22"/>
                <w:szCs w:val="22"/>
              </w:rPr>
              <w:t xml:space="preserve">12.10. С учетом п.12.6, 12.7, 12.8 и 12.9 </w:t>
            </w:r>
            <w:r w:rsidR="001C31CE" w:rsidRPr="00DE2B75">
              <w:rPr>
                <w:color w:val="000000"/>
                <w:sz w:val="22"/>
                <w:szCs w:val="22"/>
              </w:rPr>
              <w:t>ДОГОВОР</w:t>
            </w:r>
            <w:r w:rsidRPr="00DE2B75">
              <w:rPr>
                <w:color w:val="000000"/>
                <w:sz w:val="22"/>
                <w:szCs w:val="22"/>
              </w:rPr>
              <w:t xml:space="preserve">А, ГЕНПОДРЯДЧИК обязан возместить ЗАКАЗЧИКУ убытки в полном объеме и освободить его от ответственности в случае, если ЗАКАЗЧИК понесет убытки или расходы по возмещению вреда третьим лицам, по возмещению экологического вреда, а также по уплате штрафов и иных санкций, взысканных уполномоченными ГОСУДАРСТВЕННЫМИ ОРГАНАМИ. </w:t>
            </w:r>
          </w:p>
          <w:p w14:paraId="1359AC82" w14:textId="77777777" w:rsidR="0028606D" w:rsidRPr="00DE2B75" w:rsidRDefault="0028606D" w:rsidP="00140B88">
            <w:pPr>
              <w:pStyle w:val="33"/>
              <w:adjustRightInd w:val="0"/>
              <w:snapToGrid w:val="0"/>
              <w:spacing w:after="0"/>
              <w:jc w:val="both"/>
              <w:rPr>
                <w:color w:val="000000"/>
                <w:sz w:val="22"/>
                <w:szCs w:val="22"/>
              </w:rPr>
            </w:pPr>
            <w:r w:rsidRPr="00DE2B75">
              <w:rPr>
                <w:color w:val="000000"/>
                <w:sz w:val="22"/>
                <w:szCs w:val="22"/>
              </w:rPr>
              <w:t xml:space="preserve">12.11. Передаваемый </w:t>
            </w:r>
            <w:r w:rsidRPr="00DE2B75">
              <w:rPr>
                <w:sz w:val="22"/>
                <w:szCs w:val="22"/>
              </w:rPr>
              <w:t>ЗАКАЗЧИКУ РЕЗУЛЬТАТ РАБОТ, включая все его составные части, должен быть свободным от любых прав третьих лиц. Неисполнение ГЕНПОДРЯДЧИКОМ этой обязанности дает ЗАКАЗЧИКУ право требовать возмещения ГЕНПОДРЯДЧИКОМ всех убытков, причиненных предъявлением третьими лицами таких прав и претензий.</w:t>
            </w:r>
          </w:p>
          <w:p w14:paraId="723BA24F" w14:textId="1368C74C" w:rsidR="0028606D" w:rsidRPr="00DE2B75" w:rsidRDefault="0028606D" w:rsidP="00140B88">
            <w:pPr>
              <w:pStyle w:val="33"/>
              <w:adjustRightInd w:val="0"/>
              <w:snapToGrid w:val="0"/>
              <w:spacing w:after="0"/>
              <w:jc w:val="both"/>
              <w:rPr>
                <w:sz w:val="22"/>
                <w:szCs w:val="22"/>
              </w:rPr>
            </w:pPr>
            <w:r w:rsidRPr="00DE2B75">
              <w:rPr>
                <w:color w:val="000000"/>
                <w:sz w:val="22"/>
                <w:szCs w:val="22"/>
              </w:rPr>
              <w:t>12.12. ЗАКАЗЧИК не несет ответственности за любые убытки, претензии или иски, связанные с возможны</w:t>
            </w:r>
            <w:r w:rsidRPr="00DE2B75">
              <w:rPr>
                <w:sz w:val="22"/>
                <w:szCs w:val="22"/>
              </w:rPr>
              <w:t>м</w:t>
            </w:r>
            <w:r w:rsidRPr="00DE2B75">
              <w:rPr>
                <w:color w:val="000000"/>
                <w:sz w:val="22"/>
                <w:szCs w:val="22"/>
              </w:rPr>
              <w:t xml:space="preserve"> или реальным нарушением патентных прав, прав на товарные знаки или фирменные наименования либо других прав на результаты интеллектуальной деятельности, которые вызваны РЕЗУЛЬТАТАМИ РАБОТ либо любой частью РАБОТ, выполненной ГЕНПОДРЯДЧИКОМ, его СУБПОДРЯДЧИКАМИ или любым другим членом ПЕРСОНАЛА ГЕНПОДРЯДЧИКА. ГЕНПОДРЯДЧИК должен оградить ГРУППУ ЗАКАЗЧИКА от таких убытков, претензий и исков и возместить все убытки и расходы, причиненные предъявлением таких претензий и исков. </w:t>
            </w:r>
            <w:r w:rsidRPr="00DE2B75">
              <w:rPr>
                <w:sz w:val="22"/>
                <w:szCs w:val="22"/>
              </w:rPr>
              <w:t xml:space="preserve">Все права, включая без ограничений авторские права, </w:t>
            </w:r>
            <w:r w:rsidRPr="00DE2B75">
              <w:rPr>
                <w:color w:val="000000"/>
                <w:sz w:val="22"/>
                <w:szCs w:val="22"/>
              </w:rPr>
              <w:t>патентные права, права на товарные знаки или фирменные наименования либо другие права на результаты интеллектуальной деятельности</w:t>
            </w:r>
            <w:r w:rsidRPr="00DE2B75">
              <w:rPr>
                <w:sz w:val="22"/>
                <w:szCs w:val="22"/>
              </w:rPr>
              <w:t xml:space="preserve">, входящие в состав РЕЗУЛЬТАТОВ РАБОТ, и на любые и все РЕЗУЛЬТАТЫ РАБОТ закрепляются исключительно за ЗАКАЗЧИКОМ, и ГЕНПОДРЯДЧИК в счет СУММЫ </w:t>
            </w:r>
            <w:r w:rsidR="001C31CE" w:rsidRPr="00DE2B75">
              <w:rPr>
                <w:sz w:val="22"/>
                <w:szCs w:val="22"/>
              </w:rPr>
              <w:t>ДОГОВОР</w:t>
            </w:r>
            <w:r w:rsidRPr="00DE2B75">
              <w:rPr>
                <w:sz w:val="22"/>
                <w:szCs w:val="22"/>
              </w:rPr>
              <w:t>А передает ЗАКАЗЧИКУ все такие права, и, при необходимости, подготовит все документы, осуществит все действия, необходимые для передачи таких прав ЗАКАЗЧИКУ или назначенному ЗАКАЗЧИКОМ лицу для использования как на территории Республики Узбекистан, так и за ее пределами.</w:t>
            </w:r>
          </w:p>
          <w:p w14:paraId="74CE9B8B" w14:textId="18C867E4" w:rsidR="0028606D" w:rsidRPr="00DE2B75" w:rsidRDefault="0028606D" w:rsidP="00140B88">
            <w:pPr>
              <w:pStyle w:val="33"/>
              <w:adjustRightInd w:val="0"/>
              <w:snapToGrid w:val="0"/>
              <w:spacing w:after="0"/>
              <w:jc w:val="both"/>
              <w:rPr>
                <w:sz w:val="22"/>
                <w:szCs w:val="22"/>
              </w:rPr>
            </w:pPr>
            <w:r w:rsidRPr="00DE2B75">
              <w:rPr>
                <w:sz w:val="22"/>
                <w:szCs w:val="22"/>
              </w:rPr>
              <w:t xml:space="preserve">12.13. Платежи по </w:t>
            </w:r>
            <w:r w:rsidR="001C31CE" w:rsidRPr="00DE2B75">
              <w:rPr>
                <w:sz w:val="22"/>
                <w:szCs w:val="22"/>
              </w:rPr>
              <w:t>ДОГОВОР</w:t>
            </w:r>
            <w:r w:rsidRPr="00DE2B75">
              <w:rPr>
                <w:sz w:val="22"/>
                <w:szCs w:val="22"/>
              </w:rPr>
              <w:t>У могут быть уменьшены на сумму заявленных требований, в том числе, но не ограничиваясь, на сумму неоспариваемых неустойки и убытков, путём зачёта встречного однородного требования направлением уведомления о зачёте. При этом, требование ЗАКАЗЧИКА об уплате неустойки и убытков признаётся однородным обязательству ЗАКАЗЧИКА по оплате выполненных РАБОТ.</w:t>
            </w:r>
          </w:p>
          <w:p w14:paraId="35322499" w14:textId="31CA8EC5" w:rsidR="0028606D" w:rsidRPr="00DE2B75" w:rsidRDefault="0028606D" w:rsidP="00140B88">
            <w:pPr>
              <w:pStyle w:val="33"/>
              <w:adjustRightInd w:val="0"/>
              <w:snapToGrid w:val="0"/>
              <w:spacing w:after="0"/>
              <w:jc w:val="both"/>
              <w:rPr>
                <w:sz w:val="22"/>
                <w:szCs w:val="22"/>
              </w:rPr>
            </w:pPr>
            <w:r w:rsidRPr="00DE2B75">
              <w:rPr>
                <w:sz w:val="22"/>
                <w:szCs w:val="22"/>
              </w:rPr>
              <w:t xml:space="preserve">12.14. В случае нарушения ГРУППОЙ ГЕНПОДРЯДЧИКА обязательств по охране конфиденциальной информации, повлекшего последствия, предусмотренные п.19.5 Статьи «Конфиденциальность» </w:t>
            </w:r>
            <w:r w:rsidR="001C31CE" w:rsidRPr="00DE2B75">
              <w:rPr>
                <w:sz w:val="22"/>
                <w:szCs w:val="22"/>
              </w:rPr>
              <w:t>ДОГОВОР</w:t>
            </w:r>
            <w:r w:rsidRPr="00DE2B75">
              <w:rPr>
                <w:sz w:val="22"/>
                <w:szCs w:val="22"/>
              </w:rPr>
              <w:t>А, ГЕНПОДРЯДЧИК:</w:t>
            </w:r>
          </w:p>
          <w:p w14:paraId="5FB2DA38" w14:textId="77777777" w:rsidR="0028606D" w:rsidRPr="00DE2B75" w:rsidRDefault="0028606D" w:rsidP="00140B88">
            <w:pPr>
              <w:pStyle w:val="-"/>
              <w:numPr>
                <w:ilvl w:val="0"/>
                <w:numId w:val="24"/>
              </w:numPr>
              <w:spacing w:before="0" w:after="0"/>
              <w:ind w:left="0" w:firstLine="0"/>
              <w:rPr>
                <w:szCs w:val="22"/>
                <w:lang w:val="ru-RU"/>
              </w:rPr>
            </w:pPr>
            <w:r w:rsidRPr="00DE2B75">
              <w:rPr>
                <w:szCs w:val="22"/>
                <w:lang w:val="ru-RU"/>
              </w:rPr>
              <w:t xml:space="preserve">примет меры, указанные ЗАКАЗЧИКОМ, по минимизации отрицательных последствий такого нарушения для ЗАКАЗЧИКА; </w:t>
            </w:r>
          </w:p>
          <w:p w14:paraId="6B6A91F9" w14:textId="5538CDF5" w:rsidR="0028606D" w:rsidRPr="00DE2B75" w:rsidRDefault="0028606D" w:rsidP="00140B88">
            <w:pPr>
              <w:pStyle w:val="-"/>
              <w:numPr>
                <w:ilvl w:val="0"/>
                <w:numId w:val="24"/>
              </w:numPr>
              <w:spacing w:before="0" w:after="0"/>
              <w:ind w:left="0" w:firstLine="0"/>
              <w:rPr>
                <w:szCs w:val="22"/>
                <w:lang w:val="ru-RU"/>
              </w:rPr>
            </w:pPr>
            <w:r w:rsidRPr="00DE2B75">
              <w:rPr>
                <w:szCs w:val="22"/>
                <w:lang w:val="ru-RU"/>
              </w:rPr>
              <w:t xml:space="preserve">выплатит ЗАКАЗЧИКУ штраф в размере до 20% (двадцати процентов) от СУММЫ </w:t>
            </w:r>
            <w:r w:rsidR="001C31CE" w:rsidRPr="00DE2B75">
              <w:rPr>
                <w:szCs w:val="22"/>
                <w:lang w:val="ru-RU"/>
              </w:rPr>
              <w:t>ДОГОВОР</w:t>
            </w:r>
            <w:r w:rsidRPr="00DE2B75">
              <w:rPr>
                <w:szCs w:val="22"/>
                <w:lang w:val="ru-RU"/>
              </w:rPr>
              <w:t xml:space="preserve">А, определяемый ЗАКАЗЧИКОМ исходя из характера нарушения. </w:t>
            </w:r>
          </w:p>
          <w:p w14:paraId="726EF26B" w14:textId="14AC7B2A" w:rsidR="0028606D" w:rsidRPr="00DE2B75" w:rsidRDefault="0028606D" w:rsidP="00140B88">
            <w:pPr>
              <w:pStyle w:val="33"/>
              <w:adjustRightInd w:val="0"/>
              <w:snapToGrid w:val="0"/>
              <w:spacing w:after="0"/>
              <w:jc w:val="both"/>
              <w:rPr>
                <w:sz w:val="22"/>
                <w:szCs w:val="22"/>
              </w:rPr>
            </w:pPr>
            <w:r w:rsidRPr="00DE2B75">
              <w:rPr>
                <w:sz w:val="22"/>
                <w:szCs w:val="22"/>
              </w:rPr>
              <w:t>12.15. В случае нарушения ГЕНПОДРЯДЧИК</w:t>
            </w:r>
            <w:r w:rsidR="00754400" w:rsidRPr="00DE2B75">
              <w:rPr>
                <w:sz w:val="22"/>
                <w:szCs w:val="22"/>
              </w:rPr>
              <w:t>ОМ</w:t>
            </w:r>
            <w:r w:rsidRPr="00DE2B75">
              <w:rPr>
                <w:sz w:val="22"/>
                <w:szCs w:val="22"/>
              </w:rPr>
              <w:t xml:space="preserve"> обязательств по охране конфиденциальности, предусмотренных разделом «Конфиденциальность» </w:t>
            </w:r>
            <w:r w:rsidR="001C31CE" w:rsidRPr="00DE2B75">
              <w:rPr>
                <w:sz w:val="22"/>
                <w:szCs w:val="22"/>
              </w:rPr>
              <w:t>ДОГОВОР</w:t>
            </w:r>
            <w:r w:rsidRPr="00DE2B75">
              <w:rPr>
                <w:sz w:val="22"/>
                <w:szCs w:val="22"/>
              </w:rPr>
              <w:t xml:space="preserve">А, не повлекшего последствия, предусмотренные п.19.5. Статьи «Конфиденциальность» </w:t>
            </w:r>
            <w:r w:rsidR="001C31CE" w:rsidRPr="00DE2B75">
              <w:rPr>
                <w:sz w:val="22"/>
                <w:szCs w:val="22"/>
              </w:rPr>
              <w:t>ДОГОВОР</w:t>
            </w:r>
            <w:r w:rsidRPr="00DE2B75">
              <w:rPr>
                <w:sz w:val="22"/>
                <w:szCs w:val="22"/>
              </w:rPr>
              <w:t xml:space="preserve">А, ГЕНПОДРЯДЧИК: </w:t>
            </w:r>
          </w:p>
          <w:p w14:paraId="2556E18B" w14:textId="77777777" w:rsidR="0028606D" w:rsidRPr="00DE2B75" w:rsidRDefault="0028606D" w:rsidP="00140B88">
            <w:pPr>
              <w:pStyle w:val="-"/>
              <w:numPr>
                <w:ilvl w:val="0"/>
                <w:numId w:val="24"/>
              </w:numPr>
              <w:spacing w:before="0" w:after="0"/>
              <w:ind w:left="0" w:firstLine="0"/>
              <w:rPr>
                <w:szCs w:val="22"/>
                <w:lang w:val="ru-RU"/>
              </w:rPr>
            </w:pPr>
            <w:r w:rsidRPr="00DE2B75">
              <w:rPr>
                <w:szCs w:val="22"/>
                <w:lang w:val="ru-RU"/>
              </w:rPr>
              <w:t xml:space="preserve">в случае самостоятельного выявления незамедлительно устно (с использованием, при необходимости, соответствующих каналов связи) и в возможно кратчайший срок письменно уведомит ЗАКАЗЧИКА о выявлении такого нарушения; </w:t>
            </w:r>
          </w:p>
          <w:p w14:paraId="11174FEA" w14:textId="77777777" w:rsidR="0028606D" w:rsidRPr="00DE2B75" w:rsidRDefault="0028606D" w:rsidP="00140B88">
            <w:pPr>
              <w:pStyle w:val="-"/>
              <w:numPr>
                <w:ilvl w:val="0"/>
                <w:numId w:val="24"/>
              </w:numPr>
              <w:spacing w:before="0" w:after="0"/>
              <w:ind w:left="0" w:firstLine="0"/>
              <w:rPr>
                <w:szCs w:val="22"/>
                <w:lang w:val="ru-RU"/>
              </w:rPr>
            </w:pPr>
            <w:r w:rsidRPr="00DE2B75">
              <w:rPr>
                <w:szCs w:val="22"/>
                <w:lang w:val="ru-RU"/>
              </w:rPr>
              <w:t xml:space="preserve">самостоятельно и за свой счет устранит возможность повторения такого нарушения в дальнейшем; </w:t>
            </w:r>
          </w:p>
          <w:p w14:paraId="4661833F" w14:textId="18E523A5" w:rsidR="0028606D" w:rsidRPr="00DE2B75" w:rsidRDefault="0028606D" w:rsidP="00140B88">
            <w:pPr>
              <w:pStyle w:val="-"/>
              <w:numPr>
                <w:ilvl w:val="0"/>
                <w:numId w:val="24"/>
              </w:numPr>
              <w:spacing w:before="0" w:after="0"/>
              <w:ind w:left="0" w:firstLine="0"/>
              <w:rPr>
                <w:szCs w:val="22"/>
                <w:lang w:val="ru-RU"/>
              </w:rPr>
            </w:pPr>
            <w:r w:rsidRPr="00DE2B75">
              <w:rPr>
                <w:szCs w:val="22"/>
                <w:lang w:val="ru-RU"/>
              </w:rPr>
              <w:t xml:space="preserve">выплатит ЗАКАЗЧИКУ штраф в размере 10% (десяти процентов) от СУММЫ </w:t>
            </w:r>
            <w:r w:rsidR="001C31CE" w:rsidRPr="00DE2B75">
              <w:rPr>
                <w:szCs w:val="22"/>
                <w:lang w:val="ru-RU"/>
              </w:rPr>
              <w:t>ДОГОВОР</w:t>
            </w:r>
            <w:r w:rsidRPr="00DE2B75">
              <w:rPr>
                <w:szCs w:val="22"/>
                <w:lang w:val="ru-RU"/>
              </w:rPr>
              <w:t xml:space="preserve">А. </w:t>
            </w:r>
          </w:p>
          <w:p w14:paraId="25F4ED6B" w14:textId="196E3F39" w:rsidR="0028606D" w:rsidRPr="00DE2B75" w:rsidRDefault="0028606D" w:rsidP="00140B88">
            <w:pPr>
              <w:pStyle w:val="33"/>
              <w:adjustRightInd w:val="0"/>
              <w:snapToGrid w:val="0"/>
              <w:spacing w:after="0"/>
              <w:jc w:val="both"/>
              <w:rPr>
                <w:sz w:val="22"/>
                <w:szCs w:val="22"/>
              </w:rPr>
            </w:pPr>
            <w:r w:rsidRPr="00DE2B75">
              <w:rPr>
                <w:sz w:val="22"/>
                <w:szCs w:val="22"/>
              </w:rPr>
              <w:t xml:space="preserve">12.16. В случае невыполнения ГЕНПОДРЯДЧИКОМ обязательств по информированию ЗАКАЗЧИКА о выявленных нарушениях по охране конфиденциальности, предусмотренных п.19.5 Статьи «Конфиденциальность» и п.12.15 настоящей Статьи, ЗАКАЗЧИК рассматривает такое невыполнение как нарушение существенных условий </w:t>
            </w:r>
            <w:r w:rsidR="001C31CE" w:rsidRPr="00DE2B75">
              <w:rPr>
                <w:sz w:val="22"/>
                <w:szCs w:val="22"/>
              </w:rPr>
              <w:t>ДОГОВОР</w:t>
            </w:r>
            <w:r w:rsidRPr="00DE2B75">
              <w:rPr>
                <w:sz w:val="22"/>
                <w:szCs w:val="22"/>
              </w:rPr>
              <w:t xml:space="preserve">А, а ГЕНПОДРЯДЧИК выплатит ЗАКАЗЧИКУ штраф в размере 20% (двадцати процентов) от СУММЫ </w:t>
            </w:r>
            <w:r w:rsidR="001C31CE" w:rsidRPr="00DE2B75">
              <w:rPr>
                <w:sz w:val="22"/>
                <w:szCs w:val="22"/>
              </w:rPr>
              <w:t>ДОГОВОР</w:t>
            </w:r>
            <w:r w:rsidRPr="00DE2B75">
              <w:rPr>
                <w:sz w:val="22"/>
                <w:szCs w:val="22"/>
              </w:rPr>
              <w:t>А.</w:t>
            </w:r>
          </w:p>
          <w:p w14:paraId="4044DA11" w14:textId="785C3F5C" w:rsidR="0028606D" w:rsidRPr="00DE2B75" w:rsidRDefault="0028606D" w:rsidP="00140B88">
            <w:pPr>
              <w:pStyle w:val="33"/>
              <w:adjustRightInd w:val="0"/>
              <w:snapToGrid w:val="0"/>
              <w:spacing w:after="0"/>
              <w:jc w:val="both"/>
              <w:rPr>
                <w:sz w:val="22"/>
                <w:szCs w:val="22"/>
              </w:rPr>
            </w:pPr>
            <w:r w:rsidRPr="00DE2B75">
              <w:rPr>
                <w:sz w:val="22"/>
                <w:szCs w:val="22"/>
              </w:rPr>
              <w:t xml:space="preserve">12.17. Когда </w:t>
            </w:r>
            <w:r w:rsidR="001C31CE" w:rsidRPr="00DE2B75">
              <w:rPr>
                <w:sz w:val="22"/>
                <w:szCs w:val="22"/>
              </w:rPr>
              <w:t>ДОГОВОР</w:t>
            </w:r>
            <w:r w:rsidRPr="00DE2B75">
              <w:rPr>
                <w:sz w:val="22"/>
                <w:szCs w:val="22"/>
              </w:rPr>
              <w:t>ОМ предусмотрены штраф или пени, убытки, причинные нарушением, взыскиваются в полной сумме сверх такой неустойки.</w:t>
            </w:r>
          </w:p>
          <w:p w14:paraId="2C6EA0DC" w14:textId="0A1382F6" w:rsidR="0028606D" w:rsidRPr="00DE2B75" w:rsidRDefault="0028606D" w:rsidP="00140B88">
            <w:pPr>
              <w:pStyle w:val="33"/>
              <w:adjustRightInd w:val="0"/>
              <w:snapToGrid w:val="0"/>
              <w:spacing w:after="0"/>
              <w:jc w:val="both"/>
              <w:rPr>
                <w:sz w:val="22"/>
                <w:szCs w:val="22"/>
              </w:rPr>
            </w:pPr>
            <w:r w:rsidRPr="00DE2B75">
              <w:rPr>
                <w:sz w:val="22"/>
                <w:szCs w:val="22"/>
              </w:rPr>
              <w:t xml:space="preserve">12.18. Платежи по </w:t>
            </w:r>
            <w:r w:rsidR="001C31CE" w:rsidRPr="00DE2B75">
              <w:rPr>
                <w:sz w:val="22"/>
                <w:szCs w:val="22"/>
              </w:rPr>
              <w:t>ДОГОВОР</w:t>
            </w:r>
            <w:r w:rsidRPr="00DE2B75">
              <w:rPr>
                <w:sz w:val="22"/>
                <w:szCs w:val="22"/>
              </w:rPr>
              <w:t xml:space="preserve">У, причитающиеся ГЕНПОДРЯДЧИКУ, могут быть уменьшены на сумму заявленных ЗАКАЗЧИКОМ к ГЕНПОДРЯДЧИКУ требований, в том числе, но не ограничиваясь, на сумму неустойки, убытков, непогашенного аванса. </w:t>
            </w:r>
          </w:p>
          <w:p w14:paraId="2B1DD3DE" w14:textId="265AEC53" w:rsidR="0028606D" w:rsidRPr="00DE2B75" w:rsidRDefault="0028606D" w:rsidP="00140B88">
            <w:pPr>
              <w:pStyle w:val="33"/>
              <w:adjustRightInd w:val="0"/>
              <w:snapToGrid w:val="0"/>
              <w:spacing w:after="0"/>
              <w:jc w:val="both"/>
              <w:rPr>
                <w:sz w:val="22"/>
                <w:szCs w:val="22"/>
              </w:rPr>
            </w:pPr>
            <w:r w:rsidRPr="00DE2B75">
              <w:rPr>
                <w:sz w:val="22"/>
                <w:szCs w:val="22"/>
              </w:rPr>
              <w:lastRenderedPageBreak/>
              <w:t xml:space="preserve">12.19. В ходе выполнения РАБОТ на строительной площадке по </w:t>
            </w:r>
            <w:r w:rsidR="001C31CE" w:rsidRPr="00DE2B75">
              <w:rPr>
                <w:sz w:val="22"/>
                <w:szCs w:val="22"/>
              </w:rPr>
              <w:t>ДОГОВОР</w:t>
            </w:r>
            <w:r w:rsidRPr="00DE2B75">
              <w:rPr>
                <w:sz w:val="22"/>
                <w:szCs w:val="22"/>
              </w:rPr>
              <w:t>У ГЕНПОДРЯДЧИК несет ответственность за обеспечение безопасности работ своим персоналом на СТРОЙПЛОЩАДКЕ, соблюдение правопорядка и обязуется:</w:t>
            </w:r>
          </w:p>
          <w:p w14:paraId="3255AB1D" w14:textId="77777777" w:rsidR="0028606D" w:rsidRPr="00DE2B75" w:rsidRDefault="0028606D" w:rsidP="00140B88">
            <w:pPr>
              <w:pStyle w:val="affb"/>
              <w:widowControl w:val="0"/>
              <w:suppressLineNumbers/>
              <w:ind w:left="0" w:firstLine="0"/>
              <w:outlineLvl w:val="1"/>
              <w:rPr>
                <w:sz w:val="22"/>
                <w:lang w:val="ru-RU"/>
              </w:rPr>
            </w:pPr>
            <w:r w:rsidRPr="00DE2B75">
              <w:rPr>
                <w:sz w:val="22"/>
                <w:lang w:val="ru-RU"/>
              </w:rPr>
              <w:t>12.19.1. В случае обнаружения на СТРОЙПЛОЩАДКЕ работников ГЕНПОДРЯДЧИКА в состоянии алкогольного, наркотического или токсического опьянения, обнаружения проноса или нахождения в зоне производства работ веществ, вызывающих алкогольное, наркотическое или токсическое опьянение, ГЕНПОДРЯДЧИК уплачивает ЗАКАЗЧИКУ штраф в размере 15 000 000 сум за каждый выявленный факт.</w:t>
            </w:r>
          </w:p>
          <w:p w14:paraId="1B924B9B" w14:textId="77777777" w:rsidR="0028606D" w:rsidRPr="00DE2B75" w:rsidRDefault="0028606D" w:rsidP="00140B88">
            <w:pPr>
              <w:pStyle w:val="affb"/>
              <w:widowControl w:val="0"/>
              <w:suppressLineNumbers/>
              <w:ind w:left="0" w:firstLine="0"/>
              <w:outlineLvl w:val="1"/>
              <w:rPr>
                <w:sz w:val="22"/>
                <w:lang w:val="ru-RU"/>
              </w:rPr>
            </w:pPr>
            <w:r w:rsidRPr="00DE2B75">
              <w:rPr>
                <w:sz w:val="22"/>
                <w:lang w:val="ru-RU"/>
              </w:rPr>
              <w:t>12.19.2. В случае совершения работником ГЕНПОДРЯДЧИКА на территории СТРОЙПЛОЩАДКИ противоправных действий, включая, но не ограничиваясь, хищение любого имущества либо причинение вреда имуществу, не принадлежащему ГЕНПОДРЯДЧИКУ, причинение вреда здоровью других лиц, нарушение правил дорожного движения, установленных на территории СТРОЙПЛОЩАДКИ или прилегающей к ней территории ГЕНПОДРЯДЧИК уплачивает ЗАКАЗЧИКУ штраф в размере 15 000 000 (пятнадцати миллионов) сум за каждый выявленный факт и стоимость поврежденного имущества.</w:t>
            </w:r>
          </w:p>
          <w:p w14:paraId="566B4B81" w14:textId="77777777" w:rsidR="0028606D" w:rsidRPr="00DE2B75" w:rsidRDefault="0028606D" w:rsidP="00140B88">
            <w:pPr>
              <w:pStyle w:val="affb"/>
              <w:widowControl w:val="0"/>
              <w:suppressLineNumbers/>
              <w:ind w:left="0" w:firstLine="0"/>
              <w:outlineLvl w:val="1"/>
              <w:rPr>
                <w:sz w:val="22"/>
                <w:lang w:val="ru-RU"/>
              </w:rPr>
            </w:pPr>
            <w:r w:rsidRPr="00DE2B75">
              <w:rPr>
                <w:sz w:val="22"/>
                <w:lang w:val="ru-RU"/>
              </w:rPr>
              <w:t>12.19.3. В случае повреждения ГЕНПОДРЯДЧИКОМ линии электропередачи (наземной, подземной, кабельной эстакады и пр.), других коммуникаций, принадлежащих ЗАКАЗЧИКУ, ГЕНПОДРЯДЧИК восстанавливает поврежденные объекты за свой счет в течение 3 (трех) дней и выплачивает ЗАКАЗЧИКУ штраф в размере 15 000 000 (пятнадцати миллионов) сум.</w:t>
            </w:r>
          </w:p>
          <w:p w14:paraId="6D3C77AA" w14:textId="77777777" w:rsidR="0028606D" w:rsidRPr="00DE2B75" w:rsidRDefault="0028606D" w:rsidP="00140B88">
            <w:pPr>
              <w:pStyle w:val="affb"/>
              <w:widowControl w:val="0"/>
              <w:suppressLineNumbers/>
              <w:ind w:left="0" w:firstLine="0"/>
              <w:outlineLvl w:val="1"/>
              <w:rPr>
                <w:sz w:val="22"/>
                <w:lang w:val="ru-RU"/>
              </w:rPr>
            </w:pPr>
            <w:r w:rsidRPr="00DE2B75">
              <w:rPr>
                <w:sz w:val="22"/>
                <w:lang w:val="ru-RU"/>
              </w:rPr>
              <w:t>12.19.4. ЗАКАЗЧИК не несет ответственность за травмы, увечья или смерть любого работника ГЕНПОДРЯДЧИКА или третьего лица, привлеченного ГЕНПОДРЯДЧИКОМ, а также в случае нарушения ими правил и инструкций по охране труда, безопасному ведению Работ, промышленной и пожарной безопасности или производственной санитарии.</w:t>
            </w:r>
          </w:p>
          <w:p w14:paraId="43C7B2DD" w14:textId="77777777" w:rsidR="0028606D" w:rsidRPr="00DE2B75" w:rsidRDefault="0028606D" w:rsidP="00140B88">
            <w:pPr>
              <w:pStyle w:val="affb"/>
              <w:widowControl w:val="0"/>
              <w:suppressLineNumbers/>
              <w:ind w:left="0" w:firstLine="0"/>
              <w:outlineLvl w:val="1"/>
              <w:rPr>
                <w:sz w:val="22"/>
                <w:lang w:val="ru-RU"/>
              </w:rPr>
            </w:pPr>
            <w:r w:rsidRPr="00DE2B75">
              <w:rPr>
                <w:sz w:val="22"/>
                <w:lang w:val="ru-RU"/>
              </w:rPr>
              <w:t>12.20. Несоблюдение ГЕНПОДРЯДЧИКОМ и третьими лицами, привлекаемыми ГЕНПОДРЯДЧИКОМ, вышеизложенных требований охраны труда, промышленной и пожарной безопасности, требований охраны окружающей среды, правопорядка, правил дорожного движения, установленных настоящей статьей, дает ЗАКАЗЧИКУ право требовать уплаты штрафа в размере 15 000 000 (пятнадцати миллионов) сум за каждый случай нарушения, указанного в положениях настоящей Статьи.</w:t>
            </w:r>
          </w:p>
          <w:p w14:paraId="5F2596BC" w14:textId="00FB0AF3" w:rsidR="0028606D" w:rsidRPr="00DE2B75" w:rsidRDefault="0028606D" w:rsidP="00140B88">
            <w:pPr>
              <w:pStyle w:val="affb"/>
              <w:widowControl w:val="0"/>
              <w:suppressLineNumbers/>
              <w:ind w:left="0" w:firstLine="0"/>
              <w:outlineLvl w:val="1"/>
              <w:rPr>
                <w:sz w:val="22"/>
                <w:lang w:val="ru-RU"/>
              </w:rPr>
            </w:pPr>
            <w:r w:rsidRPr="00DE2B75">
              <w:rPr>
                <w:sz w:val="22"/>
                <w:lang w:val="ru-RU"/>
              </w:rPr>
              <w:t xml:space="preserve">12.21. ЗАКАЗЧИК вправе в любое время осуществлять контроль за соблюдением ГЕНПОДРЯДЧИКОМ и третьими лицами, привлекаемыми ГЕНПОДРЯДЧИКОМ/СУБПОДРЯДЧИКОМ положений настоящей статьи </w:t>
            </w:r>
            <w:r w:rsidR="001C31CE" w:rsidRPr="00DE2B75">
              <w:rPr>
                <w:sz w:val="22"/>
                <w:lang w:val="ru-RU"/>
              </w:rPr>
              <w:t>ДОГОВОР</w:t>
            </w:r>
            <w:r w:rsidRPr="00DE2B75">
              <w:rPr>
                <w:sz w:val="22"/>
                <w:lang w:val="ru-RU"/>
              </w:rPr>
              <w:t>А. Обнаруженные в ходе проверки нарушения фиксируются в соответствующем акте, подписываемом представителями ЗАКАЗЧИКА.</w:t>
            </w:r>
          </w:p>
          <w:p w14:paraId="40148AF4" w14:textId="409FE330" w:rsidR="0028606D" w:rsidRPr="00DE2B75" w:rsidRDefault="0028606D" w:rsidP="00140B88">
            <w:pPr>
              <w:pStyle w:val="affb"/>
              <w:widowControl w:val="0"/>
              <w:suppressLineNumbers/>
              <w:ind w:left="0" w:firstLine="0"/>
              <w:outlineLvl w:val="1"/>
              <w:rPr>
                <w:sz w:val="22"/>
                <w:lang w:val="ru-RU"/>
              </w:rPr>
            </w:pPr>
            <w:r w:rsidRPr="00DE2B75">
              <w:rPr>
                <w:sz w:val="22"/>
                <w:lang w:val="ru-RU"/>
              </w:rPr>
              <w:t xml:space="preserve">Штраф уплачивается за каждый выявленный факт вышеуказанных нарушений в соответствии с уведомлением ЗАКАЗЧИКА об оплате штрафа по фактам нарушений работниками ГЕНПОДРЯДЧИКА. ЗАКАЗЧИК вправе удержать сумму штрафа из причитающихся к оплате ГЕНПОДРЯДЧИКУ сумм по </w:t>
            </w:r>
            <w:r w:rsidR="001C31CE" w:rsidRPr="00DE2B75">
              <w:rPr>
                <w:sz w:val="22"/>
                <w:lang w:val="ru-RU"/>
              </w:rPr>
              <w:t>ДОГОВОР</w:t>
            </w:r>
            <w:r w:rsidR="007F5ABB" w:rsidRPr="00DE2B75">
              <w:rPr>
                <w:sz w:val="22"/>
                <w:lang w:val="ru-RU"/>
              </w:rPr>
              <w:t>У</w:t>
            </w:r>
            <w:r w:rsidRPr="00DE2B75">
              <w:rPr>
                <w:sz w:val="22"/>
                <w:lang w:val="ru-RU"/>
              </w:rPr>
              <w:t>, в случае неоплаты ГЕНПОДРЯДЧИКОМ суммы штрафа в срок, указанный в уведомлении ЗАКАЗЧИКА.</w:t>
            </w:r>
          </w:p>
          <w:p w14:paraId="6F23989E" w14:textId="77777777" w:rsidR="0028606D" w:rsidRPr="00DE2B75" w:rsidRDefault="0028606D" w:rsidP="00140B88">
            <w:pPr>
              <w:pStyle w:val="affb"/>
              <w:widowControl w:val="0"/>
              <w:suppressLineNumbers/>
              <w:ind w:left="0" w:firstLine="0"/>
              <w:outlineLvl w:val="1"/>
              <w:rPr>
                <w:sz w:val="22"/>
                <w:lang w:val="ru-RU"/>
              </w:rPr>
            </w:pPr>
          </w:p>
        </w:tc>
      </w:tr>
      <w:tr w:rsidR="0028606D" w:rsidRPr="00DE2B75" w14:paraId="3004D58C" w14:textId="77777777" w:rsidTr="00AA0EE6">
        <w:tc>
          <w:tcPr>
            <w:tcW w:w="10207" w:type="dxa"/>
          </w:tcPr>
          <w:p w14:paraId="56C8AABC" w14:textId="77777777" w:rsidR="0028606D" w:rsidRPr="00DE2B75" w:rsidRDefault="0028606D" w:rsidP="00140B88">
            <w:pPr>
              <w:pStyle w:val="a6"/>
              <w:spacing w:after="0"/>
              <w:ind w:left="0" w:firstLine="0"/>
              <w:rPr>
                <w:sz w:val="22"/>
                <w:szCs w:val="22"/>
              </w:rPr>
            </w:pPr>
            <w:bookmarkStart w:id="30" w:name="_Toc351365233"/>
          </w:p>
          <w:bookmarkEnd w:id="30"/>
          <w:p w14:paraId="6B4AD2D9" w14:textId="77777777" w:rsidR="0028606D" w:rsidRPr="00DE2B75" w:rsidRDefault="0028606D" w:rsidP="00140B88">
            <w:pPr>
              <w:pStyle w:val="a6"/>
              <w:numPr>
                <w:ilvl w:val="0"/>
                <w:numId w:val="0"/>
              </w:numPr>
              <w:spacing w:after="0"/>
              <w:rPr>
                <w:sz w:val="22"/>
                <w:szCs w:val="22"/>
              </w:rPr>
            </w:pPr>
            <w:r w:rsidRPr="00DE2B75">
              <w:rPr>
                <w:sz w:val="22"/>
                <w:szCs w:val="22"/>
              </w:rPr>
              <w:t xml:space="preserve">ФОРС – МАЖОР </w:t>
            </w:r>
          </w:p>
          <w:p w14:paraId="3087C5E5" w14:textId="439201A6" w:rsidR="0028606D" w:rsidRPr="00DE2B75" w:rsidRDefault="0028606D" w:rsidP="00140B88">
            <w:pPr>
              <w:pStyle w:val="33"/>
              <w:adjustRightInd w:val="0"/>
              <w:snapToGrid w:val="0"/>
              <w:spacing w:after="0"/>
              <w:jc w:val="both"/>
              <w:rPr>
                <w:color w:val="000000"/>
                <w:sz w:val="22"/>
                <w:szCs w:val="22"/>
              </w:rPr>
            </w:pPr>
            <w:r w:rsidRPr="00DE2B75">
              <w:rPr>
                <w:color w:val="000000"/>
                <w:sz w:val="22"/>
                <w:szCs w:val="22"/>
              </w:rPr>
              <w:t xml:space="preserve">13.1. </w:t>
            </w:r>
            <w:r w:rsidRPr="00DE2B75">
              <w:rPr>
                <w:sz w:val="22"/>
                <w:szCs w:val="22"/>
              </w:rPr>
              <w:t xml:space="preserve">В случае наступления обстоятельств, делающих невозможным полное или частичное исполнение обязательств по </w:t>
            </w:r>
            <w:r w:rsidR="001C31CE" w:rsidRPr="00DE2B75">
              <w:rPr>
                <w:sz w:val="22"/>
                <w:szCs w:val="22"/>
              </w:rPr>
              <w:t>ДОГОВОР</w:t>
            </w:r>
            <w:r w:rsidR="0093581A" w:rsidRPr="00DE2B75">
              <w:rPr>
                <w:sz w:val="22"/>
                <w:szCs w:val="22"/>
              </w:rPr>
              <w:t>У</w:t>
            </w:r>
            <w:r w:rsidRPr="00DE2B75">
              <w:rPr>
                <w:sz w:val="22"/>
                <w:szCs w:val="22"/>
              </w:rPr>
              <w:t xml:space="preserve"> одной или обеими Сторонами (форс-мажор), включая, но не ограничиваясь: пожаров, наводнений, бурь, землетрясений, ураганов, торнадо, стихийных бедствий, пандемии, эпидемии, военных действий, террористических актов, взрывов, бомбардировок, революций, восстаний, политических изменений (включая конфискацию, экспроприацию и национализацию), гражданских и иных беспорядков, запретительных мер уполномоченных/компетентных органов/организаций, делающих невозможным или существенно затрудняющих исполнение </w:t>
            </w:r>
            <w:r w:rsidR="001C31CE" w:rsidRPr="00DE2B75">
              <w:rPr>
                <w:sz w:val="22"/>
                <w:szCs w:val="22"/>
              </w:rPr>
              <w:t>ДОГОВОР</w:t>
            </w:r>
            <w:r w:rsidR="007A3084" w:rsidRPr="00DE2B75">
              <w:rPr>
                <w:sz w:val="22"/>
                <w:szCs w:val="22"/>
              </w:rPr>
              <w:t>А</w:t>
            </w:r>
            <w:r w:rsidRPr="00DE2B75">
              <w:rPr>
                <w:sz w:val="22"/>
                <w:szCs w:val="22"/>
              </w:rPr>
              <w:t xml:space="preserve">, неосуществление существенных для исполнения </w:t>
            </w:r>
            <w:r w:rsidR="001C31CE" w:rsidRPr="00DE2B75">
              <w:rPr>
                <w:sz w:val="22"/>
                <w:szCs w:val="22"/>
              </w:rPr>
              <w:t>ДОГОВОР</w:t>
            </w:r>
            <w:r w:rsidR="0093581A" w:rsidRPr="00DE2B75">
              <w:rPr>
                <w:sz w:val="22"/>
                <w:szCs w:val="22"/>
              </w:rPr>
              <w:t>А</w:t>
            </w:r>
            <w:r w:rsidRPr="00DE2B75">
              <w:rPr>
                <w:sz w:val="22"/>
                <w:szCs w:val="22"/>
              </w:rPr>
              <w:t xml:space="preserve"> действий уполномоченных/компетентных органов / организаций и /или иных чрезвычайных и непредотвратимых обстоятельств, находящихся вне разумного контроля Сторон </w:t>
            </w:r>
            <w:r w:rsidR="001C31CE" w:rsidRPr="00DE2B75">
              <w:rPr>
                <w:sz w:val="22"/>
                <w:szCs w:val="22"/>
              </w:rPr>
              <w:t>ДОГОВОР</w:t>
            </w:r>
            <w:r w:rsidR="007A3084" w:rsidRPr="00DE2B75">
              <w:rPr>
                <w:sz w:val="22"/>
                <w:szCs w:val="22"/>
              </w:rPr>
              <w:t>А</w:t>
            </w:r>
            <w:r w:rsidRPr="00DE2B75">
              <w:rPr>
                <w:sz w:val="22"/>
                <w:szCs w:val="22"/>
              </w:rPr>
              <w:t xml:space="preserve"> и причины и следствия которых Стороны не могут разумно предусмотреть (при условии, что нехватка денежных средств или невозможность перевести денежные средства или взять кредит, забастовки и локауты, проводимые работниками </w:t>
            </w:r>
            <w:r w:rsidRPr="00DE2B75">
              <w:rPr>
                <w:color w:val="000000"/>
                <w:sz w:val="22"/>
                <w:szCs w:val="22"/>
              </w:rPr>
              <w:t>ГЕНПОДРЯДЧИКА или самим ГЕНПОДРЯДЧИКОМ</w:t>
            </w:r>
            <w:r w:rsidRPr="00DE2B75">
              <w:rPr>
                <w:sz w:val="22"/>
                <w:szCs w:val="22"/>
              </w:rPr>
              <w:t xml:space="preserve"> не являются такими обстоятельствами), Сторона, подвергшаяся действию форс-мажора, освобождается от обязанности исполнения соответствующих обязательств до прекращения действия обстоятельств непреодолимой силы.</w:t>
            </w:r>
          </w:p>
          <w:p w14:paraId="63BFADCB" w14:textId="4FB60E68" w:rsidR="0028606D" w:rsidRPr="00DE2B75" w:rsidRDefault="0028606D" w:rsidP="00140B88">
            <w:pPr>
              <w:pStyle w:val="33"/>
              <w:adjustRightInd w:val="0"/>
              <w:snapToGrid w:val="0"/>
              <w:spacing w:after="0"/>
              <w:jc w:val="both"/>
              <w:rPr>
                <w:sz w:val="22"/>
                <w:szCs w:val="22"/>
              </w:rPr>
            </w:pPr>
            <w:r w:rsidRPr="00DE2B75">
              <w:rPr>
                <w:color w:val="000000"/>
                <w:sz w:val="22"/>
                <w:szCs w:val="22"/>
              </w:rPr>
              <w:t xml:space="preserve">13.2. </w:t>
            </w:r>
            <w:r w:rsidRPr="00DE2B75">
              <w:rPr>
                <w:sz w:val="22"/>
                <w:szCs w:val="22"/>
              </w:rPr>
              <w:t xml:space="preserve">Сторона, для которой создалась невозможность исполнения </w:t>
            </w:r>
            <w:r w:rsidR="001C31CE" w:rsidRPr="00DE2B75">
              <w:rPr>
                <w:sz w:val="22"/>
                <w:szCs w:val="22"/>
              </w:rPr>
              <w:t>ДОГОВОР</w:t>
            </w:r>
            <w:r w:rsidR="007A3084" w:rsidRPr="00DE2B75">
              <w:rPr>
                <w:sz w:val="22"/>
                <w:szCs w:val="22"/>
              </w:rPr>
              <w:t>НЫХ</w:t>
            </w:r>
            <w:r w:rsidRPr="00DE2B75">
              <w:rPr>
                <w:sz w:val="22"/>
                <w:szCs w:val="22"/>
              </w:rPr>
              <w:t xml:space="preserve"> обязательств вследствие действия обстоятельств непреодолимой силы, обязана в течение 7 (семи) календарных дней с момента их наступления письменно уведомить об этом другую Сторону и представить соответствующие доказательства.</w:t>
            </w:r>
          </w:p>
          <w:p w14:paraId="4B7B2926" w14:textId="77777777" w:rsidR="0028606D" w:rsidRPr="00DE2B75" w:rsidRDefault="0028606D" w:rsidP="00140B88">
            <w:pPr>
              <w:pStyle w:val="33"/>
              <w:adjustRightInd w:val="0"/>
              <w:snapToGrid w:val="0"/>
              <w:spacing w:after="0"/>
              <w:jc w:val="both"/>
              <w:rPr>
                <w:sz w:val="22"/>
                <w:szCs w:val="22"/>
              </w:rPr>
            </w:pPr>
            <w:r w:rsidRPr="00DE2B75">
              <w:rPr>
                <w:color w:val="000000"/>
                <w:sz w:val="22"/>
                <w:szCs w:val="22"/>
              </w:rPr>
              <w:t xml:space="preserve">13.3. </w:t>
            </w:r>
            <w:r w:rsidRPr="00DE2B75">
              <w:rPr>
                <w:sz w:val="22"/>
                <w:szCs w:val="22"/>
              </w:rPr>
              <w:t xml:space="preserve">Справки, выданные компетентной организацией Республики Узбекистан, будут являться достаточным основанием подтверждения наличия обстоятельств непреодолимой силы (Под </w:t>
            </w:r>
            <w:r w:rsidRPr="00DE2B75">
              <w:rPr>
                <w:sz w:val="22"/>
                <w:szCs w:val="22"/>
              </w:rPr>
              <w:lastRenderedPageBreak/>
              <w:t>компетентными органами в рамках настоящего пункта понимаются компетентные государственные органы, а также торгово-промышленные палаты).</w:t>
            </w:r>
          </w:p>
          <w:p w14:paraId="4EE67FEE" w14:textId="77777777" w:rsidR="0028606D" w:rsidRPr="00DE2B75" w:rsidRDefault="0028606D" w:rsidP="00140B88">
            <w:pPr>
              <w:pStyle w:val="33"/>
              <w:adjustRightInd w:val="0"/>
              <w:snapToGrid w:val="0"/>
              <w:spacing w:after="0"/>
              <w:jc w:val="both"/>
              <w:rPr>
                <w:sz w:val="22"/>
                <w:szCs w:val="22"/>
              </w:rPr>
            </w:pPr>
            <w:r w:rsidRPr="00DE2B75">
              <w:rPr>
                <w:color w:val="000000"/>
                <w:sz w:val="22"/>
                <w:szCs w:val="22"/>
              </w:rPr>
              <w:t xml:space="preserve">13.4. </w:t>
            </w:r>
            <w:r w:rsidRPr="00DE2B75">
              <w:rPr>
                <w:sz w:val="22"/>
                <w:szCs w:val="22"/>
              </w:rPr>
              <w:t>Уведомление должно содержать описание обстоятельств непреодолимой силы, дату их наступления, предполагаемую дату их окончания.</w:t>
            </w:r>
          </w:p>
          <w:p w14:paraId="7BC6A13A" w14:textId="1BC189B0" w:rsidR="0028606D" w:rsidRPr="00DE2B75" w:rsidRDefault="0028606D" w:rsidP="00140B88">
            <w:pPr>
              <w:pStyle w:val="33"/>
              <w:adjustRightInd w:val="0"/>
              <w:snapToGrid w:val="0"/>
              <w:spacing w:after="0"/>
              <w:jc w:val="both"/>
              <w:rPr>
                <w:sz w:val="22"/>
                <w:szCs w:val="22"/>
              </w:rPr>
            </w:pPr>
            <w:r w:rsidRPr="00DE2B75">
              <w:rPr>
                <w:color w:val="000000"/>
                <w:sz w:val="22"/>
                <w:szCs w:val="22"/>
              </w:rPr>
              <w:t xml:space="preserve">13.5. </w:t>
            </w:r>
            <w:r w:rsidRPr="00DE2B75">
              <w:rPr>
                <w:sz w:val="22"/>
                <w:szCs w:val="22"/>
              </w:rPr>
              <w:t xml:space="preserve">Не уведомление, ненадлежащее уведомление (в том числе, несвоевременное уведомление) лишает Сторону права ссылаться на любое указанное в настоящем разделе обстоятельство как на основание, освобождающее от ответственности за неисполнение или ненадлежащее исполнение </w:t>
            </w:r>
            <w:r w:rsidR="001C31CE" w:rsidRPr="00DE2B75">
              <w:rPr>
                <w:sz w:val="22"/>
                <w:szCs w:val="22"/>
              </w:rPr>
              <w:t>ДОГОВОР</w:t>
            </w:r>
            <w:r w:rsidR="007A3084" w:rsidRPr="00DE2B75">
              <w:rPr>
                <w:sz w:val="22"/>
                <w:szCs w:val="22"/>
              </w:rPr>
              <w:t>НЫХ</w:t>
            </w:r>
            <w:r w:rsidRPr="00DE2B75">
              <w:rPr>
                <w:sz w:val="22"/>
                <w:szCs w:val="22"/>
              </w:rPr>
              <w:t xml:space="preserve"> обязательств.</w:t>
            </w:r>
          </w:p>
          <w:p w14:paraId="0E243120" w14:textId="2B9B90C4" w:rsidR="0028606D" w:rsidRPr="00DE2B75" w:rsidRDefault="0028606D" w:rsidP="00140B88">
            <w:pPr>
              <w:pStyle w:val="33"/>
              <w:adjustRightInd w:val="0"/>
              <w:snapToGrid w:val="0"/>
              <w:spacing w:after="0"/>
              <w:jc w:val="both"/>
              <w:rPr>
                <w:color w:val="000000"/>
                <w:sz w:val="22"/>
                <w:szCs w:val="22"/>
              </w:rPr>
            </w:pPr>
            <w:r w:rsidRPr="00DE2B75">
              <w:rPr>
                <w:color w:val="000000"/>
                <w:sz w:val="22"/>
                <w:szCs w:val="22"/>
              </w:rPr>
              <w:t xml:space="preserve">13.6. </w:t>
            </w:r>
            <w:r w:rsidRPr="00DE2B75">
              <w:rPr>
                <w:sz w:val="22"/>
                <w:szCs w:val="22"/>
              </w:rPr>
              <w:t xml:space="preserve">Срок исполнения обязательств по </w:t>
            </w:r>
            <w:r w:rsidR="001C31CE" w:rsidRPr="00DE2B75">
              <w:rPr>
                <w:sz w:val="22"/>
                <w:szCs w:val="22"/>
              </w:rPr>
              <w:t>ДОГОВОР</w:t>
            </w:r>
            <w:r w:rsidR="007A3084" w:rsidRPr="00DE2B75">
              <w:rPr>
                <w:sz w:val="22"/>
                <w:szCs w:val="22"/>
              </w:rPr>
              <w:t>У</w:t>
            </w:r>
            <w:r w:rsidRPr="00DE2B75">
              <w:rPr>
                <w:sz w:val="22"/>
                <w:szCs w:val="22"/>
              </w:rPr>
              <w:t xml:space="preserve"> при подтверждении наличия обстоятельств непреодолимой силы приостанавливается соразмерно времени, в течение которого действовали обстоятельства непреодолимой силы, но не более чем на 3 (Три) календарных месяца.</w:t>
            </w:r>
          </w:p>
          <w:p w14:paraId="1D7D4044" w14:textId="77777777" w:rsidR="0028606D" w:rsidRPr="00DE2B75" w:rsidRDefault="0028606D" w:rsidP="00140B88">
            <w:pPr>
              <w:pStyle w:val="33"/>
              <w:adjustRightInd w:val="0"/>
              <w:snapToGrid w:val="0"/>
              <w:spacing w:after="0"/>
              <w:jc w:val="both"/>
              <w:rPr>
                <w:color w:val="000000"/>
                <w:sz w:val="22"/>
                <w:szCs w:val="22"/>
              </w:rPr>
            </w:pPr>
            <w:r w:rsidRPr="00DE2B75">
              <w:rPr>
                <w:color w:val="000000"/>
                <w:sz w:val="22"/>
                <w:szCs w:val="22"/>
              </w:rPr>
              <w:t>Сроки исполнения обязательств СТОРОН будут перенесены на период, равный тому, в течение которого действовали такие обстоятельства.</w:t>
            </w:r>
          </w:p>
          <w:p w14:paraId="6917278C" w14:textId="6D395DAF" w:rsidR="0028606D" w:rsidRPr="00DE2B75" w:rsidRDefault="0028606D" w:rsidP="00140B88">
            <w:pPr>
              <w:pStyle w:val="33"/>
              <w:adjustRightInd w:val="0"/>
              <w:snapToGrid w:val="0"/>
              <w:spacing w:after="0"/>
              <w:jc w:val="both"/>
              <w:rPr>
                <w:color w:val="000000"/>
                <w:sz w:val="22"/>
                <w:szCs w:val="22"/>
              </w:rPr>
            </w:pPr>
            <w:r w:rsidRPr="00DE2B75">
              <w:rPr>
                <w:color w:val="000000"/>
                <w:sz w:val="22"/>
                <w:szCs w:val="22"/>
              </w:rPr>
              <w:t xml:space="preserve">13.7. </w:t>
            </w:r>
            <w:r w:rsidRPr="00DE2B75">
              <w:rPr>
                <w:sz w:val="22"/>
                <w:szCs w:val="22"/>
              </w:rPr>
              <w:t xml:space="preserve">Если обстоятельства непреодолимой силы продолжают действовать три и более календарных месяца, любая из Сторон имеет право инициировать проведение переговоров с целью, принятия Сторонами каких-либо взаимоприемлемых мер по урегулированию сложившейся ситуации или прекращении действия настоящего </w:t>
            </w:r>
            <w:r w:rsidR="001C31CE" w:rsidRPr="00DE2B75">
              <w:rPr>
                <w:sz w:val="22"/>
                <w:szCs w:val="22"/>
              </w:rPr>
              <w:t>ДОГОВОР</w:t>
            </w:r>
            <w:r w:rsidR="007A3084" w:rsidRPr="00DE2B75">
              <w:rPr>
                <w:sz w:val="22"/>
                <w:szCs w:val="22"/>
              </w:rPr>
              <w:t>А</w:t>
            </w:r>
            <w:r w:rsidRPr="00DE2B75">
              <w:rPr>
                <w:sz w:val="22"/>
                <w:szCs w:val="22"/>
              </w:rPr>
              <w:t xml:space="preserve">. В случае досрочного прекращения действия </w:t>
            </w:r>
            <w:r w:rsidR="001C31CE" w:rsidRPr="00DE2B75">
              <w:rPr>
                <w:sz w:val="22"/>
                <w:szCs w:val="22"/>
              </w:rPr>
              <w:t>ДОГОВОР</w:t>
            </w:r>
            <w:r w:rsidR="007A3084" w:rsidRPr="00DE2B75">
              <w:rPr>
                <w:sz w:val="22"/>
                <w:szCs w:val="22"/>
              </w:rPr>
              <w:t>А</w:t>
            </w:r>
            <w:r w:rsidRPr="00DE2B75">
              <w:rPr>
                <w:sz w:val="22"/>
                <w:szCs w:val="22"/>
              </w:rPr>
              <w:t xml:space="preserve"> по указанному основанию, Стороны обязуются произвести взаиморасчёт по выполненной работе, ГЕНПОДРЯДЧИК обязуется вернуть сумму за неосуществленную работу в течении 10 (десяти) календарных дней с момента прекращения действия </w:t>
            </w:r>
            <w:r w:rsidR="001C31CE" w:rsidRPr="00DE2B75">
              <w:rPr>
                <w:sz w:val="22"/>
                <w:szCs w:val="22"/>
              </w:rPr>
              <w:t>ДОГОВОР</w:t>
            </w:r>
            <w:r w:rsidR="007A3084" w:rsidRPr="00DE2B75">
              <w:rPr>
                <w:sz w:val="22"/>
                <w:szCs w:val="22"/>
              </w:rPr>
              <w:t>А</w:t>
            </w:r>
            <w:r w:rsidRPr="00DE2B75">
              <w:rPr>
                <w:sz w:val="22"/>
                <w:szCs w:val="22"/>
              </w:rPr>
              <w:t>.</w:t>
            </w:r>
          </w:p>
          <w:p w14:paraId="38552490" w14:textId="77777777" w:rsidR="0028606D" w:rsidRPr="00DE2B75" w:rsidRDefault="0028606D" w:rsidP="00140B88">
            <w:pPr>
              <w:pStyle w:val="33"/>
              <w:adjustRightInd w:val="0"/>
              <w:snapToGrid w:val="0"/>
              <w:spacing w:after="0"/>
              <w:jc w:val="both"/>
              <w:rPr>
                <w:color w:val="000000"/>
                <w:sz w:val="22"/>
                <w:szCs w:val="22"/>
              </w:rPr>
            </w:pPr>
            <w:r w:rsidRPr="00DE2B75">
              <w:rPr>
                <w:color w:val="000000"/>
                <w:sz w:val="22"/>
                <w:szCs w:val="22"/>
              </w:rPr>
              <w:t>13.8. К обстоятельствам непреодолимой силы не относятся:</w:t>
            </w:r>
          </w:p>
          <w:p w14:paraId="35688812" w14:textId="77777777" w:rsidR="0028606D" w:rsidRPr="00DE2B75" w:rsidRDefault="0028606D" w:rsidP="00140B88">
            <w:pPr>
              <w:pStyle w:val="-"/>
              <w:numPr>
                <w:ilvl w:val="0"/>
                <w:numId w:val="24"/>
              </w:numPr>
              <w:tabs>
                <w:tab w:val="left" w:pos="321"/>
              </w:tabs>
              <w:spacing w:before="0" w:after="0"/>
              <w:ind w:left="0" w:firstLine="0"/>
              <w:rPr>
                <w:szCs w:val="22"/>
                <w:lang w:val="ru-RU"/>
              </w:rPr>
            </w:pPr>
            <w:r w:rsidRPr="00DE2B75">
              <w:rPr>
                <w:szCs w:val="22"/>
                <w:lang w:val="ru-RU"/>
              </w:rPr>
              <w:t>утрата, гибель, повреждение любого предмета, ТМЦ, в том числе ОБОРУДОВАНИЯ, механизмов, машин, используемых ГЕНПОДРЯДЧИКОМ или СУБПОДРЯДЧИКОМ (если это само по себе не вызвано обстоятельствами непреодолимой силы);</w:t>
            </w:r>
          </w:p>
          <w:p w14:paraId="0638F9A0" w14:textId="77777777" w:rsidR="0028606D" w:rsidRPr="00DE2B75" w:rsidRDefault="0028606D" w:rsidP="00140B88">
            <w:pPr>
              <w:pStyle w:val="-"/>
              <w:numPr>
                <w:ilvl w:val="0"/>
                <w:numId w:val="24"/>
              </w:numPr>
              <w:tabs>
                <w:tab w:val="left" w:pos="321"/>
              </w:tabs>
              <w:spacing w:before="0" w:after="0"/>
              <w:ind w:left="0" w:firstLine="0"/>
              <w:rPr>
                <w:szCs w:val="22"/>
                <w:lang w:val="ru-RU"/>
              </w:rPr>
            </w:pPr>
            <w:r w:rsidRPr="00DE2B75">
              <w:rPr>
                <w:szCs w:val="22"/>
                <w:lang w:val="ru-RU"/>
              </w:rPr>
              <w:t>отсутствие денежных средств, простой производства, забастовки в организации ГЕНПОДРЯДЧИКА или его СУБПОДРЯДЧИКА, повышение тарифов на энергоносители или услуги, несвоевременное предоставление транспорта, возникновение страховых случаев в большом количестве;</w:t>
            </w:r>
          </w:p>
          <w:p w14:paraId="52CD35DB" w14:textId="77777777" w:rsidR="0028606D" w:rsidRPr="00DE2B75" w:rsidRDefault="0028606D" w:rsidP="00140B88">
            <w:pPr>
              <w:pStyle w:val="-"/>
              <w:numPr>
                <w:ilvl w:val="0"/>
                <w:numId w:val="24"/>
              </w:numPr>
              <w:tabs>
                <w:tab w:val="left" w:pos="321"/>
              </w:tabs>
              <w:spacing w:before="0" w:after="0"/>
              <w:ind w:left="0" w:firstLine="0"/>
              <w:rPr>
                <w:szCs w:val="22"/>
                <w:lang w:val="ru-RU"/>
              </w:rPr>
            </w:pPr>
            <w:r w:rsidRPr="00DE2B75">
              <w:rPr>
                <w:szCs w:val="22"/>
                <w:lang w:val="ru-RU"/>
              </w:rPr>
              <w:t>обязательства ГЕНПОДРЯДЧИКА перед другими сторонами, ограничивающие возможности ГЕНПОДРЯДЧИКА выполнять РАБОТЫ и услуги;</w:t>
            </w:r>
          </w:p>
          <w:p w14:paraId="2597FE62" w14:textId="77777777" w:rsidR="0028606D" w:rsidRPr="00DE2B75" w:rsidRDefault="0028606D" w:rsidP="00140B88">
            <w:pPr>
              <w:pStyle w:val="-"/>
              <w:numPr>
                <w:ilvl w:val="0"/>
                <w:numId w:val="24"/>
              </w:numPr>
              <w:tabs>
                <w:tab w:val="left" w:pos="321"/>
              </w:tabs>
              <w:spacing w:before="0" w:after="0"/>
              <w:ind w:left="0" w:firstLine="0"/>
              <w:rPr>
                <w:szCs w:val="22"/>
                <w:lang w:val="ru-RU"/>
              </w:rPr>
            </w:pPr>
            <w:r w:rsidRPr="00DE2B75">
              <w:rPr>
                <w:szCs w:val="22"/>
                <w:lang w:val="ru-RU"/>
              </w:rPr>
              <w:t>ненадлежащее выполнение контрагентами ГЕНПОДРЯДЧИКА своих обязанностей;</w:t>
            </w:r>
          </w:p>
          <w:p w14:paraId="5306B7B0" w14:textId="77777777" w:rsidR="0028606D" w:rsidRPr="00DE2B75" w:rsidRDefault="0028606D" w:rsidP="00140B88">
            <w:pPr>
              <w:pStyle w:val="-"/>
              <w:numPr>
                <w:ilvl w:val="0"/>
                <w:numId w:val="24"/>
              </w:numPr>
              <w:tabs>
                <w:tab w:val="left" w:pos="321"/>
              </w:tabs>
              <w:spacing w:before="0" w:after="0"/>
              <w:ind w:left="0" w:firstLine="0"/>
              <w:rPr>
                <w:szCs w:val="22"/>
                <w:lang w:val="ru-RU"/>
              </w:rPr>
            </w:pPr>
            <w:r w:rsidRPr="00DE2B75">
              <w:rPr>
                <w:szCs w:val="22"/>
                <w:lang w:val="ru-RU"/>
              </w:rPr>
              <w:t>отсутствие действующих сертификатов или любых других документов, разрешений и лицензий, необходимых для деятельности ГЕНПОДРЯДЧИКА;</w:t>
            </w:r>
          </w:p>
          <w:p w14:paraId="43C1BCB8" w14:textId="77777777" w:rsidR="0028606D" w:rsidRPr="00DE2B75" w:rsidRDefault="0028606D" w:rsidP="00140B88">
            <w:pPr>
              <w:pStyle w:val="-"/>
              <w:numPr>
                <w:ilvl w:val="0"/>
                <w:numId w:val="24"/>
              </w:numPr>
              <w:tabs>
                <w:tab w:val="left" w:pos="321"/>
              </w:tabs>
              <w:spacing w:before="0" w:after="0"/>
              <w:ind w:left="0" w:firstLine="0"/>
              <w:rPr>
                <w:szCs w:val="22"/>
                <w:lang w:val="ru-RU"/>
              </w:rPr>
            </w:pPr>
            <w:r w:rsidRPr="00DE2B75">
              <w:rPr>
                <w:szCs w:val="22"/>
                <w:lang w:val="ru-RU"/>
              </w:rPr>
              <w:t>отсутствие на рынке рабочей силы, изделий, материалов или услуг, необходимых для выполнения РАБОТ и услуг.</w:t>
            </w:r>
          </w:p>
          <w:p w14:paraId="7A71BA41" w14:textId="77777777" w:rsidR="0028606D" w:rsidRPr="00DE2B75" w:rsidRDefault="0028606D" w:rsidP="00140B88">
            <w:pPr>
              <w:pStyle w:val="a6"/>
              <w:numPr>
                <w:ilvl w:val="0"/>
                <w:numId w:val="0"/>
              </w:numPr>
              <w:spacing w:after="0"/>
              <w:outlineLvl w:val="0"/>
              <w:rPr>
                <w:bCs/>
                <w:caps w:val="0"/>
                <w:sz w:val="22"/>
                <w:szCs w:val="22"/>
              </w:rPr>
            </w:pPr>
            <w:bookmarkStart w:id="31" w:name="_Toc351365234"/>
          </w:p>
          <w:p w14:paraId="7B8C3633" w14:textId="77777777" w:rsidR="004B636C" w:rsidRPr="00DE2B75" w:rsidRDefault="0028606D" w:rsidP="00140B88">
            <w:pPr>
              <w:pStyle w:val="a6"/>
              <w:numPr>
                <w:ilvl w:val="0"/>
                <w:numId w:val="0"/>
              </w:numPr>
              <w:spacing w:after="0"/>
              <w:outlineLvl w:val="0"/>
              <w:rPr>
                <w:bCs/>
                <w:caps w:val="0"/>
                <w:sz w:val="22"/>
                <w:szCs w:val="22"/>
              </w:rPr>
            </w:pPr>
            <w:r w:rsidRPr="00DE2B75">
              <w:rPr>
                <w:bCs/>
                <w:caps w:val="0"/>
                <w:sz w:val="22"/>
                <w:szCs w:val="22"/>
                <w:lang w:val="en-US"/>
              </w:rPr>
              <w:t>C</w:t>
            </w:r>
            <w:r w:rsidRPr="00DE2B75">
              <w:rPr>
                <w:bCs/>
                <w:caps w:val="0"/>
                <w:sz w:val="22"/>
                <w:szCs w:val="22"/>
              </w:rPr>
              <w:t>ТАТЬЯ 14.</w:t>
            </w:r>
          </w:p>
          <w:p w14:paraId="78034087" w14:textId="2A0E0D96" w:rsidR="0028606D" w:rsidRPr="00DE2B75" w:rsidRDefault="0028606D" w:rsidP="00140B88">
            <w:pPr>
              <w:pStyle w:val="a6"/>
              <w:numPr>
                <w:ilvl w:val="0"/>
                <w:numId w:val="0"/>
              </w:numPr>
              <w:spacing w:after="0"/>
              <w:outlineLvl w:val="0"/>
              <w:rPr>
                <w:bCs/>
                <w:caps w:val="0"/>
                <w:sz w:val="22"/>
                <w:szCs w:val="22"/>
              </w:rPr>
            </w:pPr>
            <w:r w:rsidRPr="00DE2B75">
              <w:rPr>
                <w:bCs/>
                <w:caps w:val="0"/>
                <w:sz w:val="22"/>
                <w:szCs w:val="22"/>
              </w:rPr>
              <w:t xml:space="preserve">ДАТА ВСТУПЛЕНИЯ </w:t>
            </w:r>
            <w:r w:rsidR="001C31CE" w:rsidRPr="00DE2B75">
              <w:rPr>
                <w:bCs/>
                <w:caps w:val="0"/>
                <w:sz w:val="22"/>
                <w:szCs w:val="22"/>
              </w:rPr>
              <w:t>ДОГОВОР</w:t>
            </w:r>
            <w:r w:rsidRPr="00DE2B75">
              <w:rPr>
                <w:bCs/>
                <w:caps w:val="0"/>
                <w:sz w:val="22"/>
                <w:szCs w:val="22"/>
              </w:rPr>
              <w:t>А В СИЛУ,</w:t>
            </w:r>
          </w:p>
          <w:p w14:paraId="2FCF710E" w14:textId="4C812DA1" w:rsidR="0028606D" w:rsidRPr="00DE2B75" w:rsidRDefault="0028606D" w:rsidP="00140B88">
            <w:pPr>
              <w:pStyle w:val="a6"/>
              <w:numPr>
                <w:ilvl w:val="0"/>
                <w:numId w:val="0"/>
              </w:numPr>
              <w:spacing w:after="0"/>
              <w:rPr>
                <w:bCs/>
                <w:caps w:val="0"/>
                <w:sz w:val="22"/>
                <w:szCs w:val="22"/>
              </w:rPr>
            </w:pPr>
            <w:r w:rsidRPr="00DE2B75">
              <w:rPr>
                <w:bCs/>
                <w:caps w:val="0"/>
                <w:sz w:val="22"/>
                <w:szCs w:val="22"/>
              </w:rPr>
              <w:t xml:space="preserve">ДАТА НАЧАЛА РАБОТ И ИЗМЕНЕНИЕ </w:t>
            </w:r>
            <w:r w:rsidR="001C31CE" w:rsidRPr="00DE2B75">
              <w:rPr>
                <w:bCs/>
                <w:caps w:val="0"/>
                <w:sz w:val="22"/>
                <w:szCs w:val="22"/>
              </w:rPr>
              <w:t>ДОГОВОР</w:t>
            </w:r>
            <w:r w:rsidRPr="00DE2B75">
              <w:rPr>
                <w:bCs/>
                <w:caps w:val="0"/>
                <w:sz w:val="22"/>
                <w:szCs w:val="22"/>
              </w:rPr>
              <w:t>А</w:t>
            </w:r>
            <w:bookmarkEnd w:id="31"/>
          </w:p>
          <w:p w14:paraId="44310339" w14:textId="0E2528A2" w:rsidR="0028606D" w:rsidRPr="00DE2B75" w:rsidRDefault="0028606D" w:rsidP="00140B88">
            <w:pPr>
              <w:pStyle w:val="33"/>
              <w:adjustRightInd w:val="0"/>
              <w:snapToGrid w:val="0"/>
              <w:spacing w:after="0"/>
              <w:jc w:val="both"/>
              <w:rPr>
                <w:sz w:val="22"/>
                <w:szCs w:val="22"/>
                <w:lang w:eastAsia="ja-JP"/>
              </w:rPr>
            </w:pPr>
            <w:r w:rsidRPr="00DE2B75">
              <w:rPr>
                <w:sz w:val="22"/>
                <w:szCs w:val="22"/>
                <w:lang w:eastAsia="ja-JP"/>
              </w:rPr>
              <w:t xml:space="preserve">14.1. ДАТОЙ ВСТУПЛЕНИЯ </w:t>
            </w:r>
            <w:r w:rsidR="001C31CE" w:rsidRPr="00DE2B75">
              <w:rPr>
                <w:sz w:val="22"/>
                <w:szCs w:val="22"/>
                <w:lang w:eastAsia="ja-JP"/>
              </w:rPr>
              <w:t>ДОГОВОР</w:t>
            </w:r>
            <w:r w:rsidRPr="00DE2B75">
              <w:rPr>
                <w:sz w:val="22"/>
                <w:szCs w:val="22"/>
                <w:lang w:eastAsia="ja-JP"/>
              </w:rPr>
              <w:t>А В СИЛУ является календарная дата, когда будет исполнено наиболее позднее из следующих условий:</w:t>
            </w:r>
          </w:p>
          <w:p w14:paraId="27557315" w14:textId="59CB1A7C" w:rsidR="0028606D" w:rsidRPr="00DE2B75" w:rsidRDefault="0028606D" w:rsidP="00140B88">
            <w:pPr>
              <w:pStyle w:val="33"/>
              <w:adjustRightInd w:val="0"/>
              <w:snapToGrid w:val="0"/>
              <w:spacing w:after="0"/>
              <w:jc w:val="both"/>
              <w:rPr>
                <w:sz w:val="22"/>
                <w:szCs w:val="22"/>
                <w:lang w:eastAsia="ja-JP"/>
              </w:rPr>
            </w:pPr>
            <w:r w:rsidRPr="00DE2B75">
              <w:rPr>
                <w:sz w:val="22"/>
                <w:szCs w:val="22"/>
                <w:lang w:eastAsia="ja-JP"/>
              </w:rPr>
              <w:t xml:space="preserve">14.1.1 </w:t>
            </w:r>
            <w:r w:rsidR="001C31CE" w:rsidRPr="00DE2B75">
              <w:rPr>
                <w:sz w:val="22"/>
                <w:szCs w:val="22"/>
                <w:lang w:eastAsia="ja-JP"/>
              </w:rPr>
              <w:t>ДОГОВОР</w:t>
            </w:r>
            <w:r w:rsidRPr="00DE2B75">
              <w:rPr>
                <w:sz w:val="22"/>
                <w:szCs w:val="22"/>
                <w:lang w:eastAsia="ja-JP"/>
              </w:rPr>
              <w:t xml:space="preserve"> подписан СТОРОНАМИ;</w:t>
            </w:r>
          </w:p>
          <w:p w14:paraId="142CAA26" w14:textId="78A5957D" w:rsidR="0028606D" w:rsidRPr="00DE2B75" w:rsidRDefault="0028606D" w:rsidP="00140B88">
            <w:pPr>
              <w:pStyle w:val="33"/>
              <w:adjustRightInd w:val="0"/>
              <w:snapToGrid w:val="0"/>
              <w:spacing w:after="0"/>
              <w:jc w:val="both"/>
              <w:rPr>
                <w:sz w:val="22"/>
                <w:szCs w:val="22"/>
                <w:lang w:eastAsia="ja-JP"/>
              </w:rPr>
            </w:pPr>
            <w:r w:rsidRPr="00DE2B75">
              <w:rPr>
                <w:sz w:val="22"/>
                <w:szCs w:val="22"/>
                <w:lang w:eastAsia="ja-JP"/>
              </w:rPr>
              <w:t xml:space="preserve">14.1.2 </w:t>
            </w:r>
            <w:r w:rsidR="001C31CE" w:rsidRPr="00DE2B75">
              <w:rPr>
                <w:sz w:val="22"/>
                <w:szCs w:val="22"/>
                <w:lang w:eastAsia="ja-JP"/>
              </w:rPr>
              <w:t>ДОГОВОР</w:t>
            </w:r>
            <w:r w:rsidRPr="00DE2B75">
              <w:rPr>
                <w:sz w:val="22"/>
                <w:szCs w:val="22"/>
                <w:lang w:eastAsia="ja-JP"/>
              </w:rPr>
              <w:t xml:space="preserve"> поставлен на учет в уполномоченных органах Республики Узбекистан в порядке, установленном ЗАКОНОДАТЕЛЬСТВОМ, если это применимо.</w:t>
            </w:r>
          </w:p>
          <w:p w14:paraId="10882C27" w14:textId="4C488932" w:rsidR="0028606D" w:rsidRPr="00DE2B75" w:rsidRDefault="0028606D" w:rsidP="00140B88">
            <w:pPr>
              <w:pStyle w:val="33"/>
              <w:adjustRightInd w:val="0"/>
              <w:snapToGrid w:val="0"/>
              <w:spacing w:after="0"/>
              <w:jc w:val="both"/>
              <w:rPr>
                <w:sz w:val="22"/>
                <w:szCs w:val="22"/>
                <w:lang w:eastAsia="ja-JP"/>
              </w:rPr>
            </w:pPr>
            <w:r w:rsidRPr="00DE2B75">
              <w:rPr>
                <w:sz w:val="22"/>
                <w:szCs w:val="22"/>
                <w:lang w:eastAsia="ja-JP"/>
              </w:rPr>
              <w:t xml:space="preserve">14.2 ДАТОЙ НАЧАЛА РАБОТ считается ДАТА по истечении 5 (пяти) рабочих дней с момента ВСТУПЛЕНИЯ </w:t>
            </w:r>
            <w:r w:rsidR="001C31CE" w:rsidRPr="00DE2B75">
              <w:rPr>
                <w:sz w:val="22"/>
                <w:szCs w:val="22"/>
                <w:lang w:eastAsia="ja-JP"/>
              </w:rPr>
              <w:t>ДОГОВОР</w:t>
            </w:r>
            <w:r w:rsidRPr="00DE2B75">
              <w:rPr>
                <w:sz w:val="22"/>
                <w:szCs w:val="22"/>
                <w:lang w:eastAsia="ja-JP"/>
              </w:rPr>
              <w:t xml:space="preserve">А В СИЛУ, в которую </w:t>
            </w:r>
            <w:r w:rsidR="00D619DE" w:rsidRPr="00DE2B75">
              <w:rPr>
                <w:sz w:val="22"/>
                <w:szCs w:val="22"/>
                <w:lang w:eastAsia="ja-JP"/>
              </w:rPr>
              <w:t>ГЕН</w:t>
            </w:r>
            <w:r w:rsidRPr="00DE2B75">
              <w:rPr>
                <w:sz w:val="22"/>
                <w:szCs w:val="22"/>
                <w:lang w:eastAsia="ja-JP"/>
              </w:rPr>
              <w:t>ПОДРЯДЧИК обязуется приступить к выполнению РАБОТ.</w:t>
            </w:r>
          </w:p>
          <w:p w14:paraId="53129E6C" w14:textId="7877BC61" w:rsidR="0028606D" w:rsidRPr="00DE2B75" w:rsidRDefault="0028606D" w:rsidP="00140B88">
            <w:pPr>
              <w:pStyle w:val="33"/>
              <w:adjustRightInd w:val="0"/>
              <w:snapToGrid w:val="0"/>
              <w:spacing w:after="0"/>
              <w:jc w:val="both"/>
              <w:rPr>
                <w:sz w:val="22"/>
                <w:szCs w:val="22"/>
                <w:lang w:eastAsia="ja-JP"/>
              </w:rPr>
            </w:pPr>
            <w:r w:rsidRPr="00DE2B75">
              <w:rPr>
                <w:sz w:val="22"/>
                <w:szCs w:val="22"/>
                <w:lang w:eastAsia="ja-JP"/>
              </w:rPr>
              <w:t xml:space="preserve">14.3 Настоящий </w:t>
            </w:r>
            <w:r w:rsidR="001C31CE" w:rsidRPr="00DE2B75">
              <w:rPr>
                <w:sz w:val="22"/>
                <w:szCs w:val="22"/>
                <w:lang w:eastAsia="ja-JP"/>
              </w:rPr>
              <w:t>ДОГОВОР</w:t>
            </w:r>
            <w:r w:rsidRPr="00DE2B75">
              <w:rPr>
                <w:sz w:val="22"/>
                <w:szCs w:val="22"/>
                <w:lang w:eastAsia="ja-JP"/>
              </w:rPr>
              <w:t xml:space="preserve"> действует до полного исполнения СТОРОНАМИ своих обязательств. Обязательства </w:t>
            </w:r>
            <w:r w:rsidR="00D619DE" w:rsidRPr="00DE2B75">
              <w:rPr>
                <w:sz w:val="22"/>
                <w:szCs w:val="22"/>
                <w:lang w:eastAsia="ja-JP"/>
              </w:rPr>
              <w:t>ГЕН</w:t>
            </w:r>
            <w:r w:rsidRPr="00DE2B75">
              <w:rPr>
                <w:sz w:val="22"/>
                <w:szCs w:val="22"/>
                <w:lang w:eastAsia="ja-JP"/>
              </w:rPr>
              <w:t xml:space="preserve">ПОДРЯДЧИКА, предусмотренные Статьей 19 </w:t>
            </w:r>
            <w:r w:rsidR="001C31CE" w:rsidRPr="00DE2B75">
              <w:rPr>
                <w:sz w:val="22"/>
                <w:szCs w:val="22"/>
                <w:lang w:eastAsia="ja-JP"/>
              </w:rPr>
              <w:t>ДОГОВОР</w:t>
            </w:r>
            <w:r w:rsidRPr="00DE2B75">
              <w:rPr>
                <w:sz w:val="22"/>
                <w:szCs w:val="22"/>
                <w:lang w:eastAsia="ja-JP"/>
              </w:rPr>
              <w:t>А, сохраняют действие, в течение 5 (пяти) лет с даты подписания АКТА ГОСУДАРСТВЕННОЙ ПРИЕМОЧНОЙ КОМИССИИ.</w:t>
            </w:r>
          </w:p>
          <w:p w14:paraId="0C546F4D" w14:textId="46BF6A5A" w:rsidR="0028606D" w:rsidRPr="00DE2B75" w:rsidRDefault="0028606D" w:rsidP="00140B88">
            <w:pPr>
              <w:pStyle w:val="33"/>
              <w:adjustRightInd w:val="0"/>
              <w:snapToGrid w:val="0"/>
              <w:spacing w:after="0"/>
              <w:jc w:val="both"/>
              <w:rPr>
                <w:sz w:val="22"/>
                <w:szCs w:val="22"/>
                <w:lang w:eastAsia="ja-JP"/>
              </w:rPr>
            </w:pPr>
            <w:r w:rsidRPr="00DE2B75">
              <w:rPr>
                <w:sz w:val="22"/>
                <w:szCs w:val="22"/>
                <w:lang w:eastAsia="ja-JP"/>
              </w:rPr>
              <w:t xml:space="preserve">14.4. В любое время в пределах срока действия </w:t>
            </w:r>
            <w:r w:rsidR="001C31CE" w:rsidRPr="00DE2B75">
              <w:rPr>
                <w:sz w:val="22"/>
                <w:szCs w:val="22"/>
                <w:lang w:eastAsia="ja-JP"/>
              </w:rPr>
              <w:t>ДОГОВОР</w:t>
            </w:r>
            <w:r w:rsidRPr="00DE2B75">
              <w:rPr>
                <w:sz w:val="22"/>
                <w:szCs w:val="22"/>
                <w:lang w:eastAsia="ja-JP"/>
              </w:rPr>
              <w:t>А ЗАКАЗЧИК вправе инициировать внесение изменений в РАБОТЫ, в том числе:</w:t>
            </w:r>
          </w:p>
          <w:p w14:paraId="1E3E9D30" w14:textId="4FDD731F" w:rsidR="0028606D" w:rsidRPr="00DE2B75" w:rsidRDefault="0028606D" w:rsidP="00140B88">
            <w:pPr>
              <w:pStyle w:val="-"/>
              <w:numPr>
                <w:ilvl w:val="0"/>
                <w:numId w:val="24"/>
              </w:numPr>
              <w:tabs>
                <w:tab w:val="left" w:pos="321"/>
              </w:tabs>
              <w:spacing w:before="0" w:after="0"/>
              <w:ind w:left="0" w:firstLine="0"/>
              <w:rPr>
                <w:szCs w:val="22"/>
                <w:lang w:val="ru-RU"/>
              </w:rPr>
            </w:pPr>
            <w:r w:rsidRPr="00DE2B75">
              <w:rPr>
                <w:szCs w:val="22"/>
                <w:lang w:val="ru-RU"/>
              </w:rPr>
              <w:t xml:space="preserve">увеличить или уменьшить объем любой указанной РАБОТЫ, предусмотренной в </w:t>
            </w:r>
            <w:r w:rsidR="001C31CE" w:rsidRPr="00DE2B75">
              <w:rPr>
                <w:szCs w:val="22"/>
                <w:lang w:val="ru-RU"/>
              </w:rPr>
              <w:t>ДОГОВОР</w:t>
            </w:r>
            <w:r w:rsidRPr="00DE2B75">
              <w:rPr>
                <w:szCs w:val="22"/>
                <w:lang w:val="ru-RU"/>
              </w:rPr>
              <w:t>Е;</w:t>
            </w:r>
          </w:p>
          <w:p w14:paraId="63210776" w14:textId="77777777" w:rsidR="0028606D" w:rsidRPr="00DE2B75" w:rsidRDefault="0028606D" w:rsidP="00140B88">
            <w:pPr>
              <w:pStyle w:val="-"/>
              <w:numPr>
                <w:ilvl w:val="0"/>
                <w:numId w:val="24"/>
              </w:numPr>
              <w:tabs>
                <w:tab w:val="left" w:pos="321"/>
              </w:tabs>
              <w:spacing w:before="0" w:after="0"/>
              <w:ind w:left="0" w:firstLine="0"/>
              <w:rPr>
                <w:szCs w:val="22"/>
                <w:lang w:val="ru-RU"/>
              </w:rPr>
            </w:pPr>
            <w:r w:rsidRPr="00DE2B75">
              <w:rPr>
                <w:szCs w:val="22"/>
                <w:lang w:val="ru-RU"/>
              </w:rPr>
              <w:t>исключить любую указанную РАБОТУ;</w:t>
            </w:r>
          </w:p>
          <w:p w14:paraId="05282F95" w14:textId="77777777" w:rsidR="0028606D" w:rsidRPr="00DE2B75" w:rsidRDefault="0028606D" w:rsidP="00140B88">
            <w:pPr>
              <w:pStyle w:val="-"/>
              <w:numPr>
                <w:ilvl w:val="0"/>
                <w:numId w:val="24"/>
              </w:numPr>
              <w:tabs>
                <w:tab w:val="left" w:pos="321"/>
              </w:tabs>
              <w:spacing w:before="0" w:after="0"/>
              <w:ind w:left="0" w:firstLine="0"/>
              <w:rPr>
                <w:szCs w:val="22"/>
                <w:lang w:val="ru-RU"/>
              </w:rPr>
            </w:pPr>
            <w:r w:rsidRPr="00DE2B75">
              <w:rPr>
                <w:szCs w:val="22"/>
                <w:lang w:val="ru-RU"/>
              </w:rPr>
              <w:t>изменить характер, качество или вид любой указанной РАБОТЫ;</w:t>
            </w:r>
          </w:p>
          <w:p w14:paraId="71B62850" w14:textId="0B426BA5" w:rsidR="0028606D" w:rsidRPr="00DE2B75" w:rsidRDefault="0028606D" w:rsidP="00140B88">
            <w:pPr>
              <w:pStyle w:val="-"/>
              <w:numPr>
                <w:ilvl w:val="0"/>
                <w:numId w:val="24"/>
              </w:numPr>
              <w:tabs>
                <w:tab w:val="left" w:pos="321"/>
              </w:tabs>
              <w:spacing w:before="0" w:after="0"/>
              <w:ind w:left="0" w:firstLine="0"/>
              <w:rPr>
                <w:szCs w:val="22"/>
                <w:lang w:val="ru-RU"/>
              </w:rPr>
            </w:pPr>
            <w:r w:rsidRPr="00DE2B75">
              <w:rPr>
                <w:szCs w:val="22"/>
                <w:lang w:val="ru-RU"/>
              </w:rPr>
              <w:t xml:space="preserve">инициировать выполнение дополнительных работ, как это указано в </w:t>
            </w:r>
            <w:r w:rsidR="001C31CE" w:rsidRPr="00DE2B75">
              <w:rPr>
                <w:szCs w:val="22"/>
                <w:lang w:val="ru-RU"/>
              </w:rPr>
              <w:t>ДОГОВОР</w:t>
            </w:r>
            <w:r w:rsidR="00D619DE" w:rsidRPr="00DE2B75">
              <w:rPr>
                <w:szCs w:val="22"/>
                <w:lang w:val="ru-RU"/>
              </w:rPr>
              <w:t>Е</w:t>
            </w:r>
            <w:r w:rsidRPr="00DE2B75">
              <w:rPr>
                <w:szCs w:val="22"/>
                <w:lang w:val="ru-RU"/>
              </w:rPr>
              <w:t>.</w:t>
            </w:r>
          </w:p>
          <w:p w14:paraId="74358650" w14:textId="769FBFD8" w:rsidR="0028606D" w:rsidRPr="00DE2B75" w:rsidRDefault="0028606D" w:rsidP="00140B88">
            <w:pPr>
              <w:pStyle w:val="33"/>
              <w:adjustRightInd w:val="0"/>
              <w:snapToGrid w:val="0"/>
              <w:spacing w:after="0"/>
              <w:jc w:val="both"/>
              <w:rPr>
                <w:rFonts w:eastAsia="Times New Roman"/>
                <w:color w:val="000000"/>
                <w:sz w:val="22"/>
                <w:szCs w:val="22"/>
                <w:lang w:eastAsia="ru-RU"/>
              </w:rPr>
            </w:pPr>
            <w:r w:rsidRPr="00DE2B75">
              <w:rPr>
                <w:color w:val="000000"/>
                <w:sz w:val="22"/>
                <w:szCs w:val="22"/>
              </w:rPr>
              <w:t xml:space="preserve">14.5. </w:t>
            </w:r>
            <w:r w:rsidR="00D619DE" w:rsidRPr="00DE2B75">
              <w:rPr>
                <w:rFonts w:eastAsia="Times New Roman"/>
                <w:color w:val="000000"/>
                <w:sz w:val="22"/>
                <w:szCs w:val="22"/>
                <w:lang w:eastAsia="ru-RU"/>
              </w:rPr>
              <w:t>СТОРОНЫ</w:t>
            </w:r>
            <w:r w:rsidRPr="00DE2B75">
              <w:rPr>
                <w:rFonts w:eastAsia="Times New Roman"/>
                <w:color w:val="000000"/>
                <w:sz w:val="22"/>
                <w:szCs w:val="22"/>
                <w:lang w:eastAsia="ru-RU"/>
              </w:rPr>
              <w:t xml:space="preserve"> по обоюдному согласию вправе изменить или дополнить </w:t>
            </w:r>
            <w:r w:rsidR="001C31CE" w:rsidRPr="00DE2B75">
              <w:rPr>
                <w:rFonts w:eastAsia="Times New Roman"/>
                <w:color w:val="000000"/>
                <w:sz w:val="22"/>
                <w:szCs w:val="22"/>
                <w:lang w:eastAsia="ru-RU"/>
              </w:rPr>
              <w:t>ДОГОВОР</w:t>
            </w:r>
            <w:r w:rsidRPr="00DE2B75">
              <w:rPr>
                <w:rFonts w:eastAsia="Times New Roman"/>
                <w:color w:val="000000"/>
                <w:sz w:val="22"/>
                <w:szCs w:val="22"/>
                <w:lang w:eastAsia="ru-RU"/>
              </w:rPr>
              <w:t xml:space="preserve">. Изменение и дополнение условий </w:t>
            </w:r>
            <w:r w:rsidR="001C31CE" w:rsidRPr="00DE2B75">
              <w:rPr>
                <w:rFonts w:eastAsia="Times New Roman"/>
                <w:color w:val="000000"/>
                <w:sz w:val="22"/>
                <w:szCs w:val="22"/>
                <w:lang w:eastAsia="ru-RU"/>
              </w:rPr>
              <w:t>ДОГОВОР</w:t>
            </w:r>
            <w:r w:rsidR="00D619DE" w:rsidRPr="00DE2B75">
              <w:rPr>
                <w:rFonts w:eastAsia="Times New Roman"/>
                <w:color w:val="000000"/>
                <w:sz w:val="22"/>
                <w:szCs w:val="22"/>
                <w:lang w:eastAsia="ru-RU"/>
              </w:rPr>
              <w:t>А</w:t>
            </w:r>
            <w:r w:rsidRPr="00DE2B75">
              <w:rPr>
                <w:rFonts w:eastAsia="Times New Roman"/>
                <w:color w:val="000000"/>
                <w:sz w:val="22"/>
                <w:szCs w:val="22"/>
                <w:lang w:eastAsia="ru-RU"/>
              </w:rPr>
              <w:t xml:space="preserve"> производится в письменной форме в виде дополнительного соглашения, подписываемого </w:t>
            </w:r>
            <w:r w:rsidR="00D619DE" w:rsidRPr="00DE2B75">
              <w:rPr>
                <w:rFonts w:eastAsia="Times New Roman"/>
                <w:color w:val="000000"/>
                <w:sz w:val="22"/>
                <w:szCs w:val="22"/>
                <w:lang w:eastAsia="ru-RU"/>
              </w:rPr>
              <w:t>СТОРОНАМИ</w:t>
            </w:r>
            <w:r w:rsidRPr="00DE2B75">
              <w:rPr>
                <w:rFonts w:eastAsia="Times New Roman"/>
                <w:color w:val="000000"/>
                <w:sz w:val="22"/>
                <w:szCs w:val="22"/>
                <w:lang w:eastAsia="ru-RU"/>
              </w:rPr>
              <w:t>.</w:t>
            </w:r>
          </w:p>
          <w:p w14:paraId="446E91A4" w14:textId="03EC7B94" w:rsidR="0028606D" w:rsidRPr="00DE2B75" w:rsidRDefault="0028606D" w:rsidP="00140B88">
            <w:pPr>
              <w:pStyle w:val="33"/>
              <w:adjustRightInd w:val="0"/>
              <w:snapToGrid w:val="0"/>
              <w:spacing w:after="0"/>
              <w:jc w:val="both"/>
              <w:rPr>
                <w:color w:val="000000"/>
                <w:sz w:val="22"/>
                <w:szCs w:val="22"/>
              </w:rPr>
            </w:pPr>
            <w:r w:rsidRPr="00DE2B75">
              <w:rPr>
                <w:color w:val="000000"/>
                <w:sz w:val="22"/>
                <w:szCs w:val="22"/>
              </w:rPr>
              <w:lastRenderedPageBreak/>
              <w:t xml:space="preserve">14.6. ГЕНПОДРЯДЧИК, обнаруживший в ходе строительства не учтенные РАБОЧЕЙ ДОКУМЕНТАЦИЕЙ, равно как и не учтенные </w:t>
            </w:r>
            <w:r w:rsidR="006B7941" w:rsidRPr="00DE2B75">
              <w:rPr>
                <w:color w:val="000000"/>
                <w:sz w:val="22"/>
                <w:szCs w:val="22"/>
              </w:rPr>
              <w:t>Рабочем проекте</w:t>
            </w:r>
            <w:r w:rsidRPr="00DE2B75">
              <w:rPr>
                <w:color w:val="000000"/>
                <w:sz w:val="22"/>
                <w:szCs w:val="22"/>
              </w:rPr>
              <w:t xml:space="preserve"> работы и, в связи с этим, необходимость дополнительных работ и увеличения цены строительства ОБЪЕКТА по </w:t>
            </w:r>
            <w:r w:rsidR="001C31CE" w:rsidRPr="00DE2B75">
              <w:rPr>
                <w:color w:val="000000"/>
                <w:sz w:val="22"/>
                <w:szCs w:val="22"/>
              </w:rPr>
              <w:t>ДОГОВОР</w:t>
            </w:r>
            <w:r w:rsidRPr="00DE2B75">
              <w:rPr>
                <w:color w:val="000000"/>
                <w:sz w:val="22"/>
                <w:szCs w:val="22"/>
              </w:rPr>
              <w:t xml:space="preserve">У («Дополнительные работы»), обязан письменно сообщить об этом ЗАКАЗЧИКУ. ГЕНПОДРЯДЧИК не должен приступать к выполнению Дополнительных работ без заключения дополнительного соглашения к </w:t>
            </w:r>
            <w:r w:rsidR="001C31CE" w:rsidRPr="00DE2B75">
              <w:rPr>
                <w:color w:val="000000"/>
                <w:sz w:val="22"/>
                <w:szCs w:val="22"/>
              </w:rPr>
              <w:t>ДОГОВОР</w:t>
            </w:r>
            <w:r w:rsidRPr="00DE2B75">
              <w:rPr>
                <w:color w:val="000000"/>
                <w:sz w:val="22"/>
                <w:szCs w:val="22"/>
              </w:rPr>
              <w:t xml:space="preserve">У. Превышение ГЕНПОДРЯДЧИКОМ проектных объемов РАБОТ и СУММЫ </w:t>
            </w:r>
            <w:r w:rsidR="001C31CE" w:rsidRPr="00DE2B75">
              <w:rPr>
                <w:color w:val="000000"/>
                <w:sz w:val="22"/>
                <w:szCs w:val="22"/>
              </w:rPr>
              <w:t>ДОГОВОР</w:t>
            </w:r>
            <w:r w:rsidRPr="00DE2B75">
              <w:rPr>
                <w:color w:val="000000"/>
                <w:sz w:val="22"/>
                <w:szCs w:val="22"/>
              </w:rPr>
              <w:t>А, не подтвержденное письменным согласованием уполномоченным лицом ЗАКАЗЧИКА объемов и/или стоимости Дополнительных работ с заключением в дальнейшем соответствующего дополнительного соглашения СТОРОН, не оплачивается ГЕНПОДРЯДЧИКУ.</w:t>
            </w:r>
          </w:p>
          <w:p w14:paraId="60D60DAD" w14:textId="49198604" w:rsidR="0028606D" w:rsidRPr="00DE2B75" w:rsidRDefault="0028606D" w:rsidP="00140B88">
            <w:pPr>
              <w:pStyle w:val="a6"/>
              <w:numPr>
                <w:ilvl w:val="0"/>
                <w:numId w:val="0"/>
              </w:numPr>
              <w:spacing w:after="0"/>
              <w:jc w:val="both"/>
              <w:outlineLvl w:val="0"/>
              <w:rPr>
                <w:b w:val="0"/>
                <w:caps w:val="0"/>
                <w:color w:val="000000"/>
                <w:sz w:val="22"/>
                <w:szCs w:val="22"/>
                <w:lang w:eastAsia="en-US"/>
              </w:rPr>
            </w:pPr>
            <w:r w:rsidRPr="00DE2B75">
              <w:rPr>
                <w:b w:val="0"/>
                <w:caps w:val="0"/>
                <w:color w:val="000000"/>
                <w:sz w:val="22"/>
                <w:szCs w:val="22"/>
                <w:lang w:eastAsia="en-US"/>
              </w:rPr>
              <w:t xml:space="preserve">14.7. При согласии ЗАКАЗЧИКА на Дополнительные работы и их оплату, ГЕНПОДРЯДЧИК вправе отказаться от выполнения Дополнительных работ лишь в случаях, когда они не входят в сферу профессиональной деятельности ГЕНПОДРЯДЧИКА (ГРУППЫ ГЕНПОДРЯДЧИКА) либо не могут быть выполнены ГЕНПОДРЯДЧИКОМ (ГРУППОЙ ГЕНПОДРЯДЧИКА) по не зависящим от него причинам. ПРИОСТАНОВЛЕНИЕ И ПРЕКРАЩЕНИЕ ДЕЙСТВИЯ </w:t>
            </w:r>
            <w:r w:rsidR="001C31CE" w:rsidRPr="00DE2B75">
              <w:rPr>
                <w:b w:val="0"/>
                <w:caps w:val="0"/>
                <w:color w:val="000000"/>
                <w:sz w:val="22"/>
                <w:szCs w:val="22"/>
                <w:lang w:eastAsia="en-US"/>
              </w:rPr>
              <w:t>ДОГОВОР</w:t>
            </w:r>
            <w:r w:rsidRPr="00DE2B75">
              <w:rPr>
                <w:b w:val="0"/>
                <w:caps w:val="0"/>
                <w:color w:val="000000"/>
                <w:sz w:val="22"/>
                <w:szCs w:val="22"/>
                <w:lang w:eastAsia="en-US"/>
              </w:rPr>
              <w:t>А.</w:t>
            </w:r>
          </w:p>
          <w:p w14:paraId="0ED7A288" w14:textId="77777777" w:rsidR="00DA66F3" w:rsidRPr="00DE2B75" w:rsidRDefault="00DA66F3" w:rsidP="00140B88">
            <w:pPr>
              <w:rPr>
                <w:szCs w:val="22"/>
              </w:rPr>
            </w:pPr>
          </w:p>
          <w:p w14:paraId="50F4D1AE" w14:textId="77777777" w:rsidR="004B636C" w:rsidRPr="00DE2B75" w:rsidRDefault="00DA66F3" w:rsidP="00140B88">
            <w:pPr>
              <w:pStyle w:val="a6"/>
              <w:numPr>
                <w:ilvl w:val="0"/>
                <w:numId w:val="0"/>
              </w:numPr>
              <w:spacing w:after="0"/>
              <w:outlineLvl w:val="0"/>
              <w:rPr>
                <w:sz w:val="22"/>
                <w:szCs w:val="22"/>
              </w:rPr>
            </w:pPr>
            <w:r w:rsidRPr="00DE2B75">
              <w:rPr>
                <w:sz w:val="22"/>
                <w:szCs w:val="22"/>
              </w:rPr>
              <w:t>статья 15.</w:t>
            </w:r>
          </w:p>
          <w:p w14:paraId="18831539" w14:textId="23501F94" w:rsidR="00DA66F3" w:rsidRPr="00DE2B75" w:rsidRDefault="00DA66F3" w:rsidP="00AC4CCB">
            <w:pPr>
              <w:pStyle w:val="a6"/>
              <w:numPr>
                <w:ilvl w:val="0"/>
                <w:numId w:val="0"/>
              </w:numPr>
              <w:spacing w:after="0"/>
              <w:outlineLvl w:val="0"/>
              <w:rPr>
                <w:sz w:val="22"/>
                <w:szCs w:val="22"/>
              </w:rPr>
            </w:pPr>
            <w:r w:rsidRPr="00DE2B75">
              <w:rPr>
                <w:sz w:val="22"/>
                <w:szCs w:val="22"/>
              </w:rPr>
              <w:t xml:space="preserve">ПРИОСТАНОВЛЕНИЕ И ПрекрАщение действия </w:t>
            </w:r>
            <w:r w:rsidR="001C31CE" w:rsidRPr="00DE2B75">
              <w:rPr>
                <w:sz w:val="22"/>
                <w:szCs w:val="22"/>
              </w:rPr>
              <w:t>ДОГОВОР</w:t>
            </w:r>
            <w:r w:rsidRPr="00DE2B75">
              <w:rPr>
                <w:sz w:val="22"/>
                <w:szCs w:val="22"/>
              </w:rPr>
              <w:t>а</w:t>
            </w:r>
          </w:p>
          <w:p w14:paraId="77D1E852" w14:textId="39B3C211" w:rsidR="0028606D" w:rsidRPr="00DE2B75" w:rsidRDefault="0028606D" w:rsidP="00140B88">
            <w:pPr>
              <w:pStyle w:val="33"/>
              <w:adjustRightInd w:val="0"/>
              <w:snapToGrid w:val="0"/>
              <w:spacing w:after="0"/>
              <w:jc w:val="both"/>
              <w:rPr>
                <w:color w:val="000000"/>
                <w:sz w:val="22"/>
                <w:szCs w:val="22"/>
              </w:rPr>
            </w:pPr>
            <w:r w:rsidRPr="00DE2B75">
              <w:rPr>
                <w:sz w:val="22"/>
                <w:szCs w:val="22"/>
              </w:rPr>
              <w:t xml:space="preserve">15.1. </w:t>
            </w:r>
            <w:r w:rsidRPr="00DE2B75">
              <w:rPr>
                <w:color w:val="000000"/>
                <w:sz w:val="22"/>
                <w:szCs w:val="22"/>
              </w:rPr>
              <w:t xml:space="preserve">ЗАКАЗЧИК в любой момент в течение срока действия </w:t>
            </w:r>
            <w:r w:rsidR="001C31CE" w:rsidRPr="00DE2B75">
              <w:rPr>
                <w:color w:val="000000"/>
                <w:sz w:val="22"/>
                <w:szCs w:val="22"/>
              </w:rPr>
              <w:t>ДОГОВОР</w:t>
            </w:r>
            <w:r w:rsidRPr="00DE2B75">
              <w:rPr>
                <w:color w:val="000000"/>
                <w:sz w:val="22"/>
                <w:szCs w:val="22"/>
              </w:rPr>
              <w:t xml:space="preserve">А вправе временно приостановить выполнение всех РАБОТ (части РАБОТ) по </w:t>
            </w:r>
            <w:r w:rsidR="001C31CE" w:rsidRPr="00DE2B75">
              <w:rPr>
                <w:color w:val="000000"/>
                <w:sz w:val="22"/>
                <w:szCs w:val="22"/>
              </w:rPr>
              <w:t>ДОГОВОР</w:t>
            </w:r>
            <w:r w:rsidRPr="00DE2B75">
              <w:rPr>
                <w:color w:val="000000"/>
                <w:sz w:val="22"/>
                <w:szCs w:val="22"/>
              </w:rPr>
              <w:t>У, направив ГЕНПОДРЯДЧИКУ письменное уведомление с указанием части РАБОТ, выполнение которых приостанавливается, и даты приостановления. ГЕНПОДРЯДЧИК обязан выполнить все указания ЗАКАЗЧИКА в связи с приостановлением РАБОТ. ГЕНПОДРЯДЧИК</w:t>
            </w:r>
            <w:r w:rsidRPr="00DE2B75">
              <w:rPr>
                <w:sz w:val="22"/>
                <w:szCs w:val="22"/>
              </w:rPr>
              <w:t xml:space="preserve"> обязан продолжить выполнение части РАБОТ, не подвергшейся приостановке.</w:t>
            </w:r>
            <w:r w:rsidRPr="00DE2B75">
              <w:rPr>
                <w:color w:val="000000"/>
                <w:sz w:val="22"/>
                <w:szCs w:val="22"/>
              </w:rPr>
              <w:t xml:space="preserve"> ГЕНПОДРЯДЧИК</w:t>
            </w:r>
            <w:r w:rsidRPr="00DE2B75">
              <w:rPr>
                <w:sz w:val="22"/>
                <w:szCs w:val="22"/>
              </w:rPr>
              <w:t xml:space="preserve"> сделает все необходимое для сохранности и защиты не приостановленных РАБОТ, а также беречь РЕЗУЛЬТАТЫ РАБОТ от любых ухудшений, потери или порчи для минимизации всех затрат для ЗАКАЗЧИКА и ГЕНПОДРЯДЧИКА, которые могут возникнуть в результате такой приостановки</w:t>
            </w:r>
            <w:r w:rsidRPr="00DE2B75">
              <w:rPr>
                <w:color w:val="000000"/>
                <w:sz w:val="22"/>
                <w:szCs w:val="22"/>
              </w:rPr>
              <w:t xml:space="preserve">. Если иное не указано ЗАКАЗЧИКОМ, ГЕНПОДРЯДЧИК должен держать персонал и материально-технические ресурсы в состоянии готовности для немедленного возобновления РАБОТ. </w:t>
            </w:r>
          </w:p>
          <w:p w14:paraId="4ACA9B78" w14:textId="10E50FF5" w:rsidR="0028606D" w:rsidRPr="00DE2B75" w:rsidRDefault="0028606D" w:rsidP="00140B88">
            <w:pPr>
              <w:pStyle w:val="33"/>
              <w:adjustRightInd w:val="0"/>
              <w:snapToGrid w:val="0"/>
              <w:spacing w:after="0"/>
              <w:jc w:val="both"/>
              <w:rPr>
                <w:color w:val="000000"/>
                <w:sz w:val="22"/>
                <w:szCs w:val="22"/>
              </w:rPr>
            </w:pPr>
            <w:r w:rsidRPr="00DE2B75">
              <w:rPr>
                <w:color w:val="000000"/>
                <w:sz w:val="22"/>
                <w:szCs w:val="22"/>
              </w:rPr>
              <w:t xml:space="preserve">Если указание ЗАКАЗЧИКА о приостановлении РАБОТ не обусловлено нарушением </w:t>
            </w:r>
            <w:r w:rsidR="001C31CE" w:rsidRPr="00DE2B75">
              <w:rPr>
                <w:color w:val="000000"/>
                <w:sz w:val="22"/>
                <w:szCs w:val="22"/>
              </w:rPr>
              <w:t>ДОГОВОР</w:t>
            </w:r>
            <w:r w:rsidRPr="00DE2B75">
              <w:rPr>
                <w:color w:val="000000"/>
                <w:sz w:val="22"/>
                <w:szCs w:val="22"/>
              </w:rPr>
              <w:t xml:space="preserve">А со стороны ГЕНПОДРЯДЧИКА, ГЕНПОДРЯДЧИК имеет право на продление сроков выполнения РАБОТ, в порядке, предусмотренном </w:t>
            </w:r>
            <w:r w:rsidR="001C31CE" w:rsidRPr="00DE2B75">
              <w:rPr>
                <w:color w:val="000000"/>
                <w:sz w:val="22"/>
                <w:szCs w:val="22"/>
              </w:rPr>
              <w:t>ДОГОВОР</w:t>
            </w:r>
            <w:r w:rsidRPr="00DE2B75">
              <w:rPr>
                <w:color w:val="000000"/>
                <w:sz w:val="22"/>
                <w:szCs w:val="22"/>
              </w:rPr>
              <w:t>ОМ.</w:t>
            </w:r>
          </w:p>
          <w:p w14:paraId="59BB2E9F" w14:textId="6F16DD9B" w:rsidR="0028606D" w:rsidRPr="00DE2B75" w:rsidRDefault="0028606D" w:rsidP="00140B88">
            <w:pPr>
              <w:pStyle w:val="33"/>
              <w:adjustRightInd w:val="0"/>
              <w:snapToGrid w:val="0"/>
              <w:spacing w:after="0"/>
              <w:jc w:val="both"/>
              <w:rPr>
                <w:sz w:val="22"/>
                <w:szCs w:val="22"/>
              </w:rPr>
            </w:pPr>
            <w:r w:rsidRPr="00DE2B75">
              <w:rPr>
                <w:sz w:val="22"/>
                <w:szCs w:val="22"/>
              </w:rPr>
              <w:t xml:space="preserve">ЗАКАЗЧИК может в любое время санкционировать возобновление всех или какой-либо части приостановленных РАБОТ посредством направления уведомления ГЕНПОДРЯДЧИКУ с указанием части РАБОТ, которая должна быть возобновлена, а также даты отмены приостановки. РАБОТЫ должны быть возобновлены ГЕНПОДРЯДЧИКОМ после получения такого уведомления с даты, указанной в уведомлении. Во избежание сомнений, время простоя </w:t>
            </w:r>
            <w:r w:rsidR="00140B88" w:rsidRPr="00DE2B75">
              <w:rPr>
                <w:sz w:val="22"/>
                <w:szCs w:val="22"/>
              </w:rPr>
              <w:t>ГЕН</w:t>
            </w:r>
            <w:r w:rsidRPr="00DE2B75">
              <w:rPr>
                <w:sz w:val="22"/>
                <w:szCs w:val="22"/>
              </w:rPr>
              <w:t>ПОДРЯДЧИКА, на которое вид или часть РАБОТ были приостановлены, ЗАКАЗЧИКОМ не оплачивается.</w:t>
            </w:r>
          </w:p>
          <w:p w14:paraId="7CF87668" w14:textId="11D2B9B7" w:rsidR="0028606D" w:rsidRPr="00DE2B75" w:rsidRDefault="0028606D" w:rsidP="00140B88">
            <w:pPr>
              <w:pStyle w:val="33"/>
              <w:adjustRightInd w:val="0"/>
              <w:snapToGrid w:val="0"/>
              <w:spacing w:after="0"/>
              <w:jc w:val="both"/>
              <w:rPr>
                <w:sz w:val="22"/>
                <w:szCs w:val="22"/>
              </w:rPr>
            </w:pPr>
            <w:r w:rsidRPr="00DE2B75">
              <w:rPr>
                <w:sz w:val="22"/>
                <w:szCs w:val="22"/>
              </w:rPr>
              <w:t xml:space="preserve">15.2. Прекращение </w:t>
            </w:r>
            <w:r w:rsidR="001C31CE" w:rsidRPr="00DE2B75">
              <w:rPr>
                <w:sz w:val="22"/>
                <w:szCs w:val="22"/>
              </w:rPr>
              <w:t>ДОГОВОР</w:t>
            </w:r>
            <w:r w:rsidRPr="00DE2B75">
              <w:rPr>
                <w:sz w:val="22"/>
                <w:szCs w:val="22"/>
              </w:rPr>
              <w:t xml:space="preserve">А прекращает обязательства СТОРОН по </w:t>
            </w:r>
            <w:r w:rsidR="001C31CE" w:rsidRPr="00DE2B75">
              <w:rPr>
                <w:sz w:val="22"/>
                <w:szCs w:val="22"/>
              </w:rPr>
              <w:t>ДОГОВОР</w:t>
            </w:r>
            <w:r w:rsidRPr="00DE2B75">
              <w:rPr>
                <w:sz w:val="22"/>
                <w:szCs w:val="22"/>
              </w:rPr>
              <w:t>У, за исключением положений об ответственности СТОРОН за неисполнение или ненадлежащее исполнение обязательств (включая, помимо прочего, возмещение убытков и уплату неустоек), о расчетах между СТОРОНАМИ, о порядке разрешения споров, о конфиденциальности, о действиях ГЕНПОДРЯДЧИКА по освобождению СТРОЙПЛОЩАДКИ, о ГАРАНТИЙНОМ СРОКЕ на РЕЗУЛЬТАТЫ РАБОТ и иных положений, которые по своей природе сохраняют силу после прекращения основного обязательства.</w:t>
            </w:r>
          </w:p>
          <w:p w14:paraId="62E35C28" w14:textId="77AB4A24" w:rsidR="0028606D" w:rsidRPr="00DE2B75" w:rsidRDefault="0028606D" w:rsidP="00140B88">
            <w:pPr>
              <w:pStyle w:val="33"/>
              <w:adjustRightInd w:val="0"/>
              <w:snapToGrid w:val="0"/>
              <w:spacing w:after="0"/>
              <w:jc w:val="both"/>
              <w:rPr>
                <w:sz w:val="22"/>
                <w:szCs w:val="22"/>
              </w:rPr>
            </w:pPr>
            <w:r w:rsidRPr="00DE2B75">
              <w:rPr>
                <w:sz w:val="22"/>
                <w:szCs w:val="22"/>
              </w:rPr>
              <w:t xml:space="preserve">15.3. </w:t>
            </w:r>
            <w:r w:rsidR="001C31CE" w:rsidRPr="00DE2B75">
              <w:rPr>
                <w:sz w:val="22"/>
                <w:szCs w:val="22"/>
              </w:rPr>
              <w:t>ДОГОВОР</w:t>
            </w:r>
            <w:r w:rsidRPr="00DE2B75">
              <w:rPr>
                <w:sz w:val="22"/>
                <w:szCs w:val="22"/>
              </w:rPr>
              <w:t xml:space="preserve"> может быть расторгнут по соглашению СТОРОН. По инициативе одной из СТОРОН </w:t>
            </w:r>
            <w:r w:rsidR="001C31CE" w:rsidRPr="00DE2B75">
              <w:rPr>
                <w:sz w:val="22"/>
                <w:szCs w:val="22"/>
              </w:rPr>
              <w:t>ДОГОВОР</w:t>
            </w:r>
            <w:r w:rsidRPr="00DE2B75">
              <w:rPr>
                <w:sz w:val="22"/>
                <w:szCs w:val="22"/>
              </w:rPr>
              <w:t xml:space="preserve"> может быть расторгнут в случаях и в порядке, установленных </w:t>
            </w:r>
            <w:r w:rsidR="00140B88" w:rsidRPr="00DE2B75">
              <w:rPr>
                <w:sz w:val="22"/>
                <w:szCs w:val="22"/>
              </w:rPr>
              <w:t>ЗАКОНОДАТЕЛЬСТВОМ</w:t>
            </w:r>
            <w:r w:rsidRPr="00DE2B75">
              <w:rPr>
                <w:sz w:val="22"/>
                <w:szCs w:val="22"/>
              </w:rPr>
              <w:t xml:space="preserve"> или </w:t>
            </w:r>
            <w:r w:rsidR="001C31CE" w:rsidRPr="00DE2B75">
              <w:rPr>
                <w:sz w:val="22"/>
                <w:szCs w:val="22"/>
              </w:rPr>
              <w:t>ДОГОВОР</w:t>
            </w:r>
            <w:r w:rsidRPr="00DE2B75">
              <w:rPr>
                <w:sz w:val="22"/>
                <w:szCs w:val="22"/>
              </w:rPr>
              <w:t xml:space="preserve">ОМ. </w:t>
            </w:r>
          </w:p>
          <w:p w14:paraId="4753456B" w14:textId="24B464E3" w:rsidR="0028606D" w:rsidRPr="00DE2B75" w:rsidRDefault="0028606D" w:rsidP="00140B88">
            <w:pPr>
              <w:pStyle w:val="33"/>
              <w:adjustRightInd w:val="0"/>
              <w:snapToGrid w:val="0"/>
              <w:spacing w:after="0"/>
              <w:jc w:val="both"/>
              <w:rPr>
                <w:sz w:val="22"/>
                <w:szCs w:val="22"/>
              </w:rPr>
            </w:pPr>
            <w:r w:rsidRPr="00DE2B75">
              <w:rPr>
                <w:sz w:val="22"/>
                <w:szCs w:val="22"/>
              </w:rPr>
              <w:t xml:space="preserve">15.4. В случаях, когда односторонний отказ от исполнения </w:t>
            </w:r>
            <w:r w:rsidR="001C31CE" w:rsidRPr="00DE2B75">
              <w:rPr>
                <w:sz w:val="22"/>
                <w:szCs w:val="22"/>
              </w:rPr>
              <w:t>ДОГОВОР</w:t>
            </w:r>
            <w:r w:rsidRPr="00DE2B75">
              <w:rPr>
                <w:sz w:val="22"/>
                <w:szCs w:val="22"/>
              </w:rPr>
              <w:t xml:space="preserve">А предусмотрен </w:t>
            </w:r>
            <w:r w:rsidR="001C31CE" w:rsidRPr="00DE2B75">
              <w:rPr>
                <w:sz w:val="22"/>
                <w:szCs w:val="22"/>
              </w:rPr>
              <w:t>ДОГОВОР</w:t>
            </w:r>
            <w:r w:rsidRPr="00DE2B75">
              <w:rPr>
                <w:sz w:val="22"/>
                <w:szCs w:val="22"/>
              </w:rPr>
              <w:t xml:space="preserve">ОМ или ЗАКОНОДАТЕЛЬСТВОМ, такой односторонний отказ осуществляется во внесудебном порядке путем направления одной СТОРОНОЙ (инициатором отказа) письменного уведомления об этом другой СТОРОНЕ курьером или экспресс-почтой под расписку либо заказным письмом с уведомлением о вручении. </w:t>
            </w:r>
            <w:r w:rsidR="001C31CE" w:rsidRPr="00DE2B75">
              <w:rPr>
                <w:sz w:val="22"/>
                <w:szCs w:val="22"/>
              </w:rPr>
              <w:t>ДОГОВОР</w:t>
            </w:r>
            <w:r w:rsidRPr="00DE2B75">
              <w:rPr>
                <w:sz w:val="22"/>
                <w:szCs w:val="22"/>
              </w:rPr>
              <w:t xml:space="preserve"> считается расторгнутым по истечении 3 (трех) рабочих дней со дня получения этой другой СТОРОНОЙ уведомления об отказе, если иной срок не указан в уведомлении.</w:t>
            </w:r>
          </w:p>
          <w:p w14:paraId="609B005F" w14:textId="4DE47773" w:rsidR="0028606D" w:rsidRPr="00DE2B75" w:rsidRDefault="0028606D" w:rsidP="00140B88">
            <w:pPr>
              <w:pStyle w:val="33"/>
              <w:adjustRightInd w:val="0"/>
              <w:snapToGrid w:val="0"/>
              <w:spacing w:after="0"/>
              <w:jc w:val="both"/>
              <w:rPr>
                <w:color w:val="000000"/>
                <w:sz w:val="22"/>
                <w:szCs w:val="22"/>
              </w:rPr>
            </w:pPr>
            <w:r w:rsidRPr="00DE2B75">
              <w:rPr>
                <w:color w:val="000000"/>
                <w:sz w:val="22"/>
                <w:szCs w:val="22"/>
              </w:rPr>
              <w:t xml:space="preserve">15.5. </w:t>
            </w:r>
            <w:r w:rsidRPr="00DE2B75">
              <w:rPr>
                <w:sz w:val="22"/>
                <w:szCs w:val="22"/>
              </w:rPr>
              <w:t>ЗАКАЗЧИК</w:t>
            </w:r>
            <w:r w:rsidRPr="00DE2B75">
              <w:rPr>
                <w:color w:val="000000"/>
                <w:sz w:val="22"/>
                <w:szCs w:val="22"/>
              </w:rPr>
              <w:t xml:space="preserve"> в любое время до сдачи ему РЕЗУЛЬТАТОВ РАБОТ имеет право в одностороннем порядке отказаться от исполнения </w:t>
            </w:r>
            <w:r w:rsidR="001C31CE" w:rsidRPr="00DE2B75">
              <w:rPr>
                <w:color w:val="000000"/>
                <w:sz w:val="22"/>
                <w:szCs w:val="22"/>
              </w:rPr>
              <w:t>ДОГОВОР</w:t>
            </w:r>
            <w:r w:rsidRPr="00DE2B75">
              <w:rPr>
                <w:color w:val="000000"/>
                <w:sz w:val="22"/>
                <w:szCs w:val="22"/>
              </w:rPr>
              <w:t xml:space="preserve">А, направив ГЕНПОДРЯДЧИКУ уведомление об отказе от исполнения </w:t>
            </w:r>
            <w:r w:rsidR="001C31CE" w:rsidRPr="00DE2B75">
              <w:rPr>
                <w:color w:val="000000"/>
                <w:sz w:val="22"/>
                <w:szCs w:val="22"/>
              </w:rPr>
              <w:t>ДОГОВОР</w:t>
            </w:r>
            <w:r w:rsidRPr="00DE2B75">
              <w:rPr>
                <w:color w:val="000000"/>
                <w:sz w:val="22"/>
                <w:szCs w:val="22"/>
              </w:rPr>
              <w:t>А без указания причины такого отказа. При этом ЗАКАЗЧИК вправе требовать передачи ему результатов незавершенных РАБОТ с компенсацией ГЕНПОДРЯДЧИКУ стоимость РАБОТ, выполненных ГЕНПОДРЯДЧИКОМ</w:t>
            </w:r>
            <w:r w:rsidR="00A67C4B" w:rsidRPr="00DE2B75">
              <w:rPr>
                <w:sz w:val="22"/>
                <w:szCs w:val="22"/>
              </w:rPr>
              <w:t xml:space="preserve"> </w:t>
            </w:r>
            <w:r w:rsidR="00A67C4B" w:rsidRPr="00DE2B75">
              <w:rPr>
                <w:color w:val="000000"/>
                <w:sz w:val="22"/>
                <w:szCs w:val="22"/>
              </w:rPr>
              <w:t>в соответствии с Рабочей документацией переданной в производство работ</w:t>
            </w:r>
            <w:r w:rsidRPr="00DE2B75">
              <w:rPr>
                <w:color w:val="000000"/>
                <w:sz w:val="22"/>
                <w:szCs w:val="22"/>
              </w:rPr>
              <w:t xml:space="preserve"> после их принятия ЗАКАЗЧИКОМ на условиях </w:t>
            </w:r>
            <w:r w:rsidR="001C31CE" w:rsidRPr="00DE2B75">
              <w:rPr>
                <w:color w:val="000000"/>
                <w:sz w:val="22"/>
                <w:szCs w:val="22"/>
              </w:rPr>
              <w:t>ДОГОВОР</w:t>
            </w:r>
            <w:r w:rsidRPr="00DE2B75">
              <w:rPr>
                <w:color w:val="000000"/>
                <w:sz w:val="22"/>
                <w:szCs w:val="22"/>
              </w:rPr>
              <w:t xml:space="preserve">А на дату расторжения </w:t>
            </w:r>
            <w:r w:rsidR="001C31CE" w:rsidRPr="00DE2B75">
              <w:rPr>
                <w:color w:val="000000"/>
                <w:sz w:val="22"/>
                <w:szCs w:val="22"/>
              </w:rPr>
              <w:t>ДОГОВОР</w:t>
            </w:r>
            <w:r w:rsidRPr="00DE2B75">
              <w:rPr>
                <w:color w:val="000000"/>
                <w:sz w:val="22"/>
                <w:szCs w:val="22"/>
              </w:rPr>
              <w:t xml:space="preserve">А. </w:t>
            </w:r>
            <w:r w:rsidRPr="00DE2B75">
              <w:rPr>
                <w:color w:val="000000"/>
                <w:sz w:val="22"/>
                <w:szCs w:val="22"/>
              </w:rPr>
              <w:lastRenderedPageBreak/>
              <w:t xml:space="preserve">СТОРОНЫ согласились, что при отказе от исполнения </w:t>
            </w:r>
            <w:r w:rsidR="001C31CE" w:rsidRPr="00DE2B75">
              <w:rPr>
                <w:color w:val="000000"/>
                <w:sz w:val="22"/>
                <w:szCs w:val="22"/>
              </w:rPr>
              <w:t>ДОГОВОР</w:t>
            </w:r>
            <w:r w:rsidRPr="00DE2B75">
              <w:rPr>
                <w:color w:val="000000"/>
                <w:sz w:val="22"/>
                <w:szCs w:val="22"/>
              </w:rPr>
              <w:t>А по предусмотренному настоящим пунктом основанию ЗАКАЗЧИК не возмещает ГЕНПОДРЯДЧИКУ упущенную выгоду, также убытки.</w:t>
            </w:r>
          </w:p>
          <w:p w14:paraId="356A28EF" w14:textId="0C972A9B" w:rsidR="0028606D" w:rsidRPr="00DE2B75" w:rsidRDefault="0028606D" w:rsidP="00140B88">
            <w:pPr>
              <w:pStyle w:val="33"/>
              <w:adjustRightInd w:val="0"/>
              <w:snapToGrid w:val="0"/>
              <w:spacing w:after="0"/>
              <w:jc w:val="both"/>
              <w:rPr>
                <w:sz w:val="22"/>
                <w:szCs w:val="22"/>
              </w:rPr>
            </w:pPr>
            <w:r w:rsidRPr="00DE2B75">
              <w:rPr>
                <w:sz w:val="22"/>
                <w:szCs w:val="22"/>
              </w:rPr>
              <w:t xml:space="preserve">15.6. ЗАКАЗЧИК вправе в одностороннем порядке отказаться от исполнения </w:t>
            </w:r>
            <w:r w:rsidR="001C31CE" w:rsidRPr="00DE2B75">
              <w:rPr>
                <w:sz w:val="22"/>
                <w:szCs w:val="22"/>
              </w:rPr>
              <w:t>ДОГОВОР</w:t>
            </w:r>
            <w:r w:rsidRPr="00DE2B75">
              <w:rPr>
                <w:sz w:val="22"/>
                <w:szCs w:val="22"/>
              </w:rPr>
              <w:t>А в случаях:</w:t>
            </w:r>
          </w:p>
          <w:p w14:paraId="44B12C4B" w14:textId="77777777" w:rsidR="0028606D" w:rsidRPr="00DE2B75" w:rsidRDefault="0028606D" w:rsidP="00140B88">
            <w:pPr>
              <w:pStyle w:val="-"/>
              <w:numPr>
                <w:ilvl w:val="0"/>
                <w:numId w:val="24"/>
              </w:numPr>
              <w:spacing w:before="0" w:after="0"/>
              <w:ind w:left="0" w:firstLine="319"/>
              <w:rPr>
                <w:szCs w:val="22"/>
                <w:lang w:val="ru-RU"/>
              </w:rPr>
            </w:pPr>
            <w:r w:rsidRPr="00DE2B75">
              <w:rPr>
                <w:szCs w:val="22"/>
                <w:lang w:val="ru-RU"/>
              </w:rPr>
              <w:t>просрочки ГЕНПОДРЯДЧИКОМ начала выполнения Работ, согласно Календарного графика выполнения работ, более чем на 10 (десять) календарных дней по причинам, не зависящим от ЗАКАЗЧИКА;</w:t>
            </w:r>
          </w:p>
          <w:p w14:paraId="5BFD206C" w14:textId="77777777" w:rsidR="0028606D" w:rsidRPr="00DE2B75" w:rsidRDefault="0028606D" w:rsidP="00140B88">
            <w:pPr>
              <w:pStyle w:val="-"/>
              <w:numPr>
                <w:ilvl w:val="0"/>
                <w:numId w:val="24"/>
              </w:numPr>
              <w:spacing w:before="0" w:after="0"/>
              <w:ind w:left="0" w:firstLine="319"/>
              <w:rPr>
                <w:szCs w:val="22"/>
                <w:lang w:val="ru-RU"/>
              </w:rPr>
            </w:pPr>
            <w:r w:rsidRPr="00DE2B75">
              <w:rPr>
                <w:szCs w:val="22"/>
                <w:lang w:val="ru-RU"/>
              </w:rPr>
              <w:t>нарушения ГЕНПОДРЯДЧИКОМ сроков завершения выполнения Работ, согласно Календарного графика выполнения работ, более чем на 10 (десять) календарных дней по причинам, не зависящим от ЗАКАЗЧИКА;</w:t>
            </w:r>
          </w:p>
          <w:p w14:paraId="18D1ADA6" w14:textId="77777777" w:rsidR="0028606D" w:rsidRPr="00DE2B75" w:rsidRDefault="0028606D" w:rsidP="00140B88">
            <w:pPr>
              <w:pStyle w:val="-"/>
              <w:numPr>
                <w:ilvl w:val="0"/>
                <w:numId w:val="24"/>
              </w:numPr>
              <w:spacing w:before="0" w:after="0"/>
              <w:ind w:left="0" w:firstLine="319"/>
              <w:rPr>
                <w:szCs w:val="22"/>
                <w:lang w:val="ru-RU"/>
              </w:rPr>
            </w:pPr>
            <w:r w:rsidRPr="00DE2B75">
              <w:rPr>
                <w:szCs w:val="22"/>
                <w:lang w:val="ru-RU"/>
              </w:rPr>
              <w:t xml:space="preserve">систематического (более двух раз) нарушения ГЕНПОДРЯДЧИКОМ сроков выполнения отдельных Работ, согласно Календарного графика выполнения работ, по причинам, не зависящим от ЗАКАЗЧИКА; </w:t>
            </w:r>
          </w:p>
          <w:p w14:paraId="3EFF67B0" w14:textId="2F1F52E5" w:rsidR="0028606D" w:rsidRPr="00DE2B75" w:rsidRDefault="0028606D" w:rsidP="00140B88">
            <w:pPr>
              <w:pStyle w:val="-"/>
              <w:numPr>
                <w:ilvl w:val="0"/>
                <w:numId w:val="24"/>
              </w:numPr>
              <w:spacing w:before="0" w:after="0"/>
              <w:ind w:left="0" w:firstLine="319"/>
              <w:rPr>
                <w:szCs w:val="22"/>
                <w:lang w:val="ru-RU"/>
              </w:rPr>
            </w:pPr>
            <w:r w:rsidRPr="00DE2B75">
              <w:rPr>
                <w:szCs w:val="22"/>
                <w:lang w:val="ru-RU"/>
              </w:rPr>
              <w:t xml:space="preserve">если отступления в РАБОТАХ от условий </w:t>
            </w:r>
            <w:r w:rsidR="001C31CE" w:rsidRPr="00DE2B75">
              <w:rPr>
                <w:szCs w:val="22"/>
                <w:lang w:val="ru-RU"/>
              </w:rPr>
              <w:t>ДОГОВОР</w:t>
            </w:r>
            <w:r w:rsidRPr="00DE2B75">
              <w:rPr>
                <w:szCs w:val="22"/>
                <w:lang w:val="ru-RU"/>
              </w:rPr>
              <w:t xml:space="preserve">А, недоделки, дефекты и иные недостатки в результатах РАБОТ не были устранены в установленный в соответствии с </w:t>
            </w:r>
            <w:r w:rsidR="001C31CE" w:rsidRPr="00DE2B75">
              <w:rPr>
                <w:szCs w:val="22"/>
                <w:lang w:val="ru-RU"/>
              </w:rPr>
              <w:t>ДОГОВОР</w:t>
            </w:r>
            <w:r w:rsidRPr="00DE2B75">
              <w:rPr>
                <w:szCs w:val="22"/>
                <w:lang w:val="ru-RU"/>
              </w:rPr>
              <w:t>ОМ срок либо являются существенными и неустранимыми;</w:t>
            </w:r>
          </w:p>
          <w:p w14:paraId="67398F1F" w14:textId="486F08AF" w:rsidR="0028606D" w:rsidRPr="00DE2B75" w:rsidRDefault="0028606D" w:rsidP="00140B88">
            <w:pPr>
              <w:pStyle w:val="-"/>
              <w:numPr>
                <w:ilvl w:val="0"/>
                <w:numId w:val="24"/>
              </w:numPr>
              <w:spacing w:before="0" w:after="0"/>
              <w:ind w:left="0" w:firstLine="319"/>
              <w:rPr>
                <w:szCs w:val="22"/>
                <w:lang w:val="ru-RU"/>
              </w:rPr>
            </w:pPr>
            <w:r w:rsidRPr="00DE2B75">
              <w:rPr>
                <w:szCs w:val="22"/>
                <w:lang w:val="ru-RU"/>
              </w:rPr>
              <w:t xml:space="preserve">если РАБОТЫ выполнены ГЕНПОДРЯДЧИКОМ с отступлениями от условий </w:t>
            </w:r>
            <w:r w:rsidR="001C31CE" w:rsidRPr="00DE2B75">
              <w:rPr>
                <w:szCs w:val="22"/>
                <w:lang w:val="ru-RU"/>
              </w:rPr>
              <w:t>ДОГОВОР</w:t>
            </w:r>
            <w:r w:rsidRPr="00DE2B75">
              <w:rPr>
                <w:szCs w:val="22"/>
                <w:lang w:val="ru-RU"/>
              </w:rPr>
              <w:t>А, ухудшающими РЕЗУЛЬТАТЫ РАБОТ, или с иными недостатками, которые делают РЕЗУЛЬТАТЫ РАБОТ непригодными для использования;</w:t>
            </w:r>
          </w:p>
          <w:p w14:paraId="26347D58" w14:textId="12B7BFE5" w:rsidR="0028606D" w:rsidRPr="00DE2B75" w:rsidRDefault="0028606D" w:rsidP="00140B88">
            <w:pPr>
              <w:pStyle w:val="-"/>
              <w:numPr>
                <w:ilvl w:val="0"/>
                <w:numId w:val="24"/>
              </w:numPr>
              <w:spacing w:before="0" w:after="0"/>
              <w:ind w:left="0" w:firstLine="319"/>
              <w:rPr>
                <w:szCs w:val="22"/>
                <w:lang w:val="ru-RU"/>
              </w:rPr>
            </w:pPr>
            <w:r w:rsidRPr="00DE2B75">
              <w:rPr>
                <w:szCs w:val="22"/>
                <w:lang w:val="ru-RU"/>
              </w:rPr>
              <w:t xml:space="preserve">аннулирования лицензий на выполнение РАБОТ по </w:t>
            </w:r>
            <w:r w:rsidR="001C31CE" w:rsidRPr="00DE2B75">
              <w:rPr>
                <w:szCs w:val="22"/>
                <w:lang w:val="ru-RU"/>
              </w:rPr>
              <w:t>ДОГОВОР</w:t>
            </w:r>
            <w:r w:rsidRPr="00DE2B75">
              <w:rPr>
                <w:szCs w:val="22"/>
                <w:lang w:val="ru-RU"/>
              </w:rPr>
              <w:t>У, других актов ГОСУДАРСТВЕННЫХ ОРГАНОВ в рамках ЗАКОНОДАТЕЛЬСТВА, лишающих ГЕНПОДРЯДЧИКА права на производство РАБОТ</w:t>
            </w:r>
            <w:r w:rsidRPr="00DE2B75">
              <w:rPr>
                <w:color w:val="000000"/>
                <w:szCs w:val="22"/>
                <w:lang w:val="ru-RU"/>
              </w:rPr>
              <w:t>;</w:t>
            </w:r>
            <w:r w:rsidRPr="00DE2B75">
              <w:rPr>
                <w:szCs w:val="22"/>
                <w:lang w:val="ru-RU"/>
              </w:rPr>
              <w:t xml:space="preserve"> возбуждения компетентным судом дела по заявлению о признании ГЕНПОДРЯДЧИКА несостоятельным (банкротом);</w:t>
            </w:r>
          </w:p>
          <w:p w14:paraId="46B94DB8" w14:textId="502967A8" w:rsidR="0028606D" w:rsidRPr="00DE2B75" w:rsidRDefault="0028606D" w:rsidP="00140B88">
            <w:pPr>
              <w:pStyle w:val="-"/>
              <w:numPr>
                <w:ilvl w:val="0"/>
                <w:numId w:val="24"/>
              </w:numPr>
              <w:spacing w:before="0" w:after="0"/>
              <w:ind w:left="0" w:firstLine="319"/>
              <w:rPr>
                <w:szCs w:val="22"/>
                <w:lang w:val="ru-RU"/>
              </w:rPr>
            </w:pPr>
            <w:r w:rsidRPr="00DE2B75">
              <w:rPr>
                <w:szCs w:val="22"/>
                <w:lang w:val="ru-RU"/>
              </w:rPr>
              <w:t xml:space="preserve">указанных в п. 12.19.-12.20 </w:t>
            </w:r>
            <w:r w:rsidR="001C31CE" w:rsidRPr="00DE2B75">
              <w:rPr>
                <w:szCs w:val="22"/>
                <w:lang w:val="ru-RU"/>
              </w:rPr>
              <w:t>ДОГОВОР</w:t>
            </w:r>
            <w:r w:rsidRPr="00DE2B75">
              <w:rPr>
                <w:szCs w:val="22"/>
                <w:lang w:val="ru-RU"/>
              </w:rPr>
              <w:t>А, если такие случаи неоднократны;</w:t>
            </w:r>
          </w:p>
          <w:p w14:paraId="4DE760E3" w14:textId="778088E8" w:rsidR="0028606D" w:rsidRPr="00DE2B75" w:rsidRDefault="0028606D" w:rsidP="00140B88">
            <w:pPr>
              <w:pStyle w:val="-"/>
              <w:numPr>
                <w:ilvl w:val="0"/>
                <w:numId w:val="24"/>
              </w:numPr>
              <w:spacing w:before="0" w:after="0"/>
              <w:ind w:left="0" w:firstLine="319"/>
              <w:rPr>
                <w:szCs w:val="22"/>
                <w:lang w:val="ru-RU"/>
              </w:rPr>
            </w:pPr>
            <w:r w:rsidRPr="00DE2B75">
              <w:rPr>
                <w:szCs w:val="22"/>
                <w:lang w:val="ru-RU"/>
              </w:rPr>
              <w:t xml:space="preserve">по другим основаниям, предусмотренным ЗАКОНОДАТЕЛЬСТВОМ и </w:t>
            </w:r>
            <w:r w:rsidR="001C31CE" w:rsidRPr="00DE2B75">
              <w:rPr>
                <w:szCs w:val="22"/>
                <w:lang w:val="ru-RU"/>
              </w:rPr>
              <w:t>ДОГОВОР</w:t>
            </w:r>
            <w:r w:rsidRPr="00DE2B75">
              <w:rPr>
                <w:szCs w:val="22"/>
                <w:lang w:val="ru-RU"/>
              </w:rPr>
              <w:t>ОМ.</w:t>
            </w:r>
          </w:p>
          <w:p w14:paraId="407CC486" w14:textId="081F3349" w:rsidR="0028606D" w:rsidRPr="00DE2B75" w:rsidRDefault="0028606D" w:rsidP="00140B88">
            <w:pPr>
              <w:pStyle w:val="33"/>
              <w:adjustRightInd w:val="0"/>
              <w:snapToGrid w:val="0"/>
              <w:spacing w:after="0"/>
              <w:jc w:val="both"/>
              <w:rPr>
                <w:color w:val="000000"/>
                <w:sz w:val="22"/>
                <w:szCs w:val="22"/>
              </w:rPr>
            </w:pPr>
            <w:r w:rsidRPr="00DE2B75">
              <w:rPr>
                <w:color w:val="000000"/>
                <w:sz w:val="22"/>
                <w:szCs w:val="22"/>
              </w:rPr>
              <w:t xml:space="preserve">В случае, если </w:t>
            </w:r>
            <w:r w:rsidR="001C31CE" w:rsidRPr="00DE2B75">
              <w:rPr>
                <w:color w:val="000000"/>
                <w:sz w:val="22"/>
                <w:szCs w:val="22"/>
              </w:rPr>
              <w:t>ДОГОВОР</w:t>
            </w:r>
            <w:r w:rsidRPr="00DE2B75">
              <w:rPr>
                <w:color w:val="000000"/>
                <w:sz w:val="22"/>
                <w:szCs w:val="22"/>
              </w:rPr>
              <w:t xml:space="preserve"> расторгнут ЗАКАЗЧИКОМ в соответствии с настоящим пунктом, ЗАКАЗЧИК вправе требовать передачи ей РЕЗУЛЬТАТОВ незавершенных РАБОТ с компенсацией ГЕНПОДРЯДЧИКУ цены РАБОТ, фактически выполненных и принятых на условиях </w:t>
            </w:r>
            <w:r w:rsidR="001C31CE" w:rsidRPr="00DE2B75">
              <w:rPr>
                <w:color w:val="000000"/>
                <w:sz w:val="22"/>
                <w:szCs w:val="22"/>
              </w:rPr>
              <w:t>ДОГОВОР</w:t>
            </w:r>
            <w:r w:rsidRPr="00DE2B75">
              <w:rPr>
                <w:color w:val="000000"/>
                <w:sz w:val="22"/>
                <w:szCs w:val="22"/>
              </w:rPr>
              <w:t xml:space="preserve">А на дату расторжения </w:t>
            </w:r>
            <w:r w:rsidR="001C31CE" w:rsidRPr="00DE2B75">
              <w:rPr>
                <w:color w:val="000000"/>
                <w:sz w:val="22"/>
                <w:szCs w:val="22"/>
              </w:rPr>
              <w:t>ДОГОВОР</w:t>
            </w:r>
            <w:r w:rsidRPr="00DE2B75">
              <w:rPr>
                <w:color w:val="000000"/>
                <w:sz w:val="22"/>
                <w:szCs w:val="22"/>
              </w:rPr>
              <w:t xml:space="preserve">А. Если соглашением СТОРОН не установлено иное, ЗАКАЗЧИК не оплачивает ГЕНПОДРЯДЧИКУ какие-либо иные расходы и затраты, в частности, расходы на демобилизацию персонала и </w:t>
            </w:r>
            <w:r w:rsidRPr="00DE2B75">
              <w:rPr>
                <w:sz w:val="22"/>
                <w:szCs w:val="22"/>
              </w:rPr>
              <w:t>ТМЦ</w:t>
            </w:r>
            <w:r w:rsidRPr="00DE2B75">
              <w:rPr>
                <w:color w:val="000000"/>
                <w:sz w:val="22"/>
                <w:szCs w:val="22"/>
              </w:rPr>
              <w:t xml:space="preserve"> ГЕНПОДРЯДЧИКА, не возмещает убытки, причиненные расторжением </w:t>
            </w:r>
            <w:r w:rsidR="001C31CE" w:rsidRPr="00DE2B75">
              <w:rPr>
                <w:color w:val="000000"/>
                <w:sz w:val="22"/>
                <w:szCs w:val="22"/>
              </w:rPr>
              <w:t>ДОГОВОР</w:t>
            </w:r>
            <w:r w:rsidRPr="00DE2B75">
              <w:rPr>
                <w:color w:val="000000"/>
                <w:sz w:val="22"/>
                <w:szCs w:val="22"/>
              </w:rPr>
              <w:t xml:space="preserve">А и имеет право на взыскание неустойки в соответствии с п.12.2.5. </w:t>
            </w:r>
            <w:r w:rsidR="001C31CE" w:rsidRPr="00DE2B75">
              <w:rPr>
                <w:color w:val="000000"/>
                <w:sz w:val="22"/>
                <w:szCs w:val="22"/>
              </w:rPr>
              <w:t>ДОГОВОР</w:t>
            </w:r>
            <w:r w:rsidRPr="00DE2B75">
              <w:rPr>
                <w:color w:val="000000"/>
                <w:sz w:val="22"/>
                <w:szCs w:val="22"/>
              </w:rPr>
              <w:t xml:space="preserve">А. </w:t>
            </w:r>
          </w:p>
          <w:p w14:paraId="0D8C1D47" w14:textId="48646E58" w:rsidR="0028606D" w:rsidRPr="00DE2B75" w:rsidRDefault="0028606D" w:rsidP="00140B88">
            <w:pPr>
              <w:pStyle w:val="33"/>
              <w:adjustRightInd w:val="0"/>
              <w:snapToGrid w:val="0"/>
              <w:spacing w:after="0"/>
              <w:jc w:val="both"/>
              <w:rPr>
                <w:color w:val="000000"/>
                <w:sz w:val="22"/>
                <w:szCs w:val="22"/>
              </w:rPr>
            </w:pPr>
            <w:r w:rsidRPr="00DE2B75">
              <w:rPr>
                <w:sz w:val="22"/>
                <w:szCs w:val="22"/>
              </w:rPr>
              <w:t xml:space="preserve">С момента отказа от исполнения </w:t>
            </w:r>
            <w:r w:rsidR="001C31CE" w:rsidRPr="00DE2B75">
              <w:rPr>
                <w:sz w:val="22"/>
                <w:szCs w:val="22"/>
              </w:rPr>
              <w:t>ДОГОВОР</w:t>
            </w:r>
            <w:r w:rsidRPr="00DE2B75">
              <w:rPr>
                <w:sz w:val="22"/>
                <w:szCs w:val="22"/>
              </w:rPr>
              <w:t xml:space="preserve">А ЗАКАЗЧИК имеет право отстранить ГЕНПОДРЯДЧИКА от РАБОТ и </w:t>
            </w:r>
            <w:r w:rsidRPr="00DE2B75">
              <w:rPr>
                <w:color w:val="000000"/>
                <w:sz w:val="22"/>
                <w:szCs w:val="22"/>
              </w:rPr>
              <w:t xml:space="preserve">ЗАКАЗЧИК вправе самостоятельно или с привлечением третьих лиц осуществить работы, а также </w:t>
            </w:r>
            <w:r w:rsidRPr="00DE2B75">
              <w:rPr>
                <w:sz w:val="22"/>
                <w:szCs w:val="22"/>
              </w:rPr>
              <w:t>обязать ГЕНПОДРЯДЧИКА не позднее 5 (пяти) рабочих дней осуществить ДЕМОБИЛИЗАЦИЮ строительной техники, ТМЦ ГЕНПОДРЯДЧИКА, демонтаж ВРЕМЕННЫХ ЗДАНИЙ И СООРУЖЕНИЙ</w:t>
            </w:r>
            <w:r w:rsidRPr="00DE2B75">
              <w:rPr>
                <w:color w:val="000000"/>
                <w:sz w:val="22"/>
                <w:szCs w:val="22"/>
              </w:rPr>
              <w:t xml:space="preserve">, удалить мусор и отходы и совершить иные действия, связанные с прекращением выполнения РАБОТ ГЕНПОДРЯДЧИКОМ, предусмотренные </w:t>
            </w:r>
            <w:r w:rsidR="001C31CE" w:rsidRPr="00DE2B75">
              <w:rPr>
                <w:color w:val="000000"/>
                <w:sz w:val="22"/>
                <w:szCs w:val="22"/>
              </w:rPr>
              <w:t>ДОГОВОР</w:t>
            </w:r>
            <w:r w:rsidRPr="00DE2B75">
              <w:rPr>
                <w:color w:val="000000"/>
                <w:sz w:val="22"/>
                <w:szCs w:val="22"/>
              </w:rPr>
              <w:t>ОМ.  В случае неисполнения ГЕНПОДРЯДЧИКОМ указанных действий ЗАКАЗЧИК осуществляет их самостоятельно или с привлечением третьих лиц с соответствующим взысканием расходов с ГЕНПОДРЯДЧИКА.</w:t>
            </w:r>
          </w:p>
          <w:p w14:paraId="534BE30A" w14:textId="000B1F2A" w:rsidR="0028606D" w:rsidRPr="00DE2B75" w:rsidRDefault="0028606D" w:rsidP="00140B88">
            <w:pPr>
              <w:pStyle w:val="33"/>
              <w:adjustRightInd w:val="0"/>
              <w:snapToGrid w:val="0"/>
              <w:spacing w:after="0"/>
              <w:jc w:val="both"/>
              <w:rPr>
                <w:color w:val="000000"/>
                <w:sz w:val="22"/>
                <w:szCs w:val="22"/>
              </w:rPr>
            </w:pPr>
            <w:r w:rsidRPr="00DE2B75">
              <w:rPr>
                <w:color w:val="000000"/>
                <w:sz w:val="22"/>
                <w:szCs w:val="22"/>
              </w:rPr>
              <w:t xml:space="preserve">В случае, когда ЗАКАЗЧИК отказался от приемки ОБЪЕКТА в соответствии с условием </w:t>
            </w:r>
            <w:r w:rsidR="001C31CE" w:rsidRPr="00DE2B75">
              <w:rPr>
                <w:color w:val="000000"/>
                <w:sz w:val="22"/>
                <w:szCs w:val="22"/>
              </w:rPr>
              <w:t>ДОГОВОР</w:t>
            </w:r>
            <w:r w:rsidRPr="00DE2B75">
              <w:rPr>
                <w:color w:val="000000"/>
                <w:sz w:val="22"/>
                <w:szCs w:val="22"/>
              </w:rPr>
              <w:t xml:space="preserve">А, он направляет ГЕНПОДРЯДЧИКУ мотивированный отказ от приемки ОБЪЕКТА, с указанием своей инициации одностороннего расторжения </w:t>
            </w:r>
            <w:r w:rsidR="001C31CE" w:rsidRPr="00DE2B75">
              <w:rPr>
                <w:color w:val="000000"/>
                <w:sz w:val="22"/>
                <w:szCs w:val="22"/>
              </w:rPr>
              <w:t>ДОГОВОР</w:t>
            </w:r>
            <w:r w:rsidRPr="00DE2B75">
              <w:rPr>
                <w:color w:val="000000"/>
                <w:sz w:val="22"/>
                <w:szCs w:val="22"/>
              </w:rPr>
              <w:t xml:space="preserve">А и срока его расторжения. </w:t>
            </w:r>
          </w:p>
          <w:p w14:paraId="2151E3F5" w14:textId="1F7773B9" w:rsidR="0028606D" w:rsidRPr="00DE2B75" w:rsidRDefault="0028606D" w:rsidP="00140B88">
            <w:pPr>
              <w:pStyle w:val="33"/>
              <w:adjustRightInd w:val="0"/>
              <w:snapToGrid w:val="0"/>
              <w:spacing w:after="0"/>
              <w:jc w:val="both"/>
              <w:rPr>
                <w:color w:val="000000"/>
                <w:sz w:val="22"/>
                <w:szCs w:val="22"/>
              </w:rPr>
            </w:pPr>
            <w:r w:rsidRPr="00DE2B75">
              <w:rPr>
                <w:color w:val="000000"/>
                <w:sz w:val="22"/>
                <w:szCs w:val="22"/>
              </w:rPr>
              <w:t xml:space="preserve">15.7. В случае если на момент расторжения </w:t>
            </w:r>
            <w:r w:rsidR="001C31CE" w:rsidRPr="00DE2B75">
              <w:rPr>
                <w:color w:val="000000"/>
                <w:sz w:val="22"/>
                <w:szCs w:val="22"/>
              </w:rPr>
              <w:t>ДОГОВОР</w:t>
            </w:r>
            <w:r w:rsidRPr="00DE2B75">
              <w:rPr>
                <w:color w:val="000000"/>
                <w:sz w:val="22"/>
                <w:szCs w:val="22"/>
              </w:rPr>
              <w:t xml:space="preserve">А какие-либо суммы, уплаченные ЗАКАЗЧИКОМ ГЕНПОДРЯДЧИКУ в счет </w:t>
            </w:r>
            <w:r w:rsidR="001C31CE" w:rsidRPr="00DE2B75">
              <w:rPr>
                <w:color w:val="000000"/>
                <w:sz w:val="22"/>
                <w:szCs w:val="22"/>
              </w:rPr>
              <w:t>ДОГОВОР</w:t>
            </w:r>
            <w:r w:rsidRPr="00DE2B75">
              <w:rPr>
                <w:color w:val="000000"/>
                <w:sz w:val="22"/>
                <w:szCs w:val="22"/>
              </w:rPr>
              <w:t xml:space="preserve">А (в том числе суммы авансовых платежей, указанные в п.3.3. </w:t>
            </w:r>
            <w:r w:rsidR="001C31CE" w:rsidRPr="00DE2B75">
              <w:rPr>
                <w:color w:val="000000"/>
                <w:sz w:val="22"/>
                <w:szCs w:val="22"/>
              </w:rPr>
              <w:t>ДОГОВОР</w:t>
            </w:r>
            <w:r w:rsidRPr="00DE2B75">
              <w:rPr>
                <w:color w:val="000000"/>
                <w:sz w:val="22"/>
                <w:szCs w:val="22"/>
              </w:rPr>
              <w:t xml:space="preserve">А), не погашены фактически выполненными и принятыми ЗАКАЗЧИКОМ РАБОТАМИ, ГЕНПОДРЯДЧИК обязан возвратить ЗАКАЗЧИКУ указанные суммы в течение 15 (пятнадцати) календарных дней с момента получения соответствующего требования ЗАКАЗЧИКА. В случае необоснованного отказа или уклонения ГЕНПОДРЯДЧИКА от возврата соответствующей суммы ЗАКАЗЧИК имеет право произвести зачёт таких сумм в счёт любого платежа, подлежащего уплате ГЕНПОДРЯДЧИКУ в соответствии с </w:t>
            </w:r>
            <w:r w:rsidR="001C31CE" w:rsidRPr="00DE2B75">
              <w:rPr>
                <w:color w:val="000000"/>
                <w:sz w:val="22"/>
                <w:szCs w:val="22"/>
              </w:rPr>
              <w:t>ДОГОВОР</w:t>
            </w:r>
            <w:r w:rsidRPr="00DE2B75">
              <w:rPr>
                <w:color w:val="000000"/>
                <w:sz w:val="22"/>
                <w:szCs w:val="22"/>
              </w:rPr>
              <w:t>ОМ, по усмотрению ЗАКАЗЧИКА (и при этом требование ЗАКАЗЧИКА о возврате таких сумм признается однородным обязательству ЗАКАЗЧИКА по оплате ГЕНПОДРЯДЧИКУ).</w:t>
            </w:r>
          </w:p>
          <w:p w14:paraId="5DA2E201" w14:textId="3E3C493D" w:rsidR="00473BB2" w:rsidRPr="00DE2B75" w:rsidRDefault="0028606D" w:rsidP="00140B88">
            <w:pPr>
              <w:pStyle w:val="a6"/>
              <w:numPr>
                <w:ilvl w:val="0"/>
                <w:numId w:val="0"/>
              </w:numPr>
              <w:spacing w:after="0"/>
              <w:jc w:val="both"/>
              <w:outlineLvl w:val="0"/>
              <w:rPr>
                <w:b w:val="0"/>
                <w:caps w:val="0"/>
                <w:color w:val="000000"/>
                <w:sz w:val="22"/>
                <w:szCs w:val="22"/>
                <w:lang w:eastAsia="en-US"/>
              </w:rPr>
            </w:pPr>
            <w:r w:rsidRPr="00DE2B75">
              <w:rPr>
                <w:b w:val="0"/>
                <w:caps w:val="0"/>
                <w:color w:val="000000"/>
                <w:sz w:val="22"/>
                <w:szCs w:val="22"/>
                <w:lang w:eastAsia="en-US"/>
              </w:rPr>
              <w:t xml:space="preserve">15.8. При расторжении </w:t>
            </w:r>
            <w:r w:rsidR="001C31CE" w:rsidRPr="00DE2B75">
              <w:rPr>
                <w:b w:val="0"/>
                <w:caps w:val="0"/>
                <w:color w:val="000000"/>
                <w:sz w:val="22"/>
                <w:szCs w:val="22"/>
                <w:lang w:eastAsia="en-US"/>
              </w:rPr>
              <w:t>ДОГОВОР</w:t>
            </w:r>
            <w:r w:rsidRPr="00DE2B75">
              <w:rPr>
                <w:b w:val="0"/>
                <w:caps w:val="0"/>
                <w:color w:val="000000"/>
                <w:sz w:val="22"/>
                <w:szCs w:val="22"/>
                <w:lang w:eastAsia="en-US"/>
              </w:rPr>
              <w:t xml:space="preserve">А на основаниях, предусмотренных </w:t>
            </w:r>
            <w:r w:rsidR="001C31CE" w:rsidRPr="00DE2B75">
              <w:rPr>
                <w:b w:val="0"/>
                <w:caps w:val="0"/>
                <w:color w:val="000000"/>
                <w:sz w:val="22"/>
                <w:szCs w:val="22"/>
                <w:lang w:eastAsia="en-US"/>
              </w:rPr>
              <w:t>ДОГОВОР</w:t>
            </w:r>
            <w:r w:rsidRPr="00DE2B75">
              <w:rPr>
                <w:b w:val="0"/>
                <w:caps w:val="0"/>
                <w:color w:val="000000"/>
                <w:sz w:val="22"/>
                <w:szCs w:val="22"/>
                <w:lang w:eastAsia="en-US"/>
              </w:rPr>
              <w:t xml:space="preserve">ОМ и/или ЗАКОНОДАТЕЛЬСТВОМ, ЗАКАЗЧИК вправе потребовать от ГЕНПОДРЯДЧИКА, а ГЕНПОДРЯДЧИК обязуется произвести уступки ЗАКАЗЧИКУ своих прав и обязанностей по </w:t>
            </w:r>
            <w:r w:rsidR="001C31CE" w:rsidRPr="00DE2B75">
              <w:rPr>
                <w:b w:val="0"/>
                <w:caps w:val="0"/>
                <w:color w:val="000000"/>
                <w:sz w:val="22"/>
                <w:szCs w:val="22"/>
                <w:lang w:eastAsia="en-US"/>
              </w:rPr>
              <w:t>ДОГОВОР</w:t>
            </w:r>
            <w:r w:rsidRPr="00DE2B75">
              <w:rPr>
                <w:b w:val="0"/>
                <w:caps w:val="0"/>
                <w:color w:val="000000"/>
                <w:sz w:val="22"/>
                <w:szCs w:val="22"/>
                <w:lang w:eastAsia="en-US"/>
              </w:rPr>
              <w:t xml:space="preserve">ам с СУБПОДРЯДЧИКАМИ и оформить такие уступки в соответствии с требованиями применимого права. </w:t>
            </w:r>
          </w:p>
          <w:p w14:paraId="4CC51C73" w14:textId="77777777" w:rsidR="00473BB2" w:rsidRPr="00DE2B75" w:rsidRDefault="00473BB2" w:rsidP="00140B88">
            <w:pPr>
              <w:pStyle w:val="a6"/>
              <w:numPr>
                <w:ilvl w:val="0"/>
                <w:numId w:val="0"/>
              </w:numPr>
              <w:spacing w:after="0"/>
              <w:jc w:val="both"/>
              <w:outlineLvl w:val="0"/>
              <w:rPr>
                <w:b w:val="0"/>
                <w:caps w:val="0"/>
                <w:color w:val="000000"/>
                <w:sz w:val="22"/>
                <w:szCs w:val="22"/>
                <w:lang w:eastAsia="en-US"/>
              </w:rPr>
            </w:pPr>
          </w:p>
          <w:p w14:paraId="25241CAA" w14:textId="77777777" w:rsidR="004B636C" w:rsidRPr="00DE2B75" w:rsidRDefault="00473BB2" w:rsidP="00140B88">
            <w:pPr>
              <w:pStyle w:val="a6"/>
              <w:numPr>
                <w:ilvl w:val="0"/>
                <w:numId w:val="0"/>
              </w:numPr>
              <w:spacing w:after="0"/>
              <w:outlineLvl w:val="0"/>
              <w:rPr>
                <w:bCs/>
                <w:caps w:val="0"/>
                <w:color w:val="000000"/>
                <w:sz w:val="22"/>
                <w:szCs w:val="22"/>
                <w:lang w:eastAsia="en-US"/>
              </w:rPr>
            </w:pPr>
            <w:r w:rsidRPr="00DE2B75">
              <w:rPr>
                <w:bCs/>
                <w:caps w:val="0"/>
                <w:color w:val="000000"/>
                <w:sz w:val="22"/>
                <w:szCs w:val="22"/>
                <w:lang w:eastAsia="en-US"/>
              </w:rPr>
              <w:t>СТАТЬЯ 16.</w:t>
            </w:r>
          </w:p>
          <w:p w14:paraId="40E14AAF" w14:textId="2943B283" w:rsidR="0028606D" w:rsidRPr="00DE2B75" w:rsidRDefault="00473BB2" w:rsidP="00140B88">
            <w:pPr>
              <w:pStyle w:val="a6"/>
              <w:numPr>
                <w:ilvl w:val="0"/>
                <w:numId w:val="0"/>
              </w:numPr>
              <w:spacing w:after="0"/>
              <w:outlineLvl w:val="0"/>
              <w:rPr>
                <w:bCs/>
                <w:caps w:val="0"/>
                <w:color w:val="000000"/>
                <w:sz w:val="22"/>
                <w:szCs w:val="22"/>
                <w:lang w:eastAsia="en-US"/>
              </w:rPr>
            </w:pPr>
            <w:r w:rsidRPr="00DE2B75">
              <w:rPr>
                <w:bCs/>
                <w:caps w:val="0"/>
                <w:color w:val="000000"/>
                <w:sz w:val="22"/>
                <w:szCs w:val="22"/>
                <w:lang w:eastAsia="en-US"/>
              </w:rPr>
              <w:t xml:space="preserve"> РАЗРЕШЕНИЕ СПОРОВ</w:t>
            </w:r>
          </w:p>
          <w:p w14:paraId="3E4CC4B3" w14:textId="489F091B" w:rsidR="0028606D" w:rsidRPr="00DE2B75" w:rsidRDefault="0028606D" w:rsidP="00140B88">
            <w:pPr>
              <w:ind w:right="-2"/>
              <w:jc w:val="both"/>
              <w:textAlignment w:val="baseline"/>
              <w:rPr>
                <w:color w:val="000000"/>
                <w:szCs w:val="22"/>
              </w:rPr>
            </w:pPr>
            <w:r w:rsidRPr="00DE2B75">
              <w:rPr>
                <w:rFonts w:eastAsia="Times New Roman"/>
                <w:color w:val="000000"/>
                <w:szCs w:val="22"/>
                <w:lang w:eastAsia="ru-RU"/>
              </w:rPr>
              <w:lastRenderedPageBreak/>
              <w:t>16.</w:t>
            </w:r>
            <w:r w:rsidRPr="00DE2B75">
              <w:rPr>
                <w:color w:val="000000"/>
                <w:szCs w:val="22"/>
              </w:rPr>
              <w:t xml:space="preserve">1. Правоотношения между Сторонами по </w:t>
            </w:r>
            <w:r w:rsidR="001C31CE" w:rsidRPr="00DE2B75">
              <w:rPr>
                <w:color w:val="000000"/>
                <w:szCs w:val="22"/>
              </w:rPr>
              <w:t>ДОГОВОР</w:t>
            </w:r>
            <w:r w:rsidR="007A3084" w:rsidRPr="00DE2B75">
              <w:rPr>
                <w:color w:val="000000"/>
                <w:szCs w:val="22"/>
              </w:rPr>
              <w:t>У</w:t>
            </w:r>
            <w:r w:rsidRPr="00DE2B75">
              <w:rPr>
                <w:color w:val="000000"/>
                <w:szCs w:val="22"/>
              </w:rPr>
              <w:t xml:space="preserve"> и в связи с ним регулируются нормами законодательства Республики Узбекистан. </w:t>
            </w:r>
          </w:p>
          <w:p w14:paraId="2222DC39" w14:textId="1A8FF409" w:rsidR="0028606D" w:rsidRPr="00DE2B75" w:rsidRDefault="0028606D" w:rsidP="00140B88">
            <w:pPr>
              <w:ind w:right="-2"/>
              <w:jc w:val="both"/>
              <w:textAlignment w:val="baseline"/>
              <w:rPr>
                <w:color w:val="000000"/>
                <w:szCs w:val="22"/>
              </w:rPr>
            </w:pPr>
            <w:r w:rsidRPr="00DE2B75">
              <w:rPr>
                <w:color w:val="000000"/>
                <w:szCs w:val="22"/>
              </w:rPr>
              <w:t xml:space="preserve">16.2. Все возможные споры, вытекающие из настоящего </w:t>
            </w:r>
            <w:r w:rsidR="001C31CE" w:rsidRPr="00DE2B75">
              <w:rPr>
                <w:color w:val="000000"/>
                <w:szCs w:val="22"/>
              </w:rPr>
              <w:t>ДОГОВОР</w:t>
            </w:r>
            <w:r w:rsidR="007A3084" w:rsidRPr="00DE2B75">
              <w:rPr>
                <w:color w:val="000000"/>
                <w:szCs w:val="22"/>
              </w:rPr>
              <w:t>А</w:t>
            </w:r>
            <w:r w:rsidRPr="00DE2B75">
              <w:rPr>
                <w:color w:val="000000"/>
                <w:szCs w:val="22"/>
              </w:rPr>
              <w:t xml:space="preserve"> или в связи с ним, стороны будут стараться разрешать путем переговоров. Срок рассмотрения претензионного письма до 15 (пятнадцати) календарных дней с даты получения. </w:t>
            </w:r>
          </w:p>
          <w:p w14:paraId="2E673E57" w14:textId="67FCE693" w:rsidR="0028606D" w:rsidRPr="00DE2B75" w:rsidRDefault="0028606D" w:rsidP="00140B88">
            <w:pPr>
              <w:pStyle w:val="33"/>
              <w:adjustRightInd w:val="0"/>
              <w:snapToGrid w:val="0"/>
              <w:spacing w:after="0"/>
              <w:jc w:val="both"/>
              <w:rPr>
                <w:color w:val="000000"/>
                <w:sz w:val="22"/>
                <w:szCs w:val="22"/>
              </w:rPr>
            </w:pPr>
            <w:r w:rsidRPr="00DE2B75">
              <w:rPr>
                <w:color w:val="000000"/>
                <w:sz w:val="22"/>
                <w:szCs w:val="22"/>
              </w:rPr>
              <w:t>16.3.</w:t>
            </w:r>
            <w:r w:rsidR="001F4C72" w:rsidRPr="00DE2B75">
              <w:rPr>
                <w:color w:val="000000"/>
                <w:sz w:val="22"/>
                <w:szCs w:val="22"/>
              </w:rPr>
              <w:t xml:space="preserve"> Любой спор, разногласие, претензия, вытекающие из или в связи с настоящим </w:t>
            </w:r>
            <w:r w:rsidR="001C31CE" w:rsidRPr="00DE2B75">
              <w:rPr>
                <w:color w:val="000000"/>
                <w:sz w:val="22"/>
                <w:szCs w:val="22"/>
              </w:rPr>
              <w:t>ДОГОВОР</w:t>
            </w:r>
            <w:r w:rsidR="007A3084" w:rsidRPr="00DE2B75">
              <w:rPr>
                <w:color w:val="000000"/>
                <w:sz w:val="22"/>
                <w:szCs w:val="22"/>
              </w:rPr>
              <w:t>ОМ</w:t>
            </w:r>
            <w:r w:rsidR="001F4C72" w:rsidRPr="00DE2B75">
              <w:rPr>
                <w:color w:val="000000"/>
                <w:sz w:val="22"/>
                <w:szCs w:val="22"/>
              </w:rPr>
              <w:t xml:space="preserve"> либо его нарушением, прекращением или признанием недействительным, а также разногласия относительно порядка и условий совершения иных юридических обязательных действий Сторон, будут разрешены в Ташкентском городском Третейском суде при Общественном фонде развития международных арбитражных и третейских судов Узбекистана, на условиях и в порядке, предусмотренных его Положением, Регламентом и Положением о третейских сборах, расходах и издержках при рассмотрении третейского дела, председателем Третейского суда либо назначенным им судьей единолично. Решение Третейского суда является окончательным и обязательным для Сторон. Языком судопроизводства является русский язык</w:t>
            </w:r>
            <w:r w:rsidRPr="00DE2B75">
              <w:rPr>
                <w:color w:val="000000"/>
                <w:sz w:val="22"/>
                <w:szCs w:val="22"/>
              </w:rPr>
              <w:t>.</w:t>
            </w:r>
          </w:p>
          <w:p w14:paraId="49CF5BF5" w14:textId="77777777" w:rsidR="00DA66F3" w:rsidRPr="00DE2B75" w:rsidRDefault="00DA66F3" w:rsidP="00140B88">
            <w:pPr>
              <w:pStyle w:val="33"/>
              <w:adjustRightInd w:val="0"/>
              <w:snapToGrid w:val="0"/>
              <w:spacing w:after="0"/>
              <w:jc w:val="both"/>
              <w:rPr>
                <w:color w:val="000000"/>
                <w:sz w:val="22"/>
                <w:szCs w:val="22"/>
              </w:rPr>
            </w:pPr>
          </w:p>
          <w:p w14:paraId="4CE93F06" w14:textId="77777777" w:rsidR="004B636C" w:rsidRPr="00DE2B75" w:rsidRDefault="00DA66F3" w:rsidP="00140B88">
            <w:pPr>
              <w:pStyle w:val="33"/>
              <w:adjustRightInd w:val="0"/>
              <w:snapToGrid w:val="0"/>
              <w:spacing w:after="0"/>
              <w:jc w:val="center"/>
              <w:rPr>
                <w:rFonts w:eastAsia="Times New Roman"/>
                <w:b/>
                <w:bCs/>
                <w:color w:val="000000"/>
                <w:sz w:val="22"/>
                <w:szCs w:val="22"/>
                <w:lang w:eastAsia="ru-RU"/>
              </w:rPr>
            </w:pPr>
            <w:r w:rsidRPr="00DE2B75">
              <w:rPr>
                <w:rFonts w:eastAsia="Times New Roman"/>
                <w:b/>
                <w:bCs/>
                <w:color w:val="000000"/>
                <w:sz w:val="22"/>
                <w:szCs w:val="22"/>
                <w:lang w:eastAsia="ru-RU"/>
              </w:rPr>
              <w:t>СТАТЬЯ 17.</w:t>
            </w:r>
          </w:p>
          <w:p w14:paraId="3307A35E" w14:textId="5BBBC108" w:rsidR="00473BB2" w:rsidRPr="00DE2B75" w:rsidRDefault="00DA66F3" w:rsidP="00140B88">
            <w:pPr>
              <w:pStyle w:val="33"/>
              <w:adjustRightInd w:val="0"/>
              <w:snapToGrid w:val="0"/>
              <w:spacing w:after="0"/>
              <w:jc w:val="center"/>
              <w:rPr>
                <w:rFonts w:eastAsia="Times New Roman"/>
                <w:b/>
                <w:bCs/>
                <w:color w:val="000000"/>
                <w:sz w:val="22"/>
                <w:szCs w:val="22"/>
                <w:lang w:eastAsia="ru-RU"/>
              </w:rPr>
            </w:pPr>
            <w:r w:rsidRPr="00DE2B75">
              <w:rPr>
                <w:rFonts w:eastAsia="Times New Roman"/>
                <w:b/>
                <w:bCs/>
                <w:color w:val="000000"/>
                <w:sz w:val="22"/>
                <w:szCs w:val="22"/>
                <w:lang w:eastAsia="ru-RU"/>
              </w:rPr>
              <w:t xml:space="preserve"> ПЕРЕПИСКА.</w:t>
            </w:r>
          </w:p>
          <w:p w14:paraId="40E8F654" w14:textId="77777777" w:rsidR="00473BB2" w:rsidRPr="00DE2B75" w:rsidRDefault="00473BB2" w:rsidP="00140B88">
            <w:pPr>
              <w:pStyle w:val="affb"/>
              <w:widowControl w:val="0"/>
              <w:tabs>
                <w:tab w:val="left" w:pos="605"/>
              </w:tabs>
              <w:overflowPunct w:val="0"/>
              <w:autoSpaceDE w:val="0"/>
              <w:autoSpaceDN w:val="0"/>
              <w:adjustRightInd w:val="0"/>
              <w:ind w:left="0" w:right="-2" w:firstLine="0"/>
              <w:textAlignment w:val="baseline"/>
              <w:rPr>
                <w:rFonts w:eastAsia="MS PMincho"/>
                <w:color w:val="000000"/>
                <w:sz w:val="22"/>
                <w:lang w:val="ru-RU"/>
              </w:rPr>
            </w:pPr>
            <w:r w:rsidRPr="00DE2B75">
              <w:rPr>
                <w:rFonts w:eastAsia="MS PMincho"/>
                <w:color w:val="000000"/>
                <w:sz w:val="22"/>
                <w:lang w:val="ru-RU"/>
              </w:rPr>
              <w:t>17.1.</w:t>
            </w:r>
            <w:r w:rsidR="001F4C72" w:rsidRPr="00DE2B75">
              <w:rPr>
                <w:rFonts w:eastAsia="MS PMincho"/>
                <w:color w:val="000000"/>
                <w:sz w:val="22"/>
                <w:lang w:val="ru-RU"/>
              </w:rPr>
              <w:t xml:space="preserve"> </w:t>
            </w:r>
            <w:r w:rsidRPr="00DE2B75">
              <w:rPr>
                <w:rFonts w:eastAsia="MS PMincho"/>
                <w:color w:val="000000"/>
                <w:sz w:val="22"/>
                <w:lang w:val="ru-RU"/>
              </w:rPr>
              <w:t>Любая корреспонденция, направленная одной из Сторон другой (им) Стороне (ам), будет считаться направленной надлежащим образом, если:</w:t>
            </w:r>
          </w:p>
          <w:p w14:paraId="443ED459" w14:textId="77777777" w:rsidR="00473BB2" w:rsidRPr="00DE2B75" w:rsidRDefault="00473BB2" w:rsidP="00140B88">
            <w:pPr>
              <w:widowControl w:val="0"/>
              <w:tabs>
                <w:tab w:val="left" w:pos="605"/>
              </w:tabs>
              <w:overflowPunct w:val="0"/>
              <w:autoSpaceDE w:val="0"/>
              <w:autoSpaceDN w:val="0"/>
              <w:adjustRightInd w:val="0"/>
              <w:ind w:right="-2"/>
              <w:jc w:val="both"/>
              <w:textAlignment w:val="baseline"/>
              <w:rPr>
                <w:color w:val="000000"/>
                <w:szCs w:val="22"/>
              </w:rPr>
            </w:pPr>
            <w:r w:rsidRPr="00DE2B75">
              <w:rPr>
                <w:color w:val="000000"/>
                <w:szCs w:val="22"/>
              </w:rPr>
              <w:t>- корреспонденция оформлена надлежащим образом: письмо (запрос, уведомление, предупреждение, письмо информационного характера и т.д.) составлено на бланке и подписано руководителем организации (лицом, исполняющим его обязанности/часть обязанностей на основании приказа или/и доверенности) с проставлением оттиска печати организации; копия документа заверена подписью руководителя организации (лица, исполняющего его обязанности/часть обязанностей на основании приказа или/и доверенности) с проставлением оттиска печати организации;</w:t>
            </w:r>
          </w:p>
          <w:p w14:paraId="39654063" w14:textId="2E35E107" w:rsidR="00473BB2" w:rsidRPr="00DE2B75" w:rsidRDefault="00473BB2" w:rsidP="00140B88">
            <w:pPr>
              <w:widowControl w:val="0"/>
              <w:tabs>
                <w:tab w:val="left" w:pos="605"/>
              </w:tabs>
              <w:overflowPunct w:val="0"/>
              <w:autoSpaceDE w:val="0"/>
              <w:autoSpaceDN w:val="0"/>
              <w:adjustRightInd w:val="0"/>
              <w:ind w:right="-2"/>
              <w:jc w:val="both"/>
              <w:textAlignment w:val="baseline"/>
              <w:rPr>
                <w:color w:val="000000"/>
                <w:szCs w:val="22"/>
              </w:rPr>
            </w:pPr>
            <w:r w:rsidRPr="00DE2B75">
              <w:rPr>
                <w:color w:val="000000"/>
                <w:szCs w:val="22"/>
              </w:rPr>
              <w:t xml:space="preserve">- корреспонденция направлена посредством почтовой, курьерской связи, а в случаях, предусмотренных </w:t>
            </w:r>
            <w:r w:rsidR="001C31CE" w:rsidRPr="00DE2B75">
              <w:rPr>
                <w:color w:val="000000"/>
                <w:szCs w:val="22"/>
              </w:rPr>
              <w:t>ДОГОВОР</w:t>
            </w:r>
            <w:r w:rsidR="007A3084" w:rsidRPr="00DE2B75">
              <w:rPr>
                <w:color w:val="000000"/>
                <w:szCs w:val="22"/>
              </w:rPr>
              <w:t>ОМ</w:t>
            </w:r>
            <w:r w:rsidRPr="00DE2B75">
              <w:rPr>
                <w:color w:val="000000"/>
                <w:szCs w:val="22"/>
              </w:rPr>
              <w:t>, посредством факсимильной связи или по электронной почте;</w:t>
            </w:r>
          </w:p>
          <w:p w14:paraId="7C63D893" w14:textId="117921DD" w:rsidR="00473BB2" w:rsidRPr="00DE2B75" w:rsidRDefault="00473BB2" w:rsidP="00140B88">
            <w:pPr>
              <w:pStyle w:val="affb"/>
              <w:widowControl w:val="0"/>
              <w:tabs>
                <w:tab w:val="left" w:pos="605"/>
              </w:tabs>
              <w:overflowPunct w:val="0"/>
              <w:autoSpaceDE w:val="0"/>
              <w:autoSpaceDN w:val="0"/>
              <w:adjustRightInd w:val="0"/>
              <w:ind w:left="0" w:right="-2" w:firstLine="0"/>
              <w:textAlignment w:val="baseline"/>
              <w:rPr>
                <w:rFonts w:eastAsia="MS PMincho"/>
                <w:color w:val="000000"/>
                <w:sz w:val="22"/>
                <w:lang w:val="ru-RU"/>
              </w:rPr>
            </w:pPr>
            <w:r w:rsidRPr="00DE2B75">
              <w:rPr>
                <w:rFonts w:eastAsia="MS PMincho"/>
                <w:color w:val="000000"/>
                <w:sz w:val="22"/>
                <w:lang w:val="ru-RU"/>
              </w:rPr>
              <w:t xml:space="preserve">- корреспонденция направлена по почтовому адресу, номеру факса, адресу электронной почты, указанному в настоящем </w:t>
            </w:r>
            <w:r w:rsidR="001C31CE" w:rsidRPr="00DE2B75">
              <w:rPr>
                <w:rFonts w:eastAsia="MS PMincho"/>
                <w:color w:val="000000"/>
                <w:sz w:val="22"/>
                <w:lang w:val="ru-RU"/>
              </w:rPr>
              <w:t>ДОГОВОР</w:t>
            </w:r>
            <w:r w:rsidR="007A3084" w:rsidRPr="00DE2B75">
              <w:rPr>
                <w:rFonts w:eastAsia="MS PMincho"/>
                <w:color w:val="000000"/>
                <w:sz w:val="22"/>
                <w:lang w:val="ru-RU"/>
              </w:rPr>
              <w:t>Е</w:t>
            </w:r>
            <w:r w:rsidRPr="00DE2B75">
              <w:rPr>
                <w:rFonts w:eastAsia="MS PMincho"/>
                <w:color w:val="000000"/>
                <w:sz w:val="22"/>
                <w:lang w:val="ru-RU"/>
              </w:rPr>
              <w:t xml:space="preserve"> или письменно сообщенному Сторонами друг другу в порядке, определенном пунктом </w:t>
            </w:r>
            <w:r w:rsidR="00140B88" w:rsidRPr="00DE2B75">
              <w:rPr>
                <w:rFonts w:eastAsia="MS PMincho"/>
                <w:color w:val="000000"/>
                <w:sz w:val="22"/>
                <w:lang w:val="ru-RU"/>
              </w:rPr>
              <w:t>17</w:t>
            </w:r>
            <w:r w:rsidRPr="00DE2B75">
              <w:rPr>
                <w:rFonts w:eastAsia="MS PMincho"/>
                <w:color w:val="000000"/>
                <w:sz w:val="22"/>
                <w:lang w:val="ru-RU"/>
              </w:rPr>
              <w:t xml:space="preserve">.4. </w:t>
            </w:r>
            <w:r w:rsidR="001C31CE" w:rsidRPr="00DE2B75">
              <w:rPr>
                <w:rFonts w:eastAsia="MS PMincho"/>
                <w:color w:val="000000"/>
                <w:sz w:val="22"/>
                <w:lang w:val="ru-RU"/>
              </w:rPr>
              <w:t>ДОГОВОР</w:t>
            </w:r>
            <w:r w:rsidR="007A3084" w:rsidRPr="00DE2B75">
              <w:rPr>
                <w:rFonts w:eastAsia="MS PMincho"/>
                <w:color w:val="000000"/>
                <w:sz w:val="22"/>
                <w:lang w:val="ru-RU"/>
              </w:rPr>
              <w:t>А</w:t>
            </w:r>
            <w:r w:rsidRPr="00DE2B75">
              <w:rPr>
                <w:rFonts w:eastAsia="MS PMincho"/>
                <w:color w:val="000000"/>
                <w:sz w:val="22"/>
                <w:lang w:val="ru-RU"/>
              </w:rPr>
              <w:t xml:space="preserve">. </w:t>
            </w:r>
          </w:p>
          <w:p w14:paraId="1D786B9A" w14:textId="77777777" w:rsidR="00473BB2" w:rsidRPr="00DE2B75" w:rsidRDefault="00473BB2" w:rsidP="00140B88">
            <w:pPr>
              <w:pStyle w:val="affb"/>
              <w:widowControl w:val="0"/>
              <w:tabs>
                <w:tab w:val="left" w:pos="605"/>
              </w:tabs>
              <w:overflowPunct w:val="0"/>
              <w:autoSpaceDE w:val="0"/>
              <w:autoSpaceDN w:val="0"/>
              <w:adjustRightInd w:val="0"/>
              <w:ind w:left="0" w:right="-2" w:firstLine="0"/>
              <w:textAlignment w:val="baseline"/>
              <w:rPr>
                <w:rFonts w:eastAsia="MS PMincho"/>
                <w:color w:val="000000"/>
                <w:sz w:val="22"/>
                <w:lang w:val="ru-RU"/>
              </w:rPr>
            </w:pPr>
            <w:r w:rsidRPr="00DE2B75">
              <w:rPr>
                <w:rFonts w:eastAsia="MS PMincho"/>
                <w:color w:val="000000"/>
                <w:sz w:val="22"/>
                <w:lang w:val="ru-RU"/>
              </w:rPr>
              <w:t>17.2. В случае если надлежащим образом направленная Стороной корреспонденция не получена другой Стороной по причинам, не зависящим от направившей Стороны, данная корреспонденция считается полученной адресатом (ами), а соответствующие юридические последствия наступившими, со дня:</w:t>
            </w:r>
          </w:p>
          <w:p w14:paraId="2FC4B183" w14:textId="77777777" w:rsidR="00473BB2" w:rsidRPr="00DE2B75" w:rsidRDefault="00473BB2" w:rsidP="00140B88">
            <w:pPr>
              <w:widowControl w:val="0"/>
              <w:tabs>
                <w:tab w:val="left" w:pos="605"/>
              </w:tabs>
              <w:overflowPunct w:val="0"/>
              <w:autoSpaceDE w:val="0"/>
              <w:autoSpaceDN w:val="0"/>
              <w:adjustRightInd w:val="0"/>
              <w:ind w:right="-2"/>
              <w:jc w:val="both"/>
              <w:textAlignment w:val="baseline"/>
              <w:rPr>
                <w:color w:val="000000"/>
                <w:szCs w:val="22"/>
              </w:rPr>
            </w:pPr>
            <w:r w:rsidRPr="00DE2B75">
              <w:rPr>
                <w:color w:val="000000"/>
                <w:szCs w:val="22"/>
              </w:rPr>
              <w:t>- передачи данной корреспонденции организации связи (в случае направления корреспонденции посредством почтовой связи);</w:t>
            </w:r>
          </w:p>
          <w:p w14:paraId="27DABBC5" w14:textId="77777777" w:rsidR="00473BB2" w:rsidRPr="00DE2B75" w:rsidRDefault="00473BB2" w:rsidP="00140B88">
            <w:pPr>
              <w:widowControl w:val="0"/>
              <w:tabs>
                <w:tab w:val="left" w:pos="605"/>
              </w:tabs>
              <w:overflowPunct w:val="0"/>
              <w:autoSpaceDE w:val="0"/>
              <w:autoSpaceDN w:val="0"/>
              <w:adjustRightInd w:val="0"/>
              <w:ind w:right="-2"/>
              <w:jc w:val="both"/>
              <w:textAlignment w:val="baseline"/>
              <w:rPr>
                <w:color w:val="000000"/>
                <w:szCs w:val="22"/>
              </w:rPr>
            </w:pPr>
            <w:r w:rsidRPr="00DE2B75">
              <w:rPr>
                <w:color w:val="000000"/>
                <w:szCs w:val="22"/>
              </w:rPr>
              <w:t>- передачи данной корреспонденции курьерской организации (в случае направления корреспонденции посредством курьерской связи);</w:t>
            </w:r>
          </w:p>
          <w:p w14:paraId="0D622B7E" w14:textId="77777777" w:rsidR="00473BB2" w:rsidRPr="00DE2B75" w:rsidRDefault="00473BB2" w:rsidP="00140B88">
            <w:pPr>
              <w:widowControl w:val="0"/>
              <w:tabs>
                <w:tab w:val="left" w:pos="605"/>
              </w:tabs>
              <w:overflowPunct w:val="0"/>
              <w:autoSpaceDE w:val="0"/>
              <w:autoSpaceDN w:val="0"/>
              <w:adjustRightInd w:val="0"/>
              <w:ind w:right="-2"/>
              <w:jc w:val="both"/>
              <w:textAlignment w:val="baseline"/>
              <w:rPr>
                <w:color w:val="000000"/>
                <w:szCs w:val="22"/>
              </w:rPr>
            </w:pPr>
            <w:r w:rsidRPr="00DE2B75">
              <w:rPr>
                <w:color w:val="000000"/>
                <w:szCs w:val="22"/>
              </w:rPr>
              <w:t>- направления сообщения по факсу;</w:t>
            </w:r>
          </w:p>
          <w:p w14:paraId="0A2B39B9" w14:textId="0EC26431" w:rsidR="00473BB2" w:rsidRPr="00DE2B75" w:rsidRDefault="00473BB2" w:rsidP="00140B88">
            <w:pPr>
              <w:pStyle w:val="affb"/>
              <w:tabs>
                <w:tab w:val="left" w:pos="605"/>
              </w:tabs>
              <w:ind w:left="0" w:right="-2" w:firstLine="0"/>
              <w:rPr>
                <w:rFonts w:eastAsia="MS PMincho"/>
                <w:color w:val="000000"/>
                <w:sz w:val="22"/>
                <w:lang w:val="ru-RU"/>
              </w:rPr>
            </w:pPr>
            <w:r w:rsidRPr="00DE2B75">
              <w:rPr>
                <w:rFonts w:eastAsia="MS PMincho"/>
                <w:color w:val="000000"/>
                <w:sz w:val="22"/>
                <w:lang w:val="ru-RU"/>
              </w:rPr>
              <w:t xml:space="preserve">17.3. Правило, установленное пунктом 17.2. </w:t>
            </w:r>
            <w:r w:rsidR="001C31CE" w:rsidRPr="00DE2B75">
              <w:rPr>
                <w:rFonts w:eastAsia="MS PMincho"/>
                <w:color w:val="000000"/>
                <w:sz w:val="22"/>
                <w:lang w:val="ru-RU"/>
              </w:rPr>
              <w:t>ДОГОВОР</w:t>
            </w:r>
            <w:r w:rsidR="007A3084" w:rsidRPr="00DE2B75">
              <w:rPr>
                <w:rFonts w:eastAsia="MS PMincho"/>
                <w:color w:val="000000"/>
                <w:sz w:val="22"/>
                <w:lang w:val="ru-RU"/>
              </w:rPr>
              <w:t>А</w:t>
            </w:r>
            <w:r w:rsidRPr="00DE2B75">
              <w:rPr>
                <w:rFonts w:eastAsia="MS PMincho"/>
                <w:color w:val="000000"/>
                <w:sz w:val="22"/>
                <w:lang w:val="ru-RU"/>
              </w:rPr>
              <w:t>, применяется также и в случаях, когда направленная корреспонденция была по причинам, не зависящим от направившей Стороны, возвращена организацией связи, либо курьерской организацией, либо от администратора сервера было получено сообщение о том, что направленное по электронной почте сообщение не было доставлено адресату.</w:t>
            </w:r>
          </w:p>
          <w:p w14:paraId="3752237B" w14:textId="242219B0" w:rsidR="00473BB2" w:rsidRPr="00DE2B75" w:rsidRDefault="00473BB2" w:rsidP="00140B88">
            <w:pPr>
              <w:widowControl w:val="0"/>
              <w:tabs>
                <w:tab w:val="left" w:pos="605"/>
              </w:tabs>
              <w:overflowPunct w:val="0"/>
              <w:autoSpaceDE w:val="0"/>
              <w:autoSpaceDN w:val="0"/>
              <w:adjustRightInd w:val="0"/>
              <w:ind w:right="-2"/>
              <w:jc w:val="both"/>
              <w:textAlignment w:val="baseline"/>
              <w:rPr>
                <w:color w:val="000000"/>
                <w:szCs w:val="22"/>
              </w:rPr>
            </w:pPr>
            <w:r w:rsidRPr="00DE2B75">
              <w:rPr>
                <w:color w:val="000000"/>
                <w:szCs w:val="22"/>
              </w:rPr>
              <w:t xml:space="preserve">17.4. Стороны обязуются в течение </w:t>
            </w:r>
            <w:sdt>
              <w:sdtPr>
                <w:rPr>
                  <w:color w:val="000000"/>
                  <w:szCs w:val="22"/>
                </w:rPr>
                <w:id w:val="-414625118"/>
                <w:placeholder>
                  <w:docPart w:val="D7DAFBF4C7C34AFD9E1B307B4F854713"/>
                </w:placeholder>
              </w:sdtPr>
              <w:sdtEndPr/>
              <w:sdtContent>
                <w:r w:rsidRPr="00DE2B75">
                  <w:rPr>
                    <w:color w:val="000000"/>
                    <w:szCs w:val="22"/>
                  </w:rPr>
                  <w:t>5 (пяти)</w:t>
                </w:r>
              </w:sdtContent>
            </w:sdt>
            <w:r w:rsidRPr="00DE2B75">
              <w:rPr>
                <w:color w:val="000000"/>
                <w:szCs w:val="22"/>
              </w:rPr>
              <w:t xml:space="preserve"> календарных дней с даты подписания настоящего </w:t>
            </w:r>
            <w:r w:rsidR="001C31CE" w:rsidRPr="00DE2B75">
              <w:rPr>
                <w:color w:val="000000"/>
                <w:szCs w:val="22"/>
              </w:rPr>
              <w:t>ДОГОВОР</w:t>
            </w:r>
            <w:r w:rsidR="007A3084" w:rsidRPr="00DE2B75">
              <w:rPr>
                <w:color w:val="000000"/>
                <w:szCs w:val="22"/>
              </w:rPr>
              <w:t>А</w:t>
            </w:r>
            <w:r w:rsidRPr="00DE2B75">
              <w:rPr>
                <w:color w:val="000000"/>
                <w:szCs w:val="22"/>
              </w:rPr>
              <w:t xml:space="preserve"> обеими Сторонами письменно сообщить друг другу по электронной почте:</w:t>
            </w:r>
          </w:p>
          <w:p w14:paraId="65280524" w14:textId="77777777" w:rsidR="00473BB2" w:rsidRPr="00DE2B75" w:rsidRDefault="00473BB2" w:rsidP="00140B88">
            <w:pPr>
              <w:widowControl w:val="0"/>
              <w:tabs>
                <w:tab w:val="left" w:pos="605"/>
              </w:tabs>
              <w:overflowPunct w:val="0"/>
              <w:autoSpaceDE w:val="0"/>
              <w:autoSpaceDN w:val="0"/>
              <w:adjustRightInd w:val="0"/>
              <w:ind w:right="-2"/>
              <w:jc w:val="both"/>
              <w:textAlignment w:val="baseline"/>
              <w:rPr>
                <w:color w:val="000000"/>
                <w:szCs w:val="22"/>
              </w:rPr>
            </w:pPr>
            <w:r w:rsidRPr="00DE2B75">
              <w:rPr>
                <w:color w:val="000000"/>
                <w:szCs w:val="22"/>
              </w:rPr>
              <w:t>почтовый адрес для направления корреспонденции посредством почтовой или курьерской связи;</w:t>
            </w:r>
          </w:p>
          <w:p w14:paraId="4B5A1FA7" w14:textId="77777777" w:rsidR="00473BB2" w:rsidRPr="00DE2B75" w:rsidRDefault="00473BB2" w:rsidP="00140B88">
            <w:pPr>
              <w:widowControl w:val="0"/>
              <w:tabs>
                <w:tab w:val="left" w:pos="605"/>
              </w:tabs>
              <w:overflowPunct w:val="0"/>
              <w:autoSpaceDE w:val="0"/>
              <w:autoSpaceDN w:val="0"/>
              <w:adjustRightInd w:val="0"/>
              <w:ind w:right="-2"/>
              <w:jc w:val="both"/>
              <w:textAlignment w:val="baseline"/>
              <w:rPr>
                <w:color w:val="000000"/>
                <w:szCs w:val="22"/>
              </w:rPr>
            </w:pPr>
            <w:r w:rsidRPr="00DE2B75">
              <w:rPr>
                <w:color w:val="000000"/>
                <w:szCs w:val="22"/>
              </w:rPr>
              <w:t>- телефонный номер для направления корреспонденции посредством факсимильной связи;</w:t>
            </w:r>
          </w:p>
          <w:p w14:paraId="5B7D20E2" w14:textId="77777777" w:rsidR="00473BB2" w:rsidRPr="00DE2B75" w:rsidRDefault="00473BB2" w:rsidP="00140B88">
            <w:pPr>
              <w:widowControl w:val="0"/>
              <w:tabs>
                <w:tab w:val="left" w:pos="605"/>
              </w:tabs>
              <w:overflowPunct w:val="0"/>
              <w:autoSpaceDE w:val="0"/>
              <w:autoSpaceDN w:val="0"/>
              <w:adjustRightInd w:val="0"/>
              <w:ind w:right="-2"/>
              <w:jc w:val="both"/>
              <w:textAlignment w:val="baseline"/>
              <w:rPr>
                <w:color w:val="000000"/>
                <w:szCs w:val="22"/>
              </w:rPr>
            </w:pPr>
            <w:r w:rsidRPr="00DE2B75">
              <w:rPr>
                <w:color w:val="000000"/>
                <w:szCs w:val="22"/>
              </w:rPr>
              <w:t>- адрес электронной почты для направления корреспонденции по электронной почте.</w:t>
            </w:r>
          </w:p>
          <w:p w14:paraId="6A63686C" w14:textId="79C8203E" w:rsidR="00473BB2" w:rsidRPr="00DE2B75" w:rsidRDefault="00473BB2" w:rsidP="00140B88">
            <w:pPr>
              <w:widowControl w:val="0"/>
              <w:tabs>
                <w:tab w:val="left" w:pos="605"/>
              </w:tabs>
              <w:overflowPunct w:val="0"/>
              <w:autoSpaceDE w:val="0"/>
              <w:autoSpaceDN w:val="0"/>
              <w:adjustRightInd w:val="0"/>
              <w:ind w:right="-2"/>
              <w:jc w:val="both"/>
              <w:textAlignment w:val="baseline"/>
              <w:rPr>
                <w:color w:val="000000"/>
                <w:szCs w:val="22"/>
              </w:rPr>
            </w:pPr>
            <w:r w:rsidRPr="00DE2B75">
              <w:rPr>
                <w:color w:val="000000"/>
                <w:szCs w:val="22"/>
              </w:rPr>
              <w:t xml:space="preserve">Предусмотренные настоящим пунктом сообщения Сторон должны быть оформлены с соблюдением требований, определенных абзацем вторым пункта 17.1. </w:t>
            </w:r>
            <w:r w:rsidR="001C31CE" w:rsidRPr="00DE2B75">
              <w:rPr>
                <w:color w:val="000000"/>
                <w:szCs w:val="22"/>
              </w:rPr>
              <w:t>ДОГОВОР</w:t>
            </w:r>
            <w:r w:rsidR="007A3084" w:rsidRPr="00DE2B75">
              <w:rPr>
                <w:color w:val="000000"/>
                <w:szCs w:val="22"/>
              </w:rPr>
              <w:t>А</w:t>
            </w:r>
            <w:r w:rsidRPr="00DE2B75">
              <w:rPr>
                <w:color w:val="000000"/>
                <w:szCs w:val="22"/>
              </w:rPr>
              <w:t xml:space="preserve"> и направлены посредством почтовой или курьерской связи с уведомлением о вручении.</w:t>
            </w:r>
          </w:p>
          <w:p w14:paraId="02A9EDC6" w14:textId="7DC2818A" w:rsidR="00473BB2" w:rsidRPr="00DE2B75" w:rsidRDefault="00473BB2" w:rsidP="00140B88">
            <w:pPr>
              <w:widowControl w:val="0"/>
              <w:tabs>
                <w:tab w:val="left" w:pos="605"/>
              </w:tabs>
              <w:overflowPunct w:val="0"/>
              <w:autoSpaceDE w:val="0"/>
              <w:autoSpaceDN w:val="0"/>
              <w:adjustRightInd w:val="0"/>
              <w:ind w:right="-2"/>
              <w:jc w:val="both"/>
              <w:textAlignment w:val="baseline"/>
              <w:rPr>
                <w:color w:val="000000"/>
                <w:szCs w:val="22"/>
              </w:rPr>
            </w:pPr>
            <w:r w:rsidRPr="00DE2B75">
              <w:rPr>
                <w:color w:val="000000"/>
                <w:szCs w:val="22"/>
              </w:rPr>
              <w:t xml:space="preserve">Указанные в предусмотренных настоящим пунктом сообщениях адреса будут являться официальными адресами Сторон для целей настоящего </w:t>
            </w:r>
            <w:r w:rsidR="001C31CE" w:rsidRPr="00DE2B75">
              <w:rPr>
                <w:color w:val="000000"/>
                <w:szCs w:val="22"/>
              </w:rPr>
              <w:t>ДОГОВОР</w:t>
            </w:r>
            <w:r w:rsidR="007A3084" w:rsidRPr="00DE2B75">
              <w:rPr>
                <w:color w:val="000000"/>
                <w:szCs w:val="22"/>
              </w:rPr>
              <w:t>А</w:t>
            </w:r>
            <w:r w:rsidRPr="00DE2B75">
              <w:rPr>
                <w:color w:val="000000"/>
                <w:szCs w:val="22"/>
              </w:rPr>
              <w:t>.</w:t>
            </w:r>
          </w:p>
          <w:p w14:paraId="4C13860B" w14:textId="0C0A14D3" w:rsidR="00473BB2" w:rsidRPr="00DE2B75" w:rsidRDefault="00473BB2" w:rsidP="00140B88">
            <w:pPr>
              <w:pStyle w:val="affb"/>
              <w:widowControl w:val="0"/>
              <w:tabs>
                <w:tab w:val="left" w:pos="605"/>
              </w:tabs>
              <w:overflowPunct w:val="0"/>
              <w:autoSpaceDE w:val="0"/>
              <w:autoSpaceDN w:val="0"/>
              <w:adjustRightInd w:val="0"/>
              <w:ind w:left="0" w:right="-2" w:firstLine="0"/>
              <w:textAlignment w:val="baseline"/>
              <w:rPr>
                <w:rFonts w:eastAsia="MS PMincho"/>
                <w:color w:val="000000"/>
                <w:sz w:val="22"/>
                <w:lang w:val="ru-RU"/>
              </w:rPr>
            </w:pPr>
            <w:r w:rsidRPr="00DE2B75">
              <w:rPr>
                <w:rFonts w:eastAsia="MS PMincho"/>
                <w:color w:val="000000"/>
                <w:sz w:val="22"/>
                <w:lang w:val="ru-RU"/>
              </w:rPr>
              <w:t xml:space="preserve">17.5. Стороны признают, что вся информация, полученная одной Стороной от другой Стороны в связи с заключением, исполнением, прекращением настоящего </w:t>
            </w:r>
            <w:r w:rsidR="001C31CE" w:rsidRPr="00DE2B75">
              <w:rPr>
                <w:rFonts w:eastAsia="MS PMincho"/>
                <w:color w:val="000000"/>
                <w:sz w:val="22"/>
                <w:lang w:val="ru-RU"/>
              </w:rPr>
              <w:t>ДОГОВОР</w:t>
            </w:r>
            <w:r w:rsidR="007A3084" w:rsidRPr="00DE2B75">
              <w:rPr>
                <w:rFonts w:eastAsia="MS PMincho"/>
                <w:color w:val="000000"/>
                <w:sz w:val="22"/>
                <w:lang w:val="ru-RU"/>
              </w:rPr>
              <w:t>А</w:t>
            </w:r>
            <w:r w:rsidRPr="00DE2B75">
              <w:rPr>
                <w:rFonts w:eastAsia="MS PMincho"/>
                <w:color w:val="000000"/>
                <w:sz w:val="22"/>
                <w:lang w:val="ru-RU"/>
              </w:rPr>
              <w:t xml:space="preserve"> является конфиденциальной.</w:t>
            </w:r>
          </w:p>
          <w:p w14:paraId="240A27EC" w14:textId="77777777" w:rsidR="00473BB2" w:rsidRPr="00DE2B75" w:rsidRDefault="00473BB2" w:rsidP="00140B88">
            <w:pPr>
              <w:widowControl w:val="0"/>
              <w:tabs>
                <w:tab w:val="left" w:pos="605"/>
              </w:tabs>
              <w:overflowPunct w:val="0"/>
              <w:autoSpaceDE w:val="0"/>
              <w:autoSpaceDN w:val="0"/>
              <w:adjustRightInd w:val="0"/>
              <w:ind w:right="-2"/>
              <w:jc w:val="both"/>
              <w:textAlignment w:val="baseline"/>
              <w:rPr>
                <w:color w:val="000000"/>
                <w:szCs w:val="22"/>
              </w:rPr>
            </w:pPr>
            <w:r w:rsidRPr="00DE2B75">
              <w:rPr>
                <w:color w:val="000000"/>
                <w:szCs w:val="22"/>
              </w:rPr>
              <w:t>Каждая из Сторон обязуется сохранять в тайне, не раскрывать и не разглашать никакую конфиденциальную информацию (за исключением случаев обязательного предоставления/раскрытия информации, прямо предусмотренных применимым законодательством), принимать для обеспечения сохранности конфиденциальной информации меры, не меньшие, чем те, которые эта Сторона принимает для обеспечения сохранности своей собственной конфиденциальной информации.</w:t>
            </w:r>
          </w:p>
          <w:p w14:paraId="34AA3DA3" w14:textId="77777777" w:rsidR="00473BB2" w:rsidRPr="00DE2B75" w:rsidRDefault="00473BB2" w:rsidP="00140B88">
            <w:pPr>
              <w:jc w:val="center"/>
              <w:rPr>
                <w:b/>
                <w:szCs w:val="22"/>
              </w:rPr>
            </w:pPr>
          </w:p>
          <w:p w14:paraId="046E3DEC" w14:textId="77777777" w:rsidR="004B636C" w:rsidRPr="00DE2B75" w:rsidRDefault="00473BB2" w:rsidP="00140B88">
            <w:pPr>
              <w:jc w:val="center"/>
              <w:rPr>
                <w:b/>
                <w:szCs w:val="22"/>
              </w:rPr>
            </w:pPr>
            <w:r w:rsidRPr="00DE2B75">
              <w:rPr>
                <w:b/>
                <w:szCs w:val="22"/>
              </w:rPr>
              <w:t>СТАТЬЯ 18.</w:t>
            </w:r>
          </w:p>
          <w:p w14:paraId="020B52D6" w14:textId="1356CFCA" w:rsidR="00473BB2" w:rsidRPr="00DE2B75" w:rsidRDefault="00473BB2" w:rsidP="00140B88">
            <w:pPr>
              <w:jc w:val="center"/>
              <w:rPr>
                <w:b/>
                <w:szCs w:val="22"/>
              </w:rPr>
            </w:pPr>
            <w:r w:rsidRPr="00DE2B75">
              <w:rPr>
                <w:b/>
                <w:szCs w:val="22"/>
              </w:rPr>
              <w:t xml:space="preserve">ДОЛЖНАЯ ОСМОТРИТЕЛЬНОСТЬ </w:t>
            </w:r>
          </w:p>
          <w:p w14:paraId="43B68C83" w14:textId="5D86F2DC" w:rsidR="00473BB2" w:rsidRPr="00DE2B75" w:rsidRDefault="00473BB2" w:rsidP="00140B88">
            <w:pPr>
              <w:pStyle w:val="affe"/>
              <w:numPr>
                <w:ilvl w:val="1"/>
                <w:numId w:val="40"/>
              </w:numPr>
              <w:spacing w:before="0" w:beforeAutospacing="0" w:after="0" w:afterAutospacing="0"/>
              <w:ind w:left="0" w:firstLine="0"/>
              <w:jc w:val="both"/>
              <w:textAlignment w:val="baseline"/>
              <w:rPr>
                <w:rFonts w:eastAsia="MS PMincho"/>
                <w:sz w:val="22"/>
                <w:szCs w:val="22"/>
                <w:lang w:eastAsia="en-US"/>
              </w:rPr>
            </w:pPr>
            <w:r w:rsidRPr="00DE2B75">
              <w:rPr>
                <w:rFonts w:eastAsia="MS PMincho"/>
                <w:sz w:val="22"/>
                <w:szCs w:val="22"/>
                <w:lang w:eastAsia="en-US"/>
              </w:rPr>
              <w:t xml:space="preserve"> Стороны гарантируют друг другу, что обладают всеми правами и полномочиями на заключение настоящего </w:t>
            </w:r>
            <w:r w:rsidR="001C31CE" w:rsidRPr="00DE2B75">
              <w:rPr>
                <w:rFonts w:eastAsia="MS PMincho"/>
                <w:sz w:val="22"/>
                <w:szCs w:val="22"/>
                <w:lang w:eastAsia="en-US"/>
              </w:rPr>
              <w:t>ДОГОВОР</w:t>
            </w:r>
            <w:r w:rsidR="007A3084" w:rsidRPr="00DE2B75">
              <w:rPr>
                <w:rFonts w:eastAsia="MS PMincho"/>
                <w:sz w:val="22"/>
                <w:szCs w:val="22"/>
                <w:lang w:eastAsia="en-US"/>
              </w:rPr>
              <w:t>А</w:t>
            </w:r>
            <w:r w:rsidRPr="00DE2B75">
              <w:rPr>
                <w:rFonts w:eastAsia="MS PMincho"/>
                <w:sz w:val="22"/>
                <w:szCs w:val="22"/>
                <w:lang w:eastAsia="en-US"/>
              </w:rPr>
              <w:t xml:space="preserve"> в соответствии с положениями учредительных документов Сторон и нормами действующего законодательства Республики Узбекистан.</w:t>
            </w:r>
          </w:p>
          <w:p w14:paraId="4D3943CA" w14:textId="6C89BB33" w:rsidR="00473BB2" w:rsidRPr="00DE2B75" w:rsidRDefault="00473BB2" w:rsidP="00140B88">
            <w:pPr>
              <w:pStyle w:val="affe"/>
              <w:numPr>
                <w:ilvl w:val="1"/>
                <w:numId w:val="40"/>
              </w:numPr>
              <w:spacing w:before="0" w:beforeAutospacing="0" w:after="0" w:afterAutospacing="0"/>
              <w:ind w:left="0" w:firstLine="0"/>
              <w:jc w:val="both"/>
              <w:textAlignment w:val="baseline"/>
              <w:rPr>
                <w:rFonts w:eastAsia="MS PMincho"/>
                <w:sz w:val="22"/>
                <w:szCs w:val="22"/>
                <w:lang w:eastAsia="en-US"/>
              </w:rPr>
            </w:pPr>
            <w:r w:rsidRPr="00DE2B75">
              <w:rPr>
                <w:rFonts w:eastAsia="MS PMincho"/>
                <w:sz w:val="22"/>
                <w:szCs w:val="22"/>
                <w:lang w:eastAsia="en-US"/>
              </w:rPr>
              <w:t xml:space="preserve"> Стороны гарантируют, что по состоянию на момент заключения </w:t>
            </w:r>
            <w:r w:rsidR="001C31CE" w:rsidRPr="00DE2B75">
              <w:rPr>
                <w:rFonts w:eastAsia="MS PMincho"/>
                <w:sz w:val="22"/>
                <w:szCs w:val="22"/>
                <w:lang w:eastAsia="en-US"/>
              </w:rPr>
              <w:t>ДОГОВОР</w:t>
            </w:r>
            <w:r w:rsidR="007A3084" w:rsidRPr="00DE2B75">
              <w:rPr>
                <w:rFonts w:eastAsia="MS PMincho"/>
                <w:sz w:val="22"/>
                <w:szCs w:val="22"/>
                <w:lang w:eastAsia="en-US"/>
              </w:rPr>
              <w:t>А</w:t>
            </w:r>
            <w:r w:rsidRPr="00DE2B75">
              <w:rPr>
                <w:rFonts w:eastAsia="MS PMincho"/>
                <w:sz w:val="22"/>
                <w:szCs w:val="22"/>
                <w:lang w:eastAsia="en-US"/>
              </w:rPr>
              <w:t xml:space="preserve"> они имеют все необходимые корпоративные разрешения и одобрения/согласования для заключения настоящего </w:t>
            </w:r>
            <w:r w:rsidR="001C31CE" w:rsidRPr="00DE2B75">
              <w:rPr>
                <w:rFonts w:eastAsia="MS PMincho"/>
                <w:sz w:val="22"/>
                <w:szCs w:val="22"/>
                <w:lang w:eastAsia="en-US"/>
              </w:rPr>
              <w:t>ДОГОВОР</w:t>
            </w:r>
            <w:r w:rsidR="007A3084" w:rsidRPr="00DE2B75">
              <w:rPr>
                <w:rFonts w:eastAsia="MS PMincho"/>
                <w:sz w:val="22"/>
                <w:szCs w:val="22"/>
                <w:lang w:eastAsia="en-US"/>
              </w:rPr>
              <w:t>А</w:t>
            </w:r>
            <w:r w:rsidRPr="00DE2B75">
              <w:rPr>
                <w:rFonts w:eastAsia="MS PMincho"/>
                <w:sz w:val="22"/>
                <w:szCs w:val="22"/>
                <w:lang w:eastAsia="en-US"/>
              </w:rPr>
              <w:t>, полученные с соблюдением процедур одобрения/ согласования и уставной компетенции органов Сторон,  а также обладают всеми правами и полномочиями на его заключение без необходимости получения дополнительно каких-либо разрешений /одобрений/ согласований, а также им получены все необходимые разрешения уполномоченных/компетентных органов/организаций.</w:t>
            </w:r>
          </w:p>
          <w:p w14:paraId="28EA6E82" w14:textId="6BE31952" w:rsidR="00473BB2" w:rsidRPr="00DE2B75" w:rsidRDefault="00473BB2" w:rsidP="00140B88">
            <w:pPr>
              <w:pStyle w:val="affe"/>
              <w:numPr>
                <w:ilvl w:val="1"/>
                <w:numId w:val="40"/>
              </w:numPr>
              <w:spacing w:before="0" w:beforeAutospacing="0" w:after="0" w:afterAutospacing="0"/>
              <w:ind w:left="0" w:firstLine="0"/>
              <w:jc w:val="both"/>
              <w:textAlignment w:val="baseline"/>
              <w:rPr>
                <w:rFonts w:eastAsia="MS PMincho"/>
                <w:sz w:val="22"/>
                <w:szCs w:val="22"/>
                <w:lang w:eastAsia="en-US"/>
              </w:rPr>
            </w:pPr>
            <w:r w:rsidRPr="00DE2B75">
              <w:rPr>
                <w:rFonts w:eastAsia="MS PMincho"/>
                <w:sz w:val="22"/>
                <w:szCs w:val="22"/>
                <w:lang w:eastAsia="en-US"/>
              </w:rPr>
              <w:t xml:space="preserve">В соответствии с требованиями статьи 14, статьи 15 Налогового кодекса Республики Узбекистан (новая редакция), с подписанием настоящего </w:t>
            </w:r>
            <w:r w:rsidR="001C31CE" w:rsidRPr="00DE2B75">
              <w:rPr>
                <w:rFonts w:eastAsia="MS PMincho"/>
                <w:sz w:val="22"/>
                <w:szCs w:val="22"/>
                <w:lang w:eastAsia="en-US"/>
              </w:rPr>
              <w:t>ДОГОВОР</w:t>
            </w:r>
            <w:r w:rsidR="007A3084" w:rsidRPr="00DE2B75">
              <w:rPr>
                <w:rFonts w:eastAsia="MS PMincho"/>
                <w:sz w:val="22"/>
                <w:szCs w:val="22"/>
                <w:lang w:eastAsia="en-US"/>
              </w:rPr>
              <w:t>А</w:t>
            </w:r>
            <w:r w:rsidRPr="00DE2B75">
              <w:rPr>
                <w:rFonts w:eastAsia="MS PMincho"/>
                <w:sz w:val="22"/>
                <w:szCs w:val="22"/>
                <w:lang w:eastAsia="en-US"/>
              </w:rPr>
              <w:t xml:space="preserve"> стороны подтверждают и гарантируют друг другу, что надлежащим образом зарегистрированы и вправе осуществлять коммерческую деятельность, согласно регулирующему законодательству Республики Узбекистан. </w:t>
            </w:r>
          </w:p>
          <w:p w14:paraId="449E27B3" w14:textId="35F6F652" w:rsidR="00473BB2" w:rsidRPr="00DE2B75" w:rsidRDefault="00473BB2" w:rsidP="00140B88">
            <w:pPr>
              <w:pStyle w:val="affe"/>
              <w:numPr>
                <w:ilvl w:val="1"/>
                <w:numId w:val="40"/>
              </w:numPr>
              <w:spacing w:before="0" w:beforeAutospacing="0" w:after="0" w:afterAutospacing="0"/>
              <w:ind w:left="0" w:firstLine="0"/>
              <w:jc w:val="both"/>
              <w:textAlignment w:val="baseline"/>
              <w:rPr>
                <w:rFonts w:eastAsia="MS PMincho"/>
                <w:sz w:val="22"/>
                <w:szCs w:val="22"/>
                <w:lang w:eastAsia="en-US"/>
              </w:rPr>
            </w:pPr>
            <w:r w:rsidRPr="00DE2B75">
              <w:rPr>
                <w:rFonts w:eastAsia="MS PMincho"/>
                <w:sz w:val="22"/>
                <w:szCs w:val="22"/>
                <w:lang w:eastAsia="en-US"/>
              </w:rPr>
              <w:t xml:space="preserve">  Стороны заверяют и гарантируют о следующих обстоятельствах, которые имеют существенное значение для них и Стороны при исполнении </w:t>
            </w:r>
            <w:r w:rsidR="001C31CE" w:rsidRPr="00DE2B75">
              <w:rPr>
                <w:rFonts w:eastAsia="MS PMincho"/>
                <w:sz w:val="22"/>
                <w:szCs w:val="22"/>
                <w:lang w:eastAsia="en-US"/>
              </w:rPr>
              <w:t>ДОГОВОР</w:t>
            </w:r>
            <w:r w:rsidR="007A3084" w:rsidRPr="00DE2B75">
              <w:rPr>
                <w:rFonts w:eastAsia="MS PMincho"/>
                <w:sz w:val="22"/>
                <w:szCs w:val="22"/>
                <w:lang w:eastAsia="en-US"/>
              </w:rPr>
              <w:t>А</w:t>
            </w:r>
            <w:r w:rsidRPr="00DE2B75">
              <w:rPr>
                <w:rFonts w:eastAsia="MS PMincho"/>
                <w:sz w:val="22"/>
                <w:szCs w:val="22"/>
                <w:lang w:eastAsia="en-US"/>
              </w:rPr>
              <w:t xml:space="preserve"> будут полагаться на данные заверения об обстоятельствах:</w:t>
            </w:r>
          </w:p>
          <w:p w14:paraId="0265D9E5" w14:textId="68D8DEDD" w:rsidR="00473BB2" w:rsidRPr="00DE2B75" w:rsidRDefault="00473BB2" w:rsidP="00140B88">
            <w:pPr>
              <w:pStyle w:val="affe"/>
              <w:spacing w:before="0" w:beforeAutospacing="0" w:after="0" w:afterAutospacing="0"/>
              <w:jc w:val="both"/>
              <w:textAlignment w:val="baseline"/>
              <w:rPr>
                <w:rFonts w:eastAsia="MS PMincho"/>
                <w:sz w:val="22"/>
                <w:szCs w:val="22"/>
                <w:lang w:eastAsia="en-US"/>
              </w:rPr>
            </w:pPr>
            <w:r w:rsidRPr="00DE2B75">
              <w:rPr>
                <w:rFonts w:eastAsia="MS PMincho"/>
                <w:sz w:val="22"/>
                <w:szCs w:val="22"/>
                <w:lang w:eastAsia="en-US"/>
              </w:rPr>
              <w:t xml:space="preserve">18.4.1.  состоят в налоговом учете в качестве налогоплательщиков, сдают в налоговые органы в установленном порядке отчетность и исполняют надлежащим образом, в полном объеме и в соответствии с действующим законодательством Республики Узбекистан обязанность по уплате налогов и сборов, имеют положительную деловую репутацию на рынке. Финансовое положение Сторон стабильно. Активы Сторон достаточны для надлежащего исполнения обязательств по настоящему </w:t>
            </w:r>
            <w:r w:rsidR="001C31CE" w:rsidRPr="00DE2B75">
              <w:rPr>
                <w:rFonts w:eastAsia="MS PMincho"/>
                <w:sz w:val="22"/>
                <w:szCs w:val="22"/>
                <w:lang w:eastAsia="en-US"/>
              </w:rPr>
              <w:t>ДОГОВОР</w:t>
            </w:r>
            <w:r w:rsidR="007A3084" w:rsidRPr="00DE2B75">
              <w:rPr>
                <w:rFonts w:eastAsia="MS PMincho"/>
                <w:sz w:val="22"/>
                <w:szCs w:val="22"/>
                <w:lang w:eastAsia="en-US"/>
              </w:rPr>
              <w:t>У</w:t>
            </w:r>
            <w:r w:rsidRPr="00DE2B75">
              <w:rPr>
                <w:rFonts w:eastAsia="MS PMincho"/>
                <w:sz w:val="22"/>
                <w:szCs w:val="22"/>
                <w:lang w:eastAsia="en-US"/>
              </w:rPr>
              <w:t>;</w:t>
            </w:r>
          </w:p>
          <w:p w14:paraId="1864CDD5" w14:textId="77777777" w:rsidR="00473BB2" w:rsidRPr="00DE2B75" w:rsidRDefault="00473BB2" w:rsidP="00140B88">
            <w:pPr>
              <w:pStyle w:val="affe"/>
              <w:spacing w:before="0" w:beforeAutospacing="0" w:after="0" w:afterAutospacing="0"/>
              <w:jc w:val="both"/>
              <w:textAlignment w:val="baseline"/>
              <w:rPr>
                <w:rFonts w:eastAsia="MS PMincho"/>
                <w:sz w:val="22"/>
                <w:szCs w:val="22"/>
                <w:lang w:eastAsia="en-US"/>
              </w:rPr>
            </w:pPr>
            <w:r w:rsidRPr="00DE2B75">
              <w:rPr>
                <w:rFonts w:eastAsia="MS PMincho"/>
                <w:sz w:val="22"/>
                <w:szCs w:val="22"/>
                <w:lang w:eastAsia="en-US"/>
              </w:rPr>
              <w:t>18.4.2.  все операции по закупу и реализации товара (работ, услуг) у своих контрагентов полностью отражаются в бухгалтерской и налоговой отчетности Сторон;</w:t>
            </w:r>
          </w:p>
          <w:p w14:paraId="6E391B3A" w14:textId="77777777" w:rsidR="00473BB2" w:rsidRPr="00DE2B75" w:rsidRDefault="00473BB2" w:rsidP="00140B88">
            <w:pPr>
              <w:pStyle w:val="affe"/>
              <w:spacing w:before="0" w:beforeAutospacing="0" w:after="0" w:afterAutospacing="0"/>
              <w:jc w:val="both"/>
              <w:textAlignment w:val="baseline"/>
              <w:rPr>
                <w:rFonts w:eastAsia="MS PMincho"/>
                <w:sz w:val="22"/>
                <w:szCs w:val="22"/>
                <w:lang w:eastAsia="en-US"/>
              </w:rPr>
            </w:pPr>
            <w:r w:rsidRPr="00DE2B75">
              <w:rPr>
                <w:rFonts w:eastAsia="MS PMincho"/>
                <w:sz w:val="22"/>
                <w:szCs w:val="22"/>
                <w:lang w:eastAsia="en-US"/>
              </w:rPr>
              <w:t>18.4.3.  обязуются отражать в налоговой отчетности налог на добавленную стоимость (НДС), уплаченный в составе цены товара (работ, услуг);</w:t>
            </w:r>
          </w:p>
          <w:p w14:paraId="1FD66F6B" w14:textId="5D8FE9B8" w:rsidR="00473BB2" w:rsidRPr="00DE2B75" w:rsidRDefault="00473BB2" w:rsidP="00140B88">
            <w:pPr>
              <w:pStyle w:val="affe"/>
              <w:spacing w:before="0" w:beforeAutospacing="0" w:after="0" w:afterAutospacing="0"/>
              <w:jc w:val="both"/>
              <w:textAlignment w:val="baseline"/>
              <w:rPr>
                <w:rFonts w:eastAsia="MS PMincho"/>
                <w:sz w:val="22"/>
                <w:szCs w:val="22"/>
                <w:lang w:eastAsia="en-US"/>
              </w:rPr>
            </w:pPr>
            <w:r w:rsidRPr="00DE2B75">
              <w:rPr>
                <w:rFonts w:eastAsia="MS PMincho"/>
                <w:sz w:val="22"/>
                <w:szCs w:val="22"/>
                <w:lang w:eastAsia="en-US"/>
              </w:rPr>
              <w:t xml:space="preserve">18.4.4.   неуплата (неполная уплата) и/или зачет (возврат) сумм налогов не являются целью </w:t>
            </w:r>
            <w:r w:rsidR="001C31CE" w:rsidRPr="00DE2B75">
              <w:rPr>
                <w:rFonts w:eastAsia="MS PMincho"/>
                <w:sz w:val="22"/>
                <w:szCs w:val="22"/>
                <w:lang w:eastAsia="en-US"/>
              </w:rPr>
              <w:t>ДОГОВОР</w:t>
            </w:r>
            <w:r w:rsidR="007A3084" w:rsidRPr="00DE2B75">
              <w:rPr>
                <w:rFonts w:eastAsia="MS PMincho"/>
                <w:sz w:val="22"/>
                <w:szCs w:val="22"/>
                <w:lang w:eastAsia="en-US"/>
              </w:rPr>
              <w:t>А</w:t>
            </w:r>
            <w:r w:rsidRPr="00DE2B75">
              <w:rPr>
                <w:rFonts w:eastAsia="MS PMincho"/>
                <w:sz w:val="22"/>
                <w:szCs w:val="22"/>
                <w:lang w:eastAsia="en-US"/>
              </w:rPr>
              <w:t>.</w:t>
            </w:r>
          </w:p>
          <w:p w14:paraId="007D0C5B" w14:textId="2BCE8E35" w:rsidR="00473BB2" w:rsidRPr="00DE2B75" w:rsidRDefault="00473BB2" w:rsidP="00140B88">
            <w:pPr>
              <w:pStyle w:val="affe"/>
              <w:numPr>
                <w:ilvl w:val="1"/>
                <w:numId w:val="40"/>
              </w:numPr>
              <w:spacing w:before="0" w:beforeAutospacing="0" w:after="0" w:afterAutospacing="0"/>
              <w:ind w:left="0" w:firstLine="0"/>
              <w:jc w:val="both"/>
              <w:textAlignment w:val="baseline"/>
              <w:rPr>
                <w:rFonts w:eastAsia="MS PMincho"/>
                <w:sz w:val="22"/>
                <w:szCs w:val="22"/>
                <w:lang w:eastAsia="en-US"/>
              </w:rPr>
            </w:pPr>
            <w:r w:rsidRPr="00DE2B75">
              <w:rPr>
                <w:rFonts w:eastAsia="MS PMincho"/>
                <w:sz w:val="22"/>
                <w:szCs w:val="22"/>
                <w:lang w:eastAsia="en-US"/>
              </w:rPr>
              <w:t xml:space="preserve"> Сторона вправе взыскать с другой Стороны понесенные им расходы по уплате налого</w:t>
            </w:r>
            <w:r w:rsidR="007A3084" w:rsidRPr="00DE2B75">
              <w:rPr>
                <w:rFonts w:eastAsia="MS PMincho"/>
                <w:sz w:val="22"/>
                <w:szCs w:val="22"/>
                <w:lang w:eastAsia="en-US"/>
              </w:rPr>
              <w:t>в</w:t>
            </w:r>
            <w:r w:rsidRPr="00DE2B75">
              <w:rPr>
                <w:rFonts w:eastAsia="MS PMincho"/>
                <w:sz w:val="22"/>
                <w:szCs w:val="22"/>
                <w:lang w:eastAsia="en-US"/>
              </w:rPr>
              <w:t>ых платежей, в том числе пени за нарушения сроков уплаты налогов и применимых санкций к нему, связанных с изменением налогового статуса другой Стороны, либо нарушением предоставления налоговой отчетности, а равно не выполнение другой Стороной налоговых обязательств, вследствие его неправомерных действий.</w:t>
            </w:r>
          </w:p>
          <w:p w14:paraId="584FA02D" w14:textId="77777777" w:rsidR="00473BB2" w:rsidRPr="00DE2B75" w:rsidRDefault="00473BB2" w:rsidP="00140B88">
            <w:pPr>
              <w:pStyle w:val="affe"/>
              <w:numPr>
                <w:ilvl w:val="1"/>
                <w:numId w:val="40"/>
              </w:numPr>
              <w:spacing w:before="0" w:beforeAutospacing="0" w:after="0" w:afterAutospacing="0"/>
              <w:ind w:left="38" w:firstLine="0"/>
              <w:jc w:val="both"/>
              <w:textAlignment w:val="baseline"/>
              <w:rPr>
                <w:rFonts w:eastAsia="MS PMincho"/>
                <w:sz w:val="22"/>
                <w:szCs w:val="22"/>
                <w:lang w:eastAsia="en-US"/>
              </w:rPr>
            </w:pPr>
            <w:r w:rsidRPr="00DE2B75">
              <w:rPr>
                <w:rFonts w:eastAsia="MS PMincho"/>
                <w:sz w:val="22"/>
                <w:szCs w:val="22"/>
                <w:lang w:eastAsia="en-US"/>
              </w:rPr>
              <w:t xml:space="preserve"> Сторона вправе потребовать от другой Стороны возмещения имущественных потерь, возникших в случае наступления следующих обстоятельств:</w:t>
            </w:r>
          </w:p>
          <w:p w14:paraId="01C0C322" w14:textId="046E3D6C" w:rsidR="00473BB2" w:rsidRPr="00DE2B75" w:rsidRDefault="00473BB2" w:rsidP="00140B88">
            <w:pPr>
              <w:pStyle w:val="affe"/>
              <w:spacing w:before="0" w:beforeAutospacing="0" w:after="0" w:afterAutospacing="0"/>
              <w:jc w:val="both"/>
              <w:textAlignment w:val="baseline"/>
              <w:rPr>
                <w:rFonts w:eastAsia="MS PMincho"/>
                <w:sz w:val="22"/>
                <w:szCs w:val="22"/>
                <w:lang w:eastAsia="en-US"/>
              </w:rPr>
            </w:pPr>
            <w:r w:rsidRPr="00DE2B75">
              <w:rPr>
                <w:rFonts w:eastAsia="MS PMincho"/>
                <w:sz w:val="22"/>
                <w:szCs w:val="22"/>
                <w:lang w:eastAsia="en-US"/>
              </w:rPr>
              <w:t xml:space="preserve">18.6.1.  в связи с вынесением налоговым органом решения и/или предъявлением налоговым органом требований об уплате налогов (пеней, штрафов), согласно которым Стороне доначислены суммы налога и/или налогов (пеней, штрафов) по причинам, связанным с другой Стороной (доначисление налогов из-за отказа в применении зачета по НДС, а также отказ в применении вычета по налогу на прибыль по расходам, связанным с предметом </w:t>
            </w:r>
            <w:r w:rsidR="001C31CE" w:rsidRPr="00DE2B75">
              <w:rPr>
                <w:rFonts w:eastAsia="MS PMincho"/>
                <w:sz w:val="22"/>
                <w:szCs w:val="22"/>
                <w:lang w:eastAsia="en-US"/>
              </w:rPr>
              <w:t>ДОГОВОР</w:t>
            </w:r>
            <w:r w:rsidR="007A3084" w:rsidRPr="00DE2B75">
              <w:rPr>
                <w:rFonts w:eastAsia="MS PMincho"/>
                <w:sz w:val="22"/>
                <w:szCs w:val="22"/>
                <w:lang w:eastAsia="en-US"/>
              </w:rPr>
              <w:t>А</w:t>
            </w:r>
            <w:r w:rsidRPr="00DE2B75">
              <w:rPr>
                <w:rFonts w:eastAsia="MS PMincho"/>
                <w:sz w:val="22"/>
                <w:szCs w:val="22"/>
                <w:lang w:eastAsia="en-US"/>
              </w:rPr>
              <w:t>, приобретенными у другой Стороны);</w:t>
            </w:r>
          </w:p>
          <w:p w14:paraId="5B0A93B1" w14:textId="5387042A" w:rsidR="00473BB2" w:rsidRPr="00DE2B75" w:rsidRDefault="00473BB2" w:rsidP="00140B88">
            <w:pPr>
              <w:pStyle w:val="affe"/>
              <w:spacing w:before="0" w:beforeAutospacing="0" w:after="0" w:afterAutospacing="0"/>
              <w:jc w:val="both"/>
              <w:textAlignment w:val="baseline"/>
              <w:rPr>
                <w:rFonts w:eastAsia="MS PMincho"/>
                <w:sz w:val="22"/>
                <w:szCs w:val="22"/>
                <w:lang w:eastAsia="en-US"/>
              </w:rPr>
            </w:pPr>
            <w:r w:rsidRPr="00DE2B75">
              <w:rPr>
                <w:rFonts w:eastAsia="MS PMincho"/>
                <w:sz w:val="22"/>
                <w:szCs w:val="22"/>
                <w:lang w:eastAsia="en-US"/>
              </w:rPr>
              <w:t xml:space="preserve">18.6.2.  в связи с предъявлением третьим лицом, приобретавшим у Стороны предмет </w:t>
            </w:r>
            <w:r w:rsidR="001C31CE" w:rsidRPr="00DE2B75">
              <w:rPr>
                <w:rFonts w:eastAsia="MS PMincho"/>
                <w:sz w:val="22"/>
                <w:szCs w:val="22"/>
                <w:lang w:eastAsia="en-US"/>
              </w:rPr>
              <w:t>ДОГОВОР</w:t>
            </w:r>
            <w:r w:rsidR="007A3084" w:rsidRPr="00DE2B75">
              <w:rPr>
                <w:rFonts w:eastAsia="MS PMincho"/>
                <w:sz w:val="22"/>
                <w:szCs w:val="22"/>
                <w:lang w:eastAsia="en-US"/>
              </w:rPr>
              <w:t>А</w:t>
            </w:r>
            <w:r w:rsidRPr="00DE2B75">
              <w:rPr>
                <w:rFonts w:eastAsia="MS PMincho"/>
                <w:sz w:val="22"/>
                <w:szCs w:val="22"/>
                <w:lang w:eastAsia="en-US"/>
              </w:rPr>
              <w:t xml:space="preserve">, требований о возмещении потерь и убытков в виде уплаченных им налогов (пеней, штрафов) и/или сборов, доначисленных из-за отказа в применении зачета по НДС, а также отказ в применении вычета по налогу на прибыль по расходам, связанным с предметом </w:t>
            </w:r>
            <w:r w:rsidR="001C31CE" w:rsidRPr="00DE2B75">
              <w:rPr>
                <w:rFonts w:eastAsia="MS PMincho"/>
                <w:sz w:val="22"/>
                <w:szCs w:val="22"/>
                <w:lang w:eastAsia="en-US"/>
              </w:rPr>
              <w:t>ДОГОВОР</w:t>
            </w:r>
            <w:r w:rsidR="007A3084" w:rsidRPr="00DE2B75">
              <w:rPr>
                <w:rFonts w:eastAsia="MS PMincho"/>
                <w:sz w:val="22"/>
                <w:szCs w:val="22"/>
                <w:lang w:eastAsia="en-US"/>
              </w:rPr>
              <w:t>А</w:t>
            </w:r>
            <w:r w:rsidRPr="00DE2B75">
              <w:rPr>
                <w:rFonts w:eastAsia="MS PMincho"/>
                <w:sz w:val="22"/>
                <w:szCs w:val="22"/>
                <w:lang w:eastAsia="en-US"/>
              </w:rPr>
              <w:t>, приобретенными у другой Стороны.</w:t>
            </w:r>
          </w:p>
          <w:p w14:paraId="3FD0CAD0" w14:textId="77777777" w:rsidR="00473BB2" w:rsidRPr="00DE2B75" w:rsidRDefault="00473BB2" w:rsidP="00140B88">
            <w:pPr>
              <w:pStyle w:val="affe"/>
              <w:numPr>
                <w:ilvl w:val="1"/>
                <w:numId w:val="40"/>
              </w:numPr>
              <w:spacing w:before="0" w:beforeAutospacing="0" w:after="0" w:afterAutospacing="0"/>
              <w:ind w:left="0" w:firstLine="0"/>
              <w:jc w:val="both"/>
              <w:textAlignment w:val="baseline"/>
              <w:rPr>
                <w:rFonts w:eastAsia="MS PMincho"/>
                <w:sz w:val="22"/>
                <w:szCs w:val="22"/>
                <w:lang w:eastAsia="en-US"/>
              </w:rPr>
            </w:pPr>
            <w:r w:rsidRPr="00DE2B75">
              <w:rPr>
                <w:rFonts w:eastAsia="MS PMincho"/>
                <w:sz w:val="22"/>
                <w:szCs w:val="22"/>
                <w:lang w:eastAsia="en-US"/>
              </w:rPr>
              <w:t xml:space="preserve"> Размер убытков или имущественных потерь определяется размером сумм, уплаченным Стороной в бюджет на основании решений (требований) налоговых органов о доначислении налогов, решений (требований) налоговых органов об уплате пени, штрафов или уплаченных этой Стороной третьему лицу на основании требования (претензии) такого лица. Убытки или имущественные потери возмещаются Стороной другой Стороне в течение 10 (десяти) рабочих дней с момента получения претензии последнего с приложением подтверждающих документов независимо от оспаривания Стороны в судебном порядке решения (требования) налогового органа. При положительном исходе судебного спора, предметом которого является оспаривание соответствующего решения (требования) налогового органа, Сторона возвращает другой Стороне денежные средства, полученные им в качестве возмещения убытков или имущественных потерь, в течение 10 (десяти) рабочих дней с момента вступления решения суда в законную силу.</w:t>
            </w:r>
          </w:p>
          <w:p w14:paraId="4801726A" w14:textId="7A032F6C" w:rsidR="00473BB2" w:rsidRPr="00DE2B75" w:rsidRDefault="00473BB2" w:rsidP="00140B88">
            <w:pPr>
              <w:pStyle w:val="affe"/>
              <w:numPr>
                <w:ilvl w:val="1"/>
                <w:numId w:val="40"/>
              </w:numPr>
              <w:spacing w:before="0" w:beforeAutospacing="0" w:after="0" w:afterAutospacing="0"/>
              <w:ind w:left="0" w:firstLine="0"/>
              <w:jc w:val="both"/>
              <w:textAlignment w:val="baseline"/>
              <w:rPr>
                <w:rFonts w:eastAsia="MS PMincho"/>
                <w:sz w:val="22"/>
                <w:szCs w:val="22"/>
                <w:lang w:eastAsia="en-US"/>
              </w:rPr>
            </w:pPr>
            <w:r w:rsidRPr="00DE2B75">
              <w:rPr>
                <w:rFonts w:eastAsia="MS PMincho"/>
                <w:sz w:val="22"/>
                <w:szCs w:val="22"/>
                <w:lang w:eastAsia="en-US"/>
              </w:rPr>
              <w:t xml:space="preserve">Ни одна из Сторон не обладает признаками банкротства и не находится в процессе ликвидации. Ни одна из Сторон </w:t>
            </w:r>
            <w:r w:rsidR="001C31CE" w:rsidRPr="00DE2B75">
              <w:rPr>
                <w:rFonts w:eastAsia="MS PMincho"/>
                <w:sz w:val="22"/>
                <w:szCs w:val="22"/>
                <w:lang w:eastAsia="en-US"/>
              </w:rPr>
              <w:t>ДОГОВОР</w:t>
            </w:r>
            <w:r w:rsidR="007A3084" w:rsidRPr="00DE2B75">
              <w:rPr>
                <w:rFonts w:eastAsia="MS PMincho"/>
                <w:sz w:val="22"/>
                <w:szCs w:val="22"/>
                <w:lang w:eastAsia="en-US"/>
              </w:rPr>
              <w:t>А</w:t>
            </w:r>
            <w:r w:rsidRPr="00DE2B75">
              <w:rPr>
                <w:rFonts w:eastAsia="MS PMincho"/>
                <w:sz w:val="22"/>
                <w:szCs w:val="22"/>
                <w:lang w:eastAsia="en-US"/>
              </w:rPr>
              <w:t xml:space="preserve"> не является участником уголовных, административных, производств, препятствующих заключению Сторонами настоящего </w:t>
            </w:r>
            <w:r w:rsidR="001C31CE" w:rsidRPr="00DE2B75">
              <w:rPr>
                <w:rFonts w:eastAsia="MS PMincho"/>
                <w:sz w:val="22"/>
                <w:szCs w:val="22"/>
                <w:lang w:eastAsia="en-US"/>
              </w:rPr>
              <w:t>ДОГОВОР</w:t>
            </w:r>
            <w:r w:rsidR="007A3084" w:rsidRPr="00DE2B75">
              <w:rPr>
                <w:rFonts w:eastAsia="MS PMincho"/>
                <w:sz w:val="22"/>
                <w:szCs w:val="22"/>
                <w:lang w:eastAsia="en-US"/>
              </w:rPr>
              <w:t>А</w:t>
            </w:r>
            <w:r w:rsidRPr="00DE2B75">
              <w:rPr>
                <w:rFonts w:eastAsia="MS PMincho"/>
                <w:sz w:val="22"/>
                <w:szCs w:val="22"/>
                <w:lang w:eastAsia="en-US"/>
              </w:rPr>
              <w:t xml:space="preserve">. У Сторон нет никаких запретов, </w:t>
            </w:r>
            <w:r w:rsidRPr="00DE2B75">
              <w:rPr>
                <w:rFonts w:eastAsia="MS PMincho"/>
                <w:sz w:val="22"/>
                <w:szCs w:val="22"/>
                <w:lang w:eastAsia="en-US"/>
              </w:rPr>
              <w:lastRenderedPageBreak/>
              <w:t xml:space="preserve">залогов, обременений, и (или) или прав третьих лиц, препятствующих должному исполнению </w:t>
            </w:r>
            <w:r w:rsidR="001C31CE" w:rsidRPr="00DE2B75">
              <w:rPr>
                <w:rFonts w:eastAsia="MS PMincho"/>
                <w:sz w:val="22"/>
                <w:szCs w:val="22"/>
                <w:lang w:eastAsia="en-US"/>
              </w:rPr>
              <w:t>ДОГОВОР</w:t>
            </w:r>
            <w:r w:rsidR="007A3084" w:rsidRPr="00DE2B75">
              <w:rPr>
                <w:rFonts w:eastAsia="MS PMincho"/>
                <w:sz w:val="22"/>
                <w:szCs w:val="22"/>
                <w:lang w:eastAsia="en-US"/>
              </w:rPr>
              <w:t>А</w:t>
            </w:r>
            <w:r w:rsidRPr="00DE2B75">
              <w:rPr>
                <w:rFonts w:eastAsia="MS PMincho"/>
                <w:sz w:val="22"/>
                <w:szCs w:val="22"/>
                <w:lang w:eastAsia="en-US"/>
              </w:rPr>
              <w:t xml:space="preserve">. Производственная база и персонал Сторон позволяют исполнять обязательства по </w:t>
            </w:r>
            <w:r w:rsidR="001C31CE" w:rsidRPr="00DE2B75">
              <w:rPr>
                <w:rFonts w:eastAsia="MS PMincho"/>
                <w:sz w:val="22"/>
                <w:szCs w:val="22"/>
                <w:lang w:eastAsia="en-US"/>
              </w:rPr>
              <w:t>ДОГОВОР</w:t>
            </w:r>
            <w:r w:rsidR="007A3084" w:rsidRPr="00DE2B75">
              <w:rPr>
                <w:rFonts w:eastAsia="MS PMincho"/>
                <w:sz w:val="22"/>
                <w:szCs w:val="22"/>
                <w:lang w:eastAsia="en-US"/>
              </w:rPr>
              <w:t>У</w:t>
            </w:r>
            <w:r w:rsidRPr="00DE2B75">
              <w:rPr>
                <w:rFonts w:eastAsia="MS PMincho"/>
                <w:sz w:val="22"/>
                <w:szCs w:val="22"/>
                <w:lang w:eastAsia="en-US"/>
              </w:rPr>
              <w:t xml:space="preserve"> должным образом, согласно его условиям.</w:t>
            </w:r>
          </w:p>
          <w:p w14:paraId="7A8F3913" w14:textId="04E8F90B" w:rsidR="00473BB2" w:rsidRPr="00DE2B75" w:rsidRDefault="00473BB2" w:rsidP="00140B88">
            <w:pPr>
              <w:pStyle w:val="affe"/>
              <w:numPr>
                <w:ilvl w:val="1"/>
                <w:numId w:val="40"/>
              </w:numPr>
              <w:spacing w:before="0" w:beforeAutospacing="0" w:after="0" w:afterAutospacing="0"/>
              <w:ind w:left="0" w:firstLine="0"/>
              <w:jc w:val="both"/>
              <w:textAlignment w:val="baseline"/>
              <w:rPr>
                <w:rFonts w:eastAsia="MS PMincho"/>
                <w:sz w:val="22"/>
                <w:szCs w:val="22"/>
                <w:lang w:eastAsia="en-US"/>
              </w:rPr>
            </w:pPr>
            <w:r w:rsidRPr="00DE2B75">
              <w:rPr>
                <w:rFonts w:eastAsia="MS PMincho"/>
                <w:sz w:val="22"/>
                <w:szCs w:val="22"/>
                <w:lang w:eastAsia="en-US"/>
              </w:rPr>
              <w:t xml:space="preserve">Стороны подтверждают и гарантируют, что настоящий </w:t>
            </w:r>
            <w:r w:rsidR="001C31CE" w:rsidRPr="00DE2B75">
              <w:rPr>
                <w:rFonts w:eastAsia="MS PMincho"/>
                <w:sz w:val="22"/>
                <w:szCs w:val="22"/>
                <w:lang w:eastAsia="en-US"/>
              </w:rPr>
              <w:t>ДОГОВОР</w:t>
            </w:r>
            <w:r w:rsidRPr="00DE2B75">
              <w:rPr>
                <w:rFonts w:eastAsia="MS PMincho"/>
                <w:sz w:val="22"/>
                <w:szCs w:val="22"/>
                <w:lang w:eastAsia="en-US"/>
              </w:rPr>
              <w:t xml:space="preserve"> подписан лицами, уполномоченными на его подписание в соответствии с учредительными документами Сторон. Основания для признания сделки недействительной, по мотивам отсутствия полномочий не имеется. Сделка не является мнимой (притворной) и условия сделки соответствуют ее действительному экономическому содержанию.</w:t>
            </w:r>
          </w:p>
          <w:p w14:paraId="638D95AC" w14:textId="25F4E16C" w:rsidR="00473BB2" w:rsidRPr="00DE2B75" w:rsidRDefault="00473BB2" w:rsidP="00140B88">
            <w:pPr>
              <w:pStyle w:val="affe"/>
              <w:numPr>
                <w:ilvl w:val="1"/>
                <w:numId w:val="40"/>
              </w:numPr>
              <w:spacing w:before="0" w:beforeAutospacing="0" w:after="0" w:afterAutospacing="0"/>
              <w:ind w:left="0" w:firstLine="0"/>
              <w:jc w:val="both"/>
              <w:textAlignment w:val="baseline"/>
              <w:rPr>
                <w:rFonts w:eastAsia="MS PMincho"/>
                <w:sz w:val="22"/>
                <w:szCs w:val="22"/>
                <w:lang w:eastAsia="en-US"/>
              </w:rPr>
            </w:pPr>
            <w:r w:rsidRPr="00DE2B75">
              <w:rPr>
                <w:rFonts w:eastAsia="MS PMincho"/>
                <w:sz w:val="22"/>
                <w:szCs w:val="22"/>
                <w:lang w:eastAsia="en-US"/>
              </w:rPr>
              <w:t xml:space="preserve">Стороны вправе запросить и обязаны предоставить друг другу (по требованию любой из Сторон), заверенные должным образом, либо сканированные копии свидетельства о государственной регистрации, подтверждения полномочий Сторон на подписание </w:t>
            </w:r>
            <w:r w:rsidR="001C31CE" w:rsidRPr="00DE2B75">
              <w:rPr>
                <w:rFonts w:eastAsia="MS PMincho"/>
                <w:sz w:val="22"/>
                <w:szCs w:val="22"/>
                <w:lang w:eastAsia="en-US"/>
              </w:rPr>
              <w:t>ДОГОВОР</w:t>
            </w:r>
            <w:r w:rsidR="007A3084" w:rsidRPr="00DE2B75">
              <w:rPr>
                <w:rFonts w:eastAsia="MS PMincho"/>
                <w:sz w:val="22"/>
                <w:szCs w:val="22"/>
                <w:lang w:eastAsia="en-US"/>
              </w:rPr>
              <w:t>А</w:t>
            </w:r>
            <w:r w:rsidRPr="00DE2B75">
              <w:rPr>
                <w:rFonts w:eastAsia="MS PMincho"/>
                <w:sz w:val="22"/>
                <w:szCs w:val="22"/>
                <w:lang w:eastAsia="en-US"/>
              </w:rPr>
              <w:t xml:space="preserve">, лицензий, сертификатов, допусков, иных разрешительных документов, если таковые требуются для надлежащего исполнения </w:t>
            </w:r>
            <w:r w:rsidR="001C31CE" w:rsidRPr="00DE2B75">
              <w:rPr>
                <w:rFonts w:eastAsia="MS PMincho"/>
                <w:sz w:val="22"/>
                <w:szCs w:val="22"/>
                <w:lang w:eastAsia="en-US"/>
              </w:rPr>
              <w:t>ДОГОВОР</w:t>
            </w:r>
            <w:r w:rsidR="007A3084" w:rsidRPr="00DE2B75">
              <w:rPr>
                <w:rFonts w:eastAsia="MS PMincho"/>
                <w:sz w:val="22"/>
                <w:szCs w:val="22"/>
                <w:lang w:eastAsia="en-US"/>
              </w:rPr>
              <w:t>А</w:t>
            </w:r>
            <w:r w:rsidRPr="00DE2B75">
              <w:rPr>
                <w:rFonts w:eastAsia="MS PMincho"/>
                <w:sz w:val="22"/>
                <w:szCs w:val="22"/>
                <w:lang w:eastAsia="en-US"/>
              </w:rPr>
              <w:t>.</w:t>
            </w:r>
            <w:bookmarkStart w:id="32" w:name="_Hlk98243221"/>
          </w:p>
          <w:p w14:paraId="49B3C66B" w14:textId="32232D0D" w:rsidR="00473BB2" w:rsidRPr="00DE2B75" w:rsidRDefault="00473BB2" w:rsidP="00140B88">
            <w:pPr>
              <w:pStyle w:val="affe"/>
              <w:numPr>
                <w:ilvl w:val="1"/>
                <w:numId w:val="40"/>
              </w:numPr>
              <w:spacing w:before="0" w:beforeAutospacing="0" w:after="0" w:afterAutospacing="0"/>
              <w:ind w:left="0" w:firstLine="0"/>
              <w:jc w:val="both"/>
              <w:textAlignment w:val="baseline"/>
              <w:rPr>
                <w:rFonts w:eastAsia="MS PMincho"/>
                <w:sz w:val="22"/>
                <w:szCs w:val="22"/>
                <w:lang w:eastAsia="en-US"/>
              </w:rPr>
            </w:pPr>
            <w:r w:rsidRPr="00DE2B75">
              <w:rPr>
                <w:rFonts w:eastAsia="MS PMincho"/>
                <w:sz w:val="22"/>
                <w:szCs w:val="22"/>
                <w:lang w:eastAsia="en-US"/>
              </w:rPr>
              <w:t xml:space="preserve">Соответствующая сторона подтверждает, что у нее имеются все необходимые разрешительные документы, связанные с исполнением </w:t>
            </w:r>
            <w:r w:rsidR="001C31CE" w:rsidRPr="00DE2B75">
              <w:rPr>
                <w:rFonts w:eastAsia="MS PMincho"/>
                <w:sz w:val="22"/>
                <w:szCs w:val="22"/>
                <w:lang w:eastAsia="en-US"/>
              </w:rPr>
              <w:t>ДОГОВОР</w:t>
            </w:r>
            <w:r w:rsidR="007A3084" w:rsidRPr="00DE2B75">
              <w:rPr>
                <w:rFonts w:eastAsia="MS PMincho"/>
                <w:sz w:val="22"/>
                <w:szCs w:val="22"/>
                <w:lang w:eastAsia="en-US"/>
              </w:rPr>
              <w:t>А</w:t>
            </w:r>
            <w:r w:rsidRPr="00DE2B75">
              <w:rPr>
                <w:rFonts w:eastAsia="MS PMincho"/>
                <w:sz w:val="22"/>
                <w:szCs w:val="22"/>
                <w:lang w:eastAsia="en-US"/>
              </w:rPr>
              <w:t>, требуемые в соответствии с действующим законодательством РУз.</w:t>
            </w:r>
            <w:bookmarkEnd w:id="32"/>
          </w:p>
          <w:p w14:paraId="10CFD609" w14:textId="77777777" w:rsidR="00473BB2" w:rsidRPr="00DE2B75" w:rsidRDefault="00473BB2" w:rsidP="00140B88">
            <w:pPr>
              <w:pStyle w:val="affe"/>
              <w:numPr>
                <w:ilvl w:val="1"/>
                <w:numId w:val="40"/>
              </w:numPr>
              <w:spacing w:before="0" w:beforeAutospacing="0" w:after="0" w:afterAutospacing="0"/>
              <w:ind w:left="0" w:firstLine="0"/>
              <w:jc w:val="both"/>
              <w:textAlignment w:val="baseline"/>
              <w:rPr>
                <w:rFonts w:eastAsia="MS PMincho"/>
                <w:sz w:val="22"/>
                <w:szCs w:val="22"/>
                <w:lang w:eastAsia="en-US"/>
              </w:rPr>
            </w:pPr>
            <w:r w:rsidRPr="00DE2B75">
              <w:rPr>
                <w:rFonts w:eastAsia="MS PMincho"/>
                <w:sz w:val="22"/>
                <w:szCs w:val="22"/>
                <w:lang w:eastAsia="en-US"/>
              </w:rPr>
              <w:t>Стороны настоящим подтверждают, что изложенные в настоящем Разделе гарантии и заверения, являются действительными и достоверными. Их нарушение, может повлечь ответственность, в порядке установленном законодательством Республики Узбекистан.</w:t>
            </w:r>
          </w:p>
          <w:p w14:paraId="1052BE9C" w14:textId="4C7CFD09" w:rsidR="00473BB2" w:rsidRPr="00DE2B75" w:rsidRDefault="00473BB2" w:rsidP="00140B88">
            <w:pPr>
              <w:pStyle w:val="affe"/>
              <w:numPr>
                <w:ilvl w:val="1"/>
                <w:numId w:val="40"/>
              </w:numPr>
              <w:spacing w:before="0" w:beforeAutospacing="0" w:after="0" w:afterAutospacing="0"/>
              <w:ind w:left="0" w:firstLine="0"/>
              <w:jc w:val="both"/>
              <w:textAlignment w:val="baseline"/>
              <w:rPr>
                <w:rFonts w:eastAsia="MS PMincho"/>
                <w:sz w:val="22"/>
                <w:szCs w:val="22"/>
                <w:lang w:eastAsia="en-US"/>
              </w:rPr>
            </w:pPr>
            <w:r w:rsidRPr="00DE2B75">
              <w:rPr>
                <w:rFonts w:eastAsia="MS PMincho"/>
                <w:sz w:val="22"/>
                <w:szCs w:val="22"/>
                <w:lang w:eastAsia="en-US"/>
              </w:rPr>
              <w:t xml:space="preserve">Стороны с подписанием настоящего </w:t>
            </w:r>
            <w:r w:rsidR="001C31CE" w:rsidRPr="00DE2B75">
              <w:rPr>
                <w:rFonts w:eastAsia="MS PMincho"/>
                <w:sz w:val="22"/>
                <w:szCs w:val="22"/>
                <w:lang w:eastAsia="en-US"/>
              </w:rPr>
              <w:t>ДОГОВОР</w:t>
            </w:r>
            <w:r w:rsidR="007A3084" w:rsidRPr="00DE2B75">
              <w:rPr>
                <w:rFonts w:eastAsia="MS PMincho"/>
                <w:sz w:val="22"/>
                <w:szCs w:val="22"/>
                <w:lang w:eastAsia="en-US"/>
              </w:rPr>
              <w:t>А</w:t>
            </w:r>
            <w:r w:rsidRPr="00DE2B75">
              <w:rPr>
                <w:rFonts w:eastAsia="MS PMincho"/>
                <w:sz w:val="22"/>
                <w:szCs w:val="22"/>
                <w:lang w:eastAsia="en-US"/>
              </w:rPr>
              <w:t xml:space="preserve"> также подтверждают, что в случаях если данная сделка будет являться крупной для любой из Сторон, то такая Сторона обеспечит принятие соответствующего решения участника (участников) Стороны об одобрении (согласии) на подписание настоящего </w:t>
            </w:r>
            <w:r w:rsidR="001C31CE" w:rsidRPr="00DE2B75">
              <w:rPr>
                <w:rFonts w:eastAsia="MS PMincho"/>
                <w:sz w:val="22"/>
                <w:szCs w:val="22"/>
                <w:lang w:eastAsia="en-US"/>
              </w:rPr>
              <w:t>ДОГОВОР</w:t>
            </w:r>
            <w:r w:rsidR="007A3084" w:rsidRPr="00DE2B75">
              <w:rPr>
                <w:rFonts w:eastAsia="MS PMincho"/>
                <w:sz w:val="22"/>
                <w:szCs w:val="22"/>
                <w:lang w:eastAsia="en-US"/>
              </w:rPr>
              <w:t>А</w:t>
            </w:r>
            <w:r w:rsidRPr="00DE2B75">
              <w:rPr>
                <w:rFonts w:eastAsia="MS PMincho"/>
                <w:sz w:val="22"/>
                <w:szCs w:val="22"/>
                <w:lang w:eastAsia="en-US"/>
              </w:rPr>
              <w:t>. </w:t>
            </w:r>
          </w:p>
          <w:p w14:paraId="51672802" w14:textId="21AEBBBE" w:rsidR="00473BB2" w:rsidRPr="00DE2B75" w:rsidRDefault="00473BB2" w:rsidP="00140B88">
            <w:pPr>
              <w:pStyle w:val="affe"/>
              <w:numPr>
                <w:ilvl w:val="1"/>
                <w:numId w:val="40"/>
              </w:numPr>
              <w:spacing w:before="0" w:beforeAutospacing="0" w:after="0" w:afterAutospacing="0"/>
              <w:ind w:left="0" w:firstLine="0"/>
              <w:jc w:val="both"/>
              <w:textAlignment w:val="baseline"/>
              <w:rPr>
                <w:rFonts w:eastAsia="MS PMincho"/>
                <w:sz w:val="22"/>
                <w:szCs w:val="22"/>
                <w:lang w:eastAsia="en-US"/>
              </w:rPr>
            </w:pPr>
            <w:r w:rsidRPr="00DE2B75">
              <w:rPr>
                <w:rFonts w:eastAsia="MS PMincho"/>
                <w:sz w:val="22"/>
                <w:szCs w:val="22"/>
                <w:lang w:eastAsia="en-US"/>
              </w:rPr>
              <w:t xml:space="preserve">Стороны с заключением настоящего </w:t>
            </w:r>
            <w:r w:rsidR="001C31CE" w:rsidRPr="00DE2B75">
              <w:rPr>
                <w:rFonts w:eastAsia="MS PMincho"/>
                <w:sz w:val="22"/>
                <w:szCs w:val="22"/>
                <w:lang w:eastAsia="en-US"/>
              </w:rPr>
              <w:t>ДОГОВОР</w:t>
            </w:r>
            <w:r w:rsidR="007A3084" w:rsidRPr="00DE2B75">
              <w:rPr>
                <w:rFonts w:eastAsia="MS PMincho"/>
                <w:sz w:val="22"/>
                <w:szCs w:val="22"/>
                <w:lang w:eastAsia="en-US"/>
              </w:rPr>
              <w:t>А</w:t>
            </w:r>
            <w:r w:rsidRPr="00DE2B75">
              <w:rPr>
                <w:rFonts w:eastAsia="MS PMincho"/>
                <w:sz w:val="22"/>
                <w:szCs w:val="22"/>
                <w:lang w:eastAsia="en-US"/>
              </w:rPr>
              <w:t xml:space="preserve">, также подтверждают </w:t>
            </w:r>
            <w:r w:rsidR="00DA66F3" w:rsidRPr="00DE2B75">
              <w:rPr>
                <w:rFonts w:eastAsia="MS PMincho"/>
                <w:sz w:val="22"/>
                <w:szCs w:val="22"/>
                <w:lang w:eastAsia="en-US"/>
              </w:rPr>
              <w:t>друг другу</w:t>
            </w:r>
            <w:r w:rsidRPr="00DE2B75">
              <w:rPr>
                <w:rFonts w:eastAsia="MS PMincho"/>
                <w:sz w:val="22"/>
                <w:szCs w:val="22"/>
                <w:lang w:eastAsia="en-US"/>
              </w:rPr>
              <w:t>, что признаков заинтересованности в сделке не имеется.</w:t>
            </w:r>
          </w:p>
          <w:p w14:paraId="7D76BD8C" w14:textId="77777777" w:rsidR="00473BB2" w:rsidRPr="00DE2B75" w:rsidRDefault="00473BB2" w:rsidP="00140B88">
            <w:pPr>
              <w:pStyle w:val="affe"/>
              <w:spacing w:before="0" w:beforeAutospacing="0" w:after="0" w:afterAutospacing="0"/>
              <w:jc w:val="both"/>
              <w:textAlignment w:val="baseline"/>
              <w:rPr>
                <w:color w:val="000000"/>
                <w:sz w:val="22"/>
                <w:szCs w:val="22"/>
              </w:rPr>
            </w:pPr>
          </w:p>
          <w:p w14:paraId="58D6614F" w14:textId="77777777" w:rsidR="004B636C" w:rsidRPr="00DE2B75" w:rsidRDefault="00473BB2" w:rsidP="00140B88">
            <w:pPr>
              <w:pStyle w:val="a6"/>
              <w:numPr>
                <w:ilvl w:val="0"/>
                <w:numId w:val="0"/>
              </w:numPr>
              <w:spacing w:after="0"/>
              <w:rPr>
                <w:sz w:val="22"/>
                <w:szCs w:val="22"/>
              </w:rPr>
            </w:pPr>
            <w:r w:rsidRPr="00DE2B75">
              <w:rPr>
                <w:sz w:val="22"/>
                <w:szCs w:val="22"/>
              </w:rPr>
              <w:t>Статья 19.</w:t>
            </w:r>
          </w:p>
          <w:p w14:paraId="4F52A87B" w14:textId="0FC377C4" w:rsidR="00473BB2" w:rsidRPr="00DE2B75" w:rsidRDefault="00473BB2" w:rsidP="00140B88">
            <w:pPr>
              <w:pStyle w:val="a6"/>
              <w:numPr>
                <w:ilvl w:val="0"/>
                <w:numId w:val="0"/>
              </w:numPr>
              <w:spacing w:after="0"/>
              <w:rPr>
                <w:sz w:val="22"/>
                <w:szCs w:val="22"/>
              </w:rPr>
            </w:pPr>
            <w:r w:rsidRPr="00DE2B75">
              <w:rPr>
                <w:sz w:val="22"/>
                <w:szCs w:val="22"/>
              </w:rPr>
              <w:t xml:space="preserve"> Конфиденциальность</w:t>
            </w:r>
          </w:p>
          <w:p w14:paraId="430754BA" w14:textId="6C0079AF" w:rsidR="00473BB2" w:rsidRPr="00DE2B75" w:rsidRDefault="00473BB2" w:rsidP="00140B88">
            <w:pPr>
              <w:pStyle w:val="33"/>
              <w:adjustRightInd w:val="0"/>
              <w:snapToGrid w:val="0"/>
              <w:spacing w:after="0"/>
              <w:jc w:val="both"/>
              <w:rPr>
                <w:sz w:val="22"/>
                <w:szCs w:val="22"/>
              </w:rPr>
            </w:pPr>
            <w:r w:rsidRPr="00DE2B75">
              <w:rPr>
                <w:sz w:val="22"/>
                <w:szCs w:val="22"/>
              </w:rPr>
              <w:t xml:space="preserve">19.1 ГЕНПОДРЯДЧИК принимает на себя обязательство и обязуется обеспечить соблюдение обязательства СУБПОДРЯДЧИКАМИ, АГЕНТАМИ и ПЕРСОНАЛОМ ГЕНПОДРЯДЧИКА по охране информации, раскрытой и переданной ему ЗАКАЗЧИКОМ в связи с исполнением </w:t>
            </w:r>
            <w:r w:rsidR="001C31CE" w:rsidRPr="00DE2B75">
              <w:rPr>
                <w:sz w:val="22"/>
                <w:szCs w:val="22"/>
              </w:rPr>
              <w:t>ДОГОВОР</w:t>
            </w:r>
            <w:r w:rsidRPr="00DE2B75">
              <w:rPr>
                <w:sz w:val="22"/>
                <w:szCs w:val="22"/>
              </w:rPr>
              <w:t xml:space="preserve">А (далее – Конфиденциальная информация). В течение срока действия </w:t>
            </w:r>
            <w:r w:rsidR="001C31CE" w:rsidRPr="00DE2B75">
              <w:rPr>
                <w:sz w:val="22"/>
                <w:szCs w:val="22"/>
              </w:rPr>
              <w:t>ДОГОВОР</w:t>
            </w:r>
            <w:r w:rsidRPr="00DE2B75">
              <w:rPr>
                <w:sz w:val="22"/>
                <w:szCs w:val="22"/>
              </w:rPr>
              <w:t xml:space="preserve">А ГЕНПОДРЯДЧИК: </w:t>
            </w:r>
          </w:p>
          <w:p w14:paraId="0B4A3FA9" w14:textId="331F2D75" w:rsidR="00473BB2" w:rsidRPr="00DE2B75" w:rsidRDefault="00473BB2" w:rsidP="00140B88">
            <w:pPr>
              <w:pStyle w:val="33"/>
              <w:adjustRightInd w:val="0"/>
              <w:snapToGrid w:val="0"/>
              <w:spacing w:after="0"/>
              <w:jc w:val="both"/>
              <w:rPr>
                <w:color w:val="000000"/>
                <w:sz w:val="22"/>
                <w:szCs w:val="22"/>
              </w:rPr>
            </w:pPr>
            <w:r w:rsidRPr="00DE2B75">
              <w:rPr>
                <w:color w:val="000000"/>
                <w:sz w:val="22"/>
                <w:szCs w:val="22"/>
              </w:rPr>
              <w:t xml:space="preserve">19.1.1. Обязуется ввести и соблюдать режим защиты в отношении информации, передаваемой ГЕНПОДРЯДЧИКУ в рамках </w:t>
            </w:r>
            <w:r w:rsidR="001C31CE" w:rsidRPr="00DE2B75">
              <w:rPr>
                <w:color w:val="000000"/>
                <w:sz w:val="22"/>
                <w:szCs w:val="22"/>
              </w:rPr>
              <w:t>ДОГОВОР</w:t>
            </w:r>
            <w:r w:rsidRPr="00DE2B75">
              <w:rPr>
                <w:color w:val="000000"/>
                <w:sz w:val="22"/>
                <w:szCs w:val="22"/>
              </w:rPr>
              <w:t xml:space="preserve">А. Меры по охране Конфиденциальности информации, принимаемые ГЕНПОДРЯДЧИКОМ, должны включать в себя: </w:t>
            </w:r>
          </w:p>
          <w:p w14:paraId="3A78F2F0" w14:textId="77777777" w:rsidR="00473BB2" w:rsidRPr="00DE2B75" w:rsidRDefault="00473BB2" w:rsidP="00140B88">
            <w:pPr>
              <w:pStyle w:val="-"/>
              <w:numPr>
                <w:ilvl w:val="0"/>
                <w:numId w:val="24"/>
              </w:numPr>
              <w:spacing w:before="0" w:after="0"/>
              <w:ind w:left="0" w:firstLine="0"/>
              <w:rPr>
                <w:spacing w:val="-2"/>
                <w:szCs w:val="22"/>
                <w:u w:val="single"/>
                <w:lang w:val="ru-RU"/>
              </w:rPr>
            </w:pPr>
            <w:r w:rsidRPr="00DE2B75">
              <w:rPr>
                <w:szCs w:val="22"/>
                <w:lang w:val="ru-RU"/>
              </w:rPr>
              <w:t xml:space="preserve">ограничение доступа к Конфиденциальной информации, в том числе к информации, составляющей коммерческую тайну и/или служебной информации, путем установления порядка обращения с этой информацией и контроля за соблюдением такого порядка; учет лиц, получивших доступ к Конфиденциальной информации; </w:t>
            </w:r>
          </w:p>
          <w:p w14:paraId="4D0CB209" w14:textId="04268C76" w:rsidR="00473BB2" w:rsidRPr="00DE2B75" w:rsidRDefault="00473BB2" w:rsidP="00140B88">
            <w:pPr>
              <w:pStyle w:val="-"/>
              <w:numPr>
                <w:ilvl w:val="0"/>
                <w:numId w:val="24"/>
              </w:numPr>
              <w:spacing w:before="0" w:after="0"/>
              <w:ind w:left="0" w:firstLine="0"/>
              <w:rPr>
                <w:spacing w:val="-2"/>
                <w:szCs w:val="22"/>
                <w:u w:val="single"/>
                <w:lang w:val="ru-RU"/>
              </w:rPr>
            </w:pPr>
            <w:r w:rsidRPr="00DE2B75">
              <w:rPr>
                <w:szCs w:val="22"/>
                <w:lang w:val="ru-RU"/>
              </w:rPr>
              <w:t xml:space="preserve">регулирование отношений по использованию Конфиденциальной информации, работниками на основании трудовых </w:t>
            </w:r>
            <w:r w:rsidR="001C31CE" w:rsidRPr="00DE2B75">
              <w:rPr>
                <w:szCs w:val="22"/>
                <w:lang w:val="ru-RU"/>
              </w:rPr>
              <w:t>ДОГОВОР</w:t>
            </w:r>
            <w:r w:rsidR="007A3084" w:rsidRPr="00DE2B75">
              <w:rPr>
                <w:szCs w:val="22"/>
                <w:lang w:val="ru-RU"/>
              </w:rPr>
              <w:t>ОВ</w:t>
            </w:r>
            <w:r w:rsidRPr="00DE2B75">
              <w:rPr>
                <w:szCs w:val="22"/>
                <w:lang w:val="ru-RU"/>
              </w:rPr>
              <w:t xml:space="preserve"> и контрагентами на основании гражданско-правовых </w:t>
            </w:r>
            <w:r w:rsidR="001C31CE" w:rsidRPr="00DE2B75">
              <w:rPr>
                <w:szCs w:val="22"/>
                <w:lang w:val="ru-RU"/>
              </w:rPr>
              <w:t>ДОГОВОР</w:t>
            </w:r>
            <w:r w:rsidR="007A3084" w:rsidRPr="00DE2B75">
              <w:rPr>
                <w:szCs w:val="22"/>
                <w:lang w:val="ru-RU"/>
              </w:rPr>
              <w:t>ОВ</w:t>
            </w:r>
            <w:r w:rsidRPr="00DE2B75">
              <w:rPr>
                <w:szCs w:val="22"/>
                <w:lang w:val="ru-RU"/>
              </w:rPr>
              <w:t xml:space="preserve">; </w:t>
            </w:r>
          </w:p>
          <w:p w14:paraId="7B16DCBB" w14:textId="77777777" w:rsidR="00473BB2" w:rsidRPr="00DE2B75" w:rsidRDefault="00473BB2" w:rsidP="00140B88">
            <w:pPr>
              <w:pStyle w:val="-"/>
              <w:numPr>
                <w:ilvl w:val="0"/>
                <w:numId w:val="24"/>
              </w:numPr>
              <w:spacing w:before="0" w:after="0"/>
              <w:ind w:left="0" w:firstLine="0"/>
              <w:rPr>
                <w:spacing w:val="-2"/>
                <w:szCs w:val="22"/>
                <w:u w:val="single"/>
                <w:lang w:val="ru-RU"/>
              </w:rPr>
            </w:pPr>
            <w:r w:rsidRPr="00DE2B75">
              <w:rPr>
                <w:szCs w:val="22"/>
                <w:lang w:val="ru-RU"/>
              </w:rPr>
              <w:t xml:space="preserve">нанесение на материальные носители (документы), содержащие Конфиденциальную информацию соответствующих грифов: </w:t>
            </w:r>
          </w:p>
          <w:p w14:paraId="371EED7E" w14:textId="77777777" w:rsidR="00473BB2" w:rsidRPr="00DE2B75" w:rsidRDefault="00473BB2" w:rsidP="00140B88">
            <w:pPr>
              <w:pStyle w:val="-"/>
              <w:numPr>
                <w:ilvl w:val="0"/>
                <w:numId w:val="24"/>
              </w:numPr>
              <w:spacing w:before="0" w:after="0"/>
              <w:ind w:left="0" w:firstLine="0"/>
              <w:rPr>
                <w:spacing w:val="-2"/>
                <w:szCs w:val="22"/>
                <w:u w:val="single"/>
                <w:lang w:val="ru-RU"/>
              </w:rPr>
            </w:pPr>
            <w:r w:rsidRPr="00DE2B75">
              <w:rPr>
                <w:szCs w:val="22"/>
                <w:lang w:val="ru-RU"/>
              </w:rPr>
              <w:t xml:space="preserve">составляющую коммерческую тайну “Коммерческая тайна” с указанием полного наименования и места нахождения ЗАКАЗЧИКА. </w:t>
            </w:r>
          </w:p>
          <w:p w14:paraId="3889C27B" w14:textId="77777777" w:rsidR="00473BB2" w:rsidRPr="00DE2B75" w:rsidRDefault="00473BB2" w:rsidP="00140B88">
            <w:pPr>
              <w:pStyle w:val="-"/>
              <w:numPr>
                <w:ilvl w:val="0"/>
                <w:numId w:val="24"/>
              </w:numPr>
              <w:spacing w:before="0" w:after="0"/>
              <w:ind w:left="0" w:firstLine="0"/>
              <w:rPr>
                <w:spacing w:val="-2"/>
                <w:szCs w:val="22"/>
                <w:u w:val="single"/>
                <w:lang w:val="ru-RU"/>
              </w:rPr>
            </w:pPr>
            <w:r w:rsidRPr="00DE2B75">
              <w:rPr>
                <w:szCs w:val="22"/>
                <w:lang w:val="ru-RU"/>
              </w:rPr>
              <w:t xml:space="preserve">составляющих служебные сведения ограниченного распространения и другую Конфиденциальную информацию – «Для служебного пользования».  </w:t>
            </w:r>
          </w:p>
          <w:p w14:paraId="17F6BC02" w14:textId="77777777" w:rsidR="00473BB2" w:rsidRPr="00DE2B75" w:rsidRDefault="00473BB2" w:rsidP="00140B88">
            <w:pPr>
              <w:pStyle w:val="33"/>
              <w:adjustRightInd w:val="0"/>
              <w:snapToGrid w:val="0"/>
              <w:spacing w:after="0"/>
              <w:jc w:val="both"/>
              <w:rPr>
                <w:color w:val="000000"/>
                <w:sz w:val="22"/>
                <w:szCs w:val="22"/>
              </w:rPr>
            </w:pPr>
            <w:r w:rsidRPr="00DE2B75">
              <w:rPr>
                <w:color w:val="000000"/>
                <w:sz w:val="22"/>
                <w:szCs w:val="22"/>
              </w:rPr>
              <w:t>19.1.2. Обязуется в целях охраны Конфиденциальности информации:</w:t>
            </w:r>
          </w:p>
          <w:p w14:paraId="6F974B9A" w14:textId="77777777" w:rsidR="00473BB2" w:rsidRPr="00DE2B75" w:rsidRDefault="00473BB2" w:rsidP="00140B88">
            <w:pPr>
              <w:pStyle w:val="-"/>
              <w:numPr>
                <w:ilvl w:val="0"/>
                <w:numId w:val="24"/>
              </w:numPr>
              <w:spacing w:before="0" w:after="0"/>
              <w:ind w:left="0" w:firstLine="0"/>
              <w:rPr>
                <w:spacing w:val="-2"/>
                <w:szCs w:val="22"/>
                <w:u w:val="single"/>
                <w:lang w:val="ru-RU"/>
              </w:rPr>
            </w:pPr>
            <w:r w:rsidRPr="00DE2B75">
              <w:rPr>
                <w:szCs w:val="22"/>
                <w:lang w:val="ru-RU"/>
              </w:rPr>
              <w:t xml:space="preserve">ознакомить под расписку работников, доступ которых к информации, относящейся к Конфиденциальной информации ЗАКАЗЧИКА, необходим для выполнения ими своих трудовых обязанностей, с перечнем такой информации; </w:t>
            </w:r>
          </w:p>
          <w:p w14:paraId="1A3C399A" w14:textId="77777777" w:rsidR="00473BB2" w:rsidRPr="00DE2B75" w:rsidRDefault="00473BB2" w:rsidP="00140B88">
            <w:pPr>
              <w:pStyle w:val="-"/>
              <w:numPr>
                <w:ilvl w:val="0"/>
                <w:numId w:val="24"/>
              </w:numPr>
              <w:spacing w:before="0" w:after="0"/>
              <w:ind w:left="0" w:firstLine="0"/>
              <w:rPr>
                <w:spacing w:val="-2"/>
                <w:szCs w:val="22"/>
                <w:u w:val="single"/>
                <w:lang w:val="ru-RU"/>
              </w:rPr>
            </w:pPr>
            <w:r w:rsidRPr="00DE2B75">
              <w:rPr>
                <w:szCs w:val="22"/>
                <w:lang w:val="ru-RU"/>
              </w:rPr>
              <w:t xml:space="preserve">ознакомить под расписку СУБПОДРЯДЧИКОВ с установленным ГЕНПОДРЯДЧИКОМ режимом защиты информации и с мерами ответственности за его нарушение; </w:t>
            </w:r>
          </w:p>
          <w:p w14:paraId="137A76BB" w14:textId="77777777" w:rsidR="00473BB2" w:rsidRPr="00DE2B75" w:rsidRDefault="00473BB2" w:rsidP="00140B88">
            <w:pPr>
              <w:pStyle w:val="-"/>
              <w:numPr>
                <w:ilvl w:val="0"/>
                <w:numId w:val="24"/>
              </w:numPr>
              <w:spacing w:before="0" w:after="0"/>
              <w:ind w:left="0" w:firstLine="0"/>
              <w:rPr>
                <w:spacing w:val="-2"/>
                <w:szCs w:val="22"/>
                <w:u w:val="single"/>
                <w:lang w:val="ru-RU"/>
              </w:rPr>
            </w:pPr>
            <w:r w:rsidRPr="00DE2B75">
              <w:rPr>
                <w:szCs w:val="22"/>
                <w:lang w:val="ru-RU"/>
              </w:rPr>
              <w:t xml:space="preserve">создать необходимые условия для соблюдения установленного режима; </w:t>
            </w:r>
          </w:p>
          <w:p w14:paraId="5C2996BC" w14:textId="77777777" w:rsidR="00473BB2" w:rsidRPr="00DE2B75" w:rsidRDefault="00473BB2" w:rsidP="00140B88">
            <w:pPr>
              <w:pStyle w:val="-"/>
              <w:numPr>
                <w:ilvl w:val="0"/>
                <w:numId w:val="24"/>
              </w:numPr>
              <w:spacing w:before="0" w:after="0"/>
              <w:ind w:left="0" w:firstLine="0"/>
              <w:rPr>
                <w:spacing w:val="-2"/>
                <w:szCs w:val="22"/>
                <w:u w:val="single"/>
                <w:lang w:val="ru-RU"/>
              </w:rPr>
            </w:pPr>
            <w:r w:rsidRPr="00DE2B75">
              <w:rPr>
                <w:szCs w:val="22"/>
                <w:lang w:val="ru-RU"/>
              </w:rPr>
              <w:t xml:space="preserve">обеспечить получение от работников, СУБПОДРЯДЧИКОВ и/или АГЕНТОВ, которые связаны с выполнением РАБОТ, требующих доступа к Конфиденциальной информации ЗАКАЗЧИКА, письменного обязательства о неразглашении такой информации и не использовании ее в личных целях, в том числе в течение 5 (пяти) лет после прекращения доступа к такой информации. </w:t>
            </w:r>
          </w:p>
          <w:p w14:paraId="428889FB" w14:textId="77777777" w:rsidR="00473BB2" w:rsidRPr="00DE2B75" w:rsidRDefault="00473BB2" w:rsidP="00140B88">
            <w:pPr>
              <w:pStyle w:val="33"/>
              <w:adjustRightInd w:val="0"/>
              <w:snapToGrid w:val="0"/>
              <w:spacing w:after="0"/>
              <w:jc w:val="both"/>
              <w:rPr>
                <w:color w:val="000000"/>
                <w:sz w:val="22"/>
                <w:szCs w:val="22"/>
              </w:rPr>
            </w:pPr>
            <w:r w:rsidRPr="00DE2B75">
              <w:rPr>
                <w:color w:val="000000"/>
                <w:sz w:val="22"/>
                <w:szCs w:val="22"/>
              </w:rPr>
              <w:t xml:space="preserve">19.1.3. Обеспечивает в целях осуществления видов деятельности ограничение раскрытия Конфиденциальной информации только в пределах круга тех своих работников, СУБПОДРЯДЧИКОВ </w:t>
            </w:r>
            <w:r w:rsidRPr="00DE2B75">
              <w:rPr>
                <w:color w:val="000000"/>
                <w:sz w:val="22"/>
                <w:szCs w:val="22"/>
              </w:rPr>
              <w:lastRenderedPageBreak/>
              <w:t xml:space="preserve">и/или АГЕНТОВ, которые напрямую связаны с выполнением РАБОТ, требующих доступа к такой Конфиденциальной информации и которые в письменной форме согласились не разглашать и не использовать в личных целях такую информацию. </w:t>
            </w:r>
          </w:p>
          <w:p w14:paraId="0B223A4E" w14:textId="77777777" w:rsidR="00473BB2" w:rsidRPr="00DE2B75" w:rsidRDefault="00473BB2" w:rsidP="00140B88">
            <w:pPr>
              <w:pStyle w:val="33"/>
              <w:adjustRightInd w:val="0"/>
              <w:snapToGrid w:val="0"/>
              <w:spacing w:after="0"/>
              <w:jc w:val="both"/>
              <w:rPr>
                <w:color w:val="000000"/>
                <w:sz w:val="22"/>
                <w:szCs w:val="22"/>
              </w:rPr>
            </w:pPr>
            <w:r w:rsidRPr="00DE2B75">
              <w:rPr>
                <w:color w:val="000000"/>
                <w:sz w:val="22"/>
                <w:szCs w:val="22"/>
              </w:rPr>
              <w:t>19.1.4. Обязуется:</w:t>
            </w:r>
          </w:p>
          <w:p w14:paraId="3B2366D4" w14:textId="63BAC291" w:rsidR="00473BB2" w:rsidRPr="00DE2B75" w:rsidRDefault="00473BB2" w:rsidP="00140B88">
            <w:pPr>
              <w:pStyle w:val="-"/>
              <w:numPr>
                <w:ilvl w:val="0"/>
                <w:numId w:val="24"/>
              </w:numPr>
              <w:tabs>
                <w:tab w:val="left" w:pos="321"/>
              </w:tabs>
              <w:spacing w:before="0" w:after="0"/>
              <w:ind w:left="0" w:firstLine="0"/>
              <w:rPr>
                <w:szCs w:val="22"/>
                <w:lang w:val="ru-RU"/>
              </w:rPr>
            </w:pPr>
            <w:r w:rsidRPr="00DE2B75">
              <w:rPr>
                <w:szCs w:val="22"/>
                <w:lang w:val="ru-RU"/>
              </w:rPr>
              <w:t xml:space="preserve">не предоставлять доступ и не раскрывать Конфиденциальную информацию ЗАКАЗЧИКА третьим лицам, если иное прямо не предусмотрено </w:t>
            </w:r>
            <w:r w:rsidR="001C31CE" w:rsidRPr="00DE2B75">
              <w:rPr>
                <w:szCs w:val="22"/>
                <w:lang w:val="ru-RU"/>
              </w:rPr>
              <w:t>ДОГОВОР</w:t>
            </w:r>
            <w:r w:rsidRPr="00DE2B75">
              <w:rPr>
                <w:szCs w:val="22"/>
                <w:lang w:val="ru-RU"/>
              </w:rPr>
              <w:t>ОМ;</w:t>
            </w:r>
          </w:p>
          <w:p w14:paraId="582C9819" w14:textId="77777777" w:rsidR="00473BB2" w:rsidRPr="00DE2B75" w:rsidRDefault="00473BB2" w:rsidP="00140B88">
            <w:pPr>
              <w:pStyle w:val="-"/>
              <w:numPr>
                <w:ilvl w:val="0"/>
                <w:numId w:val="24"/>
              </w:numPr>
              <w:tabs>
                <w:tab w:val="left" w:pos="321"/>
              </w:tabs>
              <w:spacing w:before="0" w:after="0"/>
              <w:ind w:left="0" w:firstLine="0"/>
              <w:rPr>
                <w:szCs w:val="22"/>
                <w:lang w:val="ru-RU"/>
              </w:rPr>
            </w:pPr>
            <w:r w:rsidRPr="00DE2B75">
              <w:rPr>
                <w:szCs w:val="22"/>
                <w:lang w:val="ru-RU"/>
              </w:rPr>
              <w:t>не копировать ни на какие носители и не создавать новые носители (путем автоматического и/или ручного ввода) с использованием всей и/или части Конфиденциальной информации, содержащейся на носителях, переданных ЗАКАЗЧИКОМ;</w:t>
            </w:r>
          </w:p>
          <w:p w14:paraId="41D3E30E" w14:textId="064DE693" w:rsidR="00473BB2" w:rsidRPr="00DE2B75" w:rsidRDefault="00473BB2" w:rsidP="00140B88">
            <w:pPr>
              <w:pStyle w:val="-"/>
              <w:numPr>
                <w:ilvl w:val="0"/>
                <w:numId w:val="24"/>
              </w:numPr>
              <w:tabs>
                <w:tab w:val="left" w:pos="321"/>
              </w:tabs>
              <w:spacing w:before="0" w:after="0"/>
              <w:ind w:left="0" w:firstLine="0"/>
              <w:rPr>
                <w:szCs w:val="22"/>
                <w:lang w:val="ru-RU"/>
              </w:rPr>
            </w:pPr>
            <w:r w:rsidRPr="00DE2B75">
              <w:rPr>
                <w:szCs w:val="22"/>
                <w:lang w:val="ru-RU"/>
              </w:rPr>
              <w:t xml:space="preserve">использовать такую информацию строго только для целей исполнения </w:t>
            </w:r>
            <w:r w:rsidR="001C31CE" w:rsidRPr="00DE2B75">
              <w:rPr>
                <w:szCs w:val="22"/>
                <w:lang w:val="ru-RU"/>
              </w:rPr>
              <w:t>ДОГОВОР</w:t>
            </w:r>
            <w:r w:rsidRPr="00DE2B75">
              <w:rPr>
                <w:szCs w:val="22"/>
                <w:lang w:val="ru-RU"/>
              </w:rPr>
              <w:t>А, с соблюдением порядка обращения с такой информацией, предусмотренного в настоящей Статье.</w:t>
            </w:r>
          </w:p>
          <w:p w14:paraId="78BA601B" w14:textId="77777777" w:rsidR="00473BB2" w:rsidRPr="00DE2B75" w:rsidRDefault="00473BB2" w:rsidP="00140B88">
            <w:pPr>
              <w:pStyle w:val="33"/>
              <w:adjustRightInd w:val="0"/>
              <w:snapToGrid w:val="0"/>
              <w:spacing w:after="0"/>
              <w:jc w:val="both"/>
              <w:rPr>
                <w:color w:val="000000"/>
                <w:sz w:val="22"/>
                <w:szCs w:val="22"/>
              </w:rPr>
            </w:pPr>
            <w:r w:rsidRPr="00DE2B75">
              <w:rPr>
                <w:color w:val="000000"/>
                <w:sz w:val="22"/>
                <w:szCs w:val="22"/>
              </w:rPr>
              <w:t xml:space="preserve">19.2. Помимо обязательства ГЕНПОДРЯДЧИКА по охране Конфиденциальной информации, раскрытой и переданной ему ЗАКАЗЧИКОМ (п.19.1.), ГЕНПОДРЯДЧИК обязуется ограничить круг лиц, которые напрямую связаны с выполнением РАБОТ, требующих доступа к такой информации. </w:t>
            </w:r>
          </w:p>
          <w:p w14:paraId="2105EBB7" w14:textId="77777777" w:rsidR="00473BB2" w:rsidRPr="00DE2B75" w:rsidRDefault="00473BB2" w:rsidP="00140B88">
            <w:pPr>
              <w:pStyle w:val="33"/>
              <w:adjustRightInd w:val="0"/>
              <w:snapToGrid w:val="0"/>
              <w:spacing w:after="0"/>
              <w:jc w:val="both"/>
              <w:rPr>
                <w:color w:val="000000"/>
                <w:sz w:val="22"/>
                <w:szCs w:val="22"/>
              </w:rPr>
            </w:pPr>
            <w:r w:rsidRPr="00DE2B75">
              <w:rPr>
                <w:color w:val="000000"/>
                <w:sz w:val="22"/>
                <w:szCs w:val="22"/>
              </w:rPr>
              <w:t xml:space="preserve">19.2.1. К Конфиденциальной информации, в отношении которой ГЕНПОДРЯДЧИК обязуется принять меры по ограничению распространения, так как это указано в настоящем пункте, в частности, относятся: </w:t>
            </w:r>
          </w:p>
          <w:p w14:paraId="7B30815A" w14:textId="77777777" w:rsidR="00473BB2" w:rsidRPr="00DE2B75" w:rsidRDefault="00473BB2" w:rsidP="00140B88">
            <w:pPr>
              <w:pStyle w:val="-"/>
              <w:numPr>
                <w:ilvl w:val="0"/>
                <w:numId w:val="24"/>
              </w:numPr>
              <w:tabs>
                <w:tab w:val="left" w:pos="321"/>
              </w:tabs>
              <w:spacing w:before="0" w:after="0"/>
              <w:ind w:left="0" w:firstLine="0"/>
              <w:rPr>
                <w:szCs w:val="22"/>
                <w:lang w:val="ru-RU"/>
              </w:rPr>
            </w:pPr>
            <w:r w:rsidRPr="00DE2B75">
              <w:rPr>
                <w:szCs w:val="22"/>
                <w:lang w:val="ru-RU"/>
              </w:rPr>
              <w:t xml:space="preserve">конкретная информация, помеченная соответствующими грифами конфиденциальности, с возможностью ее идентификации и отделения от других видов информации. </w:t>
            </w:r>
          </w:p>
          <w:p w14:paraId="0EDF4A8A" w14:textId="31119260" w:rsidR="00473BB2" w:rsidRPr="00DE2B75" w:rsidRDefault="00473BB2" w:rsidP="00140B88">
            <w:pPr>
              <w:pStyle w:val="-"/>
              <w:numPr>
                <w:ilvl w:val="0"/>
                <w:numId w:val="24"/>
              </w:numPr>
              <w:tabs>
                <w:tab w:val="left" w:pos="321"/>
              </w:tabs>
              <w:spacing w:before="0" w:after="0"/>
              <w:ind w:left="0" w:firstLine="0"/>
              <w:rPr>
                <w:szCs w:val="22"/>
                <w:lang w:val="ru-RU"/>
              </w:rPr>
            </w:pPr>
            <w:r w:rsidRPr="00DE2B75">
              <w:rPr>
                <w:szCs w:val="22"/>
                <w:lang w:val="ru-RU"/>
              </w:rPr>
              <w:t xml:space="preserve">любая другая информация, ставшая известной ГЕНПОДРЯДЧИКУ от ЗАКАЗЧИКА в связи с исполнением </w:t>
            </w:r>
            <w:r w:rsidR="001C31CE" w:rsidRPr="00DE2B75">
              <w:rPr>
                <w:szCs w:val="22"/>
                <w:lang w:val="ru-RU"/>
              </w:rPr>
              <w:t>ДОГОВОР</w:t>
            </w:r>
            <w:r w:rsidRPr="00DE2B75">
              <w:rPr>
                <w:szCs w:val="22"/>
                <w:lang w:val="ru-RU"/>
              </w:rPr>
              <w:t>А, либо созданная в связи или в результате выполнения РАБОТ, и разглашение которой может явиться причиной нанесения имущественного ущерба (в т.ч. упущенной выгоды) и/или ущерба деловой репутации ЗАКАЗЧИКА в случае, если ЗАКАЗЧИК поставил ГЕНПОДРЯДЧИКА об этом в известность, либо ГЕНПОДРЯДЧИК знал или должен был знать об этом.</w:t>
            </w:r>
          </w:p>
          <w:p w14:paraId="273B58E4" w14:textId="77777777" w:rsidR="00473BB2" w:rsidRPr="00DE2B75" w:rsidRDefault="00473BB2" w:rsidP="00140B88">
            <w:pPr>
              <w:pStyle w:val="33"/>
              <w:adjustRightInd w:val="0"/>
              <w:snapToGrid w:val="0"/>
              <w:spacing w:after="0"/>
              <w:jc w:val="both"/>
              <w:rPr>
                <w:color w:val="000000"/>
                <w:sz w:val="22"/>
                <w:szCs w:val="22"/>
              </w:rPr>
            </w:pPr>
            <w:r w:rsidRPr="00DE2B75">
              <w:rPr>
                <w:color w:val="000000"/>
                <w:sz w:val="22"/>
                <w:szCs w:val="22"/>
              </w:rPr>
              <w:t xml:space="preserve">19.2.2. Для обеспечения обязательства ГЕНПОДРЯДЧИКА, приведенного в настоящем пункте, ГЕНПОДРЯДЧИК обязуется довести до сведения своих работников, СУБПОДРЯДЧИКОВ и/или АГЕНТОВ, которые напрямую связаны с выполнением РАБОТ, требующих доступа к Конфиденциальной информации, указанной в п.19.2.1. настоящей Статьи, требования о необходимости ограничения распространения такой информации и недопущении ее передачи лицам, не связанным напрямую с выполнением РАБОТ, требующих доступа к такой информации, и контролировать соблюдение этих требований. </w:t>
            </w:r>
          </w:p>
          <w:p w14:paraId="2ACDE49E" w14:textId="68016066" w:rsidR="00473BB2" w:rsidRPr="00DE2B75" w:rsidRDefault="00473BB2" w:rsidP="00140B88">
            <w:pPr>
              <w:pStyle w:val="33"/>
              <w:adjustRightInd w:val="0"/>
              <w:snapToGrid w:val="0"/>
              <w:spacing w:after="0"/>
              <w:jc w:val="both"/>
              <w:rPr>
                <w:color w:val="000000"/>
                <w:sz w:val="22"/>
                <w:szCs w:val="22"/>
              </w:rPr>
            </w:pPr>
            <w:r w:rsidRPr="00DE2B75">
              <w:rPr>
                <w:color w:val="000000"/>
                <w:sz w:val="22"/>
                <w:szCs w:val="22"/>
              </w:rPr>
              <w:t xml:space="preserve">19.2.3. ГЕНПОДРЯДЧИК обязуется сохранять ограничения, с учетом изложенного в п.19.2.2., по распространению Конфиденциальной информации, указанной в п.19.2.1. в течение 5 (пяти) лет после даты прекращения </w:t>
            </w:r>
            <w:r w:rsidR="001C31CE" w:rsidRPr="00DE2B75">
              <w:rPr>
                <w:color w:val="000000"/>
                <w:sz w:val="22"/>
                <w:szCs w:val="22"/>
              </w:rPr>
              <w:t>ДОГОВОР</w:t>
            </w:r>
            <w:r w:rsidRPr="00DE2B75">
              <w:rPr>
                <w:color w:val="000000"/>
                <w:sz w:val="22"/>
                <w:szCs w:val="22"/>
              </w:rPr>
              <w:t xml:space="preserve">А. </w:t>
            </w:r>
          </w:p>
          <w:p w14:paraId="37C8474F" w14:textId="70A10341" w:rsidR="00473BB2" w:rsidRPr="00DE2B75" w:rsidRDefault="00473BB2" w:rsidP="00140B88">
            <w:pPr>
              <w:pStyle w:val="33"/>
              <w:adjustRightInd w:val="0"/>
              <w:snapToGrid w:val="0"/>
              <w:spacing w:after="0"/>
              <w:jc w:val="both"/>
              <w:rPr>
                <w:color w:val="000000"/>
                <w:sz w:val="22"/>
                <w:szCs w:val="22"/>
              </w:rPr>
            </w:pPr>
            <w:r w:rsidRPr="00DE2B75">
              <w:rPr>
                <w:color w:val="000000"/>
                <w:sz w:val="22"/>
                <w:szCs w:val="22"/>
              </w:rPr>
              <w:t xml:space="preserve">19.3. К Конфиденциальной информации, передаваемой ГЕНПОДРЯДЧИКУ в рамках </w:t>
            </w:r>
            <w:r w:rsidR="001C31CE" w:rsidRPr="00DE2B75">
              <w:rPr>
                <w:color w:val="000000"/>
                <w:sz w:val="22"/>
                <w:szCs w:val="22"/>
              </w:rPr>
              <w:t>ДОГОВОР</w:t>
            </w:r>
            <w:r w:rsidRPr="00DE2B75">
              <w:rPr>
                <w:color w:val="000000"/>
                <w:sz w:val="22"/>
                <w:szCs w:val="22"/>
              </w:rPr>
              <w:t>А, не может быть отнесена следующая информация:</w:t>
            </w:r>
          </w:p>
          <w:p w14:paraId="1964673C" w14:textId="77777777" w:rsidR="00473BB2" w:rsidRPr="00DE2B75" w:rsidRDefault="00473BB2" w:rsidP="00140B88">
            <w:pPr>
              <w:pStyle w:val="-"/>
              <w:numPr>
                <w:ilvl w:val="0"/>
                <w:numId w:val="24"/>
              </w:numPr>
              <w:tabs>
                <w:tab w:val="left" w:pos="321"/>
              </w:tabs>
              <w:spacing w:before="0" w:after="0"/>
              <w:ind w:left="0" w:firstLine="0"/>
              <w:rPr>
                <w:szCs w:val="22"/>
                <w:lang w:val="ru-RU"/>
              </w:rPr>
            </w:pPr>
            <w:r w:rsidRPr="00DE2B75">
              <w:rPr>
                <w:szCs w:val="22"/>
                <w:lang w:val="ru-RU"/>
              </w:rPr>
              <w:t xml:space="preserve">в отношении которой ГЕНПОДРЯДЧИК может доказать, что она была известна ему до раскрытия такой информации ЗАКАЗЧИКОМ, и, при этом, она не получена напрямую или косвенно от ЗАКАЗЧИКА или не является предметом обязательств по сохранению конфиденциальности источника, из которого она получена; </w:t>
            </w:r>
          </w:p>
          <w:p w14:paraId="3BD931DA" w14:textId="77777777" w:rsidR="00473BB2" w:rsidRPr="00DE2B75" w:rsidRDefault="00473BB2" w:rsidP="00140B88">
            <w:pPr>
              <w:pStyle w:val="-"/>
              <w:numPr>
                <w:ilvl w:val="0"/>
                <w:numId w:val="24"/>
              </w:numPr>
              <w:tabs>
                <w:tab w:val="left" w:pos="321"/>
              </w:tabs>
              <w:spacing w:before="0" w:after="0"/>
              <w:ind w:left="0" w:firstLine="0"/>
              <w:rPr>
                <w:szCs w:val="22"/>
                <w:lang w:val="ru-RU"/>
              </w:rPr>
            </w:pPr>
            <w:r w:rsidRPr="00DE2B75">
              <w:rPr>
                <w:szCs w:val="22"/>
                <w:lang w:val="ru-RU"/>
              </w:rPr>
              <w:t xml:space="preserve">на момент раскрытия которой она была общеизвестным фактом или после раскрытия которой она стала общеизвестным фактом в связи с ее публикацией; </w:t>
            </w:r>
          </w:p>
          <w:p w14:paraId="165A55DC" w14:textId="77777777" w:rsidR="00473BB2" w:rsidRPr="00DE2B75" w:rsidRDefault="00473BB2" w:rsidP="00140B88">
            <w:pPr>
              <w:pStyle w:val="-"/>
              <w:numPr>
                <w:ilvl w:val="0"/>
                <w:numId w:val="24"/>
              </w:numPr>
              <w:tabs>
                <w:tab w:val="left" w:pos="321"/>
              </w:tabs>
              <w:spacing w:before="0" w:after="0"/>
              <w:ind w:left="0" w:firstLine="0"/>
              <w:rPr>
                <w:szCs w:val="22"/>
                <w:lang w:val="ru-RU"/>
              </w:rPr>
            </w:pPr>
            <w:r w:rsidRPr="00DE2B75">
              <w:rPr>
                <w:szCs w:val="22"/>
                <w:lang w:val="ru-RU"/>
              </w:rPr>
              <w:t xml:space="preserve">отнесение которой к сведениям, составляющим коммерческую тайну, не допускается действующим применимым ЗАКОНОДАТЕЛЬСТВОМ. </w:t>
            </w:r>
          </w:p>
          <w:p w14:paraId="229C8E59" w14:textId="5B813A4B" w:rsidR="00473BB2" w:rsidRPr="00DE2B75" w:rsidRDefault="00473BB2" w:rsidP="00140B88">
            <w:pPr>
              <w:pStyle w:val="33"/>
              <w:adjustRightInd w:val="0"/>
              <w:snapToGrid w:val="0"/>
              <w:spacing w:after="0"/>
              <w:jc w:val="both"/>
              <w:rPr>
                <w:color w:val="000000"/>
                <w:sz w:val="22"/>
                <w:szCs w:val="22"/>
              </w:rPr>
            </w:pPr>
            <w:r w:rsidRPr="00DE2B75">
              <w:rPr>
                <w:color w:val="000000"/>
                <w:sz w:val="22"/>
                <w:szCs w:val="22"/>
              </w:rPr>
              <w:t xml:space="preserve">19.4. ГЕНПОДРЯДЧИК может предоставить по мотивированному правомерному требованию органа государственной власти, иного государственного органа, органа местного управления информацию, относящуюся к конфиденциальной информации ЗАКАЗЧИКА, передаваемой ГЕНПОДРЯДЧИКУ в рамках </w:t>
            </w:r>
            <w:r w:rsidR="001C31CE" w:rsidRPr="00DE2B75">
              <w:rPr>
                <w:color w:val="000000"/>
                <w:sz w:val="22"/>
                <w:szCs w:val="22"/>
              </w:rPr>
              <w:t>ДОГОВОР</w:t>
            </w:r>
            <w:r w:rsidRPr="00DE2B75">
              <w:rPr>
                <w:color w:val="000000"/>
                <w:sz w:val="22"/>
                <w:szCs w:val="22"/>
              </w:rPr>
              <w:t>А, в пределах того, насколько это требуется. При этом, ГЕНПОДРЯДЧИК обязан незамедлительно устно (с использованием, при необходимости, соответствующих каналов связи) и в возможно кратчайший срок письменно уведомить ЗАКАЗЧИКА о необходимости такого предоставления соответствующей информации.</w:t>
            </w:r>
          </w:p>
          <w:p w14:paraId="6B0DB35D" w14:textId="1031D840" w:rsidR="00473BB2" w:rsidRPr="00DE2B75" w:rsidRDefault="00473BB2" w:rsidP="00140B88">
            <w:pPr>
              <w:pStyle w:val="33"/>
              <w:adjustRightInd w:val="0"/>
              <w:snapToGrid w:val="0"/>
              <w:spacing w:after="0"/>
              <w:jc w:val="both"/>
              <w:rPr>
                <w:color w:val="000000"/>
                <w:sz w:val="22"/>
                <w:szCs w:val="22"/>
              </w:rPr>
            </w:pPr>
            <w:r w:rsidRPr="00DE2B75">
              <w:rPr>
                <w:color w:val="000000"/>
                <w:sz w:val="22"/>
                <w:szCs w:val="22"/>
              </w:rPr>
              <w:t xml:space="preserve">19.5. В случае, если в результате действий (бездействий) ГЕНПОДРЯДЧИКА и/или по обстоятельствам от него не зависящим информация, относящаяся к конфиденциальной информации ЗАКАЗЧИКА, передаваемая ГЕНПОДРЯДЧИКУ в рамках </w:t>
            </w:r>
            <w:r w:rsidR="001C31CE" w:rsidRPr="00DE2B75">
              <w:rPr>
                <w:color w:val="000000"/>
                <w:sz w:val="22"/>
                <w:szCs w:val="22"/>
              </w:rPr>
              <w:t>ДОГОВОР</w:t>
            </w:r>
            <w:r w:rsidRPr="00DE2B75">
              <w:rPr>
                <w:color w:val="000000"/>
                <w:sz w:val="22"/>
                <w:szCs w:val="22"/>
              </w:rPr>
              <w:t xml:space="preserve">А, станет полностью и/или частично известна лицам, не относящимся к кругу лиц, которым она может быть предоставлена в соответствии с требованиями настоящего раздела, ГЕНПОДРЯДЧИК обязан незамедлительно, после того как ему станет известно о таком раскрытии, устно (с использованием, при необходимости, соответствующих каналов электросвязи) и в возможно кратчайший срок письменно уведомить ЗАКАЗЧИКА о факте такого раскрытия. ГЕНПОДРЯДЧИК обязан незамедлительно принять меры, указанные ему ЗАКАЗЧИКОМ, для минимизации отрицательных последствий такого раскрытия для ЗАКАЗЧИКА. </w:t>
            </w:r>
          </w:p>
          <w:p w14:paraId="07A6D81F" w14:textId="08A857BF" w:rsidR="00473BB2" w:rsidRPr="00DE2B75" w:rsidRDefault="00473BB2" w:rsidP="00140B88">
            <w:pPr>
              <w:pStyle w:val="33"/>
              <w:adjustRightInd w:val="0"/>
              <w:snapToGrid w:val="0"/>
              <w:spacing w:after="0"/>
              <w:jc w:val="both"/>
              <w:rPr>
                <w:color w:val="000000"/>
                <w:sz w:val="22"/>
                <w:szCs w:val="22"/>
              </w:rPr>
            </w:pPr>
            <w:r w:rsidRPr="00DE2B75">
              <w:rPr>
                <w:color w:val="000000"/>
                <w:sz w:val="22"/>
                <w:szCs w:val="22"/>
              </w:rPr>
              <w:lastRenderedPageBreak/>
              <w:t xml:space="preserve">19.6. В случае досрочного прекращения </w:t>
            </w:r>
            <w:r w:rsidR="001C31CE" w:rsidRPr="00DE2B75">
              <w:rPr>
                <w:color w:val="000000"/>
                <w:sz w:val="22"/>
                <w:szCs w:val="22"/>
              </w:rPr>
              <w:t>ДОГОВОР</w:t>
            </w:r>
            <w:r w:rsidRPr="00DE2B75">
              <w:rPr>
                <w:color w:val="000000"/>
                <w:sz w:val="22"/>
                <w:szCs w:val="22"/>
              </w:rPr>
              <w:t xml:space="preserve">А или по окончании срока его действия до даты прекращения </w:t>
            </w:r>
            <w:r w:rsidR="001C31CE" w:rsidRPr="00DE2B75">
              <w:rPr>
                <w:color w:val="000000"/>
                <w:sz w:val="22"/>
                <w:szCs w:val="22"/>
              </w:rPr>
              <w:t>ДОГОВОР</w:t>
            </w:r>
            <w:r w:rsidRPr="00DE2B75">
              <w:rPr>
                <w:color w:val="000000"/>
                <w:sz w:val="22"/>
                <w:szCs w:val="22"/>
              </w:rPr>
              <w:t xml:space="preserve">А, а при технической невозможности в течение месяца после даты прекращения </w:t>
            </w:r>
            <w:r w:rsidR="001C31CE" w:rsidRPr="00DE2B75">
              <w:rPr>
                <w:color w:val="000000"/>
                <w:sz w:val="22"/>
                <w:szCs w:val="22"/>
              </w:rPr>
              <w:t>ДОГОВОР</w:t>
            </w:r>
            <w:r w:rsidRPr="00DE2B75">
              <w:rPr>
                <w:color w:val="000000"/>
                <w:sz w:val="22"/>
                <w:szCs w:val="22"/>
              </w:rPr>
              <w:t xml:space="preserve">А ГЕНПОДРЯДЧИК обязан возвратить ЗАКАЗЧИКУ, с учетом обязательства, принятого в п.19.1.4. настоящего раздела, все носители с конфиденциальной информацией ЗАКАЗЧИКА, переданные ГЕНПОДРЯДЧИКУ в рамках </w:t>
            </w:r>
            <w:r w:rsidR="001C31CE" w:rsidRPr="00DE2B75">
              <w:rPr>
                <w:color w:val="000000"/>
                <w:sz w:val="22"/>
                <w:szCs w:val="22"/>
              </w:rPr>
              <w:t>ДОГОВОР</w:t>
            </w:r>
            <w:r w:rsidRPr="00DE2B75">
              <w:rPr>
                <w:color w:val="000000"/>
                <w:sz w:val="22"/>
                <w:szCs w:val="22"/>
              </w:rPr>
              <w:t xml:space="preserve">А. </w:t>
            </w:r>
          </w:p>
          <w:p w14:paraId="26BDCEF1" w14:textId="64649029" w:rsidR="00473BB2" w:rsidRPr="00DE2B75" w:rsidRDefault="00473BB2" w:rsidP="00140B88">
            <w:pPr>
              <w:pStyle w:val="33"/>
              <w:adjustRightInd w:val="0"/>
              <w:snapToGrid w:val="0"/>
              <w:spacing w:after="0"/>
              <w:jc w:val="both"/>
              <w:rPr>
                <w:color w:val="000000"/>
                <w:sz w:val="22"/>
                <w:szCs w:val="22"/>
              </w:rPr>
            </w:pPr>
            <w:r w:rsidRPr="00DE2B75">
              <w:rPr>
                <w:color w:val="000000"/>
                <w:sz w:val="22"/>
                <w:szCs w:val="22"/>
              </w:rPr>
              <w:t xml:space="preserve">19.7. Положения настоящего раздела продолжают действовать и после даты прекращения </w:t>
            </w:r>
            <w:r w:rsidR="001C31CE" w:rsidRPr="00DE2B75">
              <w:rPr>
                <w:color w:val="000000"/>
                <w:sz w:val="22"/>
                <w:szCs w:val="22"/>
              </w:rPr>
              <w:t>ДОГОВОР</w:t>
            </w:r>
            <w:r w:rsidRPr="00DE2B75">
              <w:rPr>
                <w:color w:val="000000"/>
                <w:sz w:val="22"/>
                <w:szCs w:val="22"/>
              </w:rPr>
              <w:t xml:space="preserve">А, его продления и возобновления и применяются ко всей информации, относящейся к конфиденциальной информации согласно положениям </w:t>
            </w:r>
            <w:r w:rsidR="001C31CE" w:rsidRPr="00DE2B75">
              <w:rPr>
                <w:color w:val="000000"/>
                <w:sz w:val="22"/>
                <w:szCs w:val="22"/>
              </w:rPr>
              <w:t>ДОГОВОР</w:t>
            </w:r>
            <w:r w:rsidRPr="00DE2B75">
              <w:rPr>
                <w:color w:val="000000"/>
                <w:sz w:val="22"/>
                <w:szCs w:val="22"/>
              </w:rPr>
              <w:t xml:space="preserve">А. </w:t>
            </w:r>
          </w:p>
          <w:p w14:paraId="5AB8B76F" w14:textId="4483EE68" w:rsidR="00473BB2" w:rsidRPr="00DE2B75" w:rsidRDefault="00473BB2" w:rsidP="00140B88">
            <w:pPr>
              <w:pStyle w:val="33"/>
              <w:adjustRightInd w:val="0"/>
              <w:snapToGrid w:val="0"/>
              <w:spacing w:after="0"/>
              <w:jc w:val="both"/>
              <w:rPr>
                <w:color w:val="000000"/>
                <w:sz w:val="22"/>
                <w:szCs w:val="22"/>
              </w:rPr>
            </w:pPr>
            <w:r w:rsidRPr="00DE2B75">
              <w:rPr>
                <w:color w:val="000000"/>
                <w:sz w:val="22"/>
                <w:szCs w:val="22"/>
              </w:rPr>
              <w:t xml:space="preserve">Для цели исполнения обязательств настоящего пункта ГЕНПОДРЯДЧИК обязуется после даты прекращения </w:t>
            </w:r>
            <w:r w:rsidR="001C31CE" w:rsidRPr="00DE2B75">
              <w:rPr>
                <w:color w:val="000000"/>
                <w:sz w:val="22"/>
                <w:szCs w:val="22"/>
              </w:rPr>
              <w:t>ДОГОВОР</w:t>
            </w:r>
            <w:r w:rsidRPr="00DE2B75">
              <w:rPr>
                <w:color w:val="000000"/>
                <w:sz w:val="22"/>
                <w:szCs w:val="22"/>
              </w:rPr>
              <w:t xml:space="preserve">А не использовать указанную информацию в своей деятельности в том числе в сходной с видами деятельности и не передавать ее третьим лицам как для осуществления деятельности, сходной с видами деятельности, так и для других целей. </w:t>
            </w:r>
          </w:p>
          <w:p w14:paraId="7B620CE4" w14:textId="735E2974" w:rsidR="00473BB2" w:rsidRPr="00DE2B75" w:rsidRDefault="00473BB2" w:rsidP="00140B88">
            <w:pPr>
              <w:pStyle w:val="33"/>
              <w:adjustRightInd w:val="0"/>
              <w:snapToGrid w:val="0"/>
              <w:spacing w:after="0"/>
              <w:jc w:val="both"/>
              <w:rPr>
                <w:sz w:val="22"/>
                <w:szCs w:val="22"/>
              </w:rPr>
            </w:pPr>
            <w:r w:rsidRPr="00DE2B75">
              <w:rPr>
                <w:color w:val="000000"/>
                <w:sz w:val="22"/>
                <w:szCs w:val="22"/>
              </w:rPr>
              <w:t xml:space="preserve">19.8. ГЕНПОДРЯДЧИК сознает, что любое несоблюдение требований настоящей Статьи прямо и/или косвенно, в настоящем и/или будущем нанесет ущерб ЗАКАЗЧИКУ, и обязуется нести ответственность за несоблюдение таких требований, так, как это предусмотрено в Статье 12 «Ответственность СТОРОН» настоящего </w:t>
            </w:r>
            <w:r w:rsidR="001C31CE" w:rsidRPr="00DE2B75">
              <w:rPr>
                <w:color w:val="000000"/>
                <w:sz w:val="22"/>
                <w:szCs w:val="22"/>
              </w:rPr>
              <w:t>ДОГОВОР</w:t>
            </w:r>
            <w:r w:rsidRPr="00DE2B75">
              <w:rPr>
                <w:color w:val="000000"/>
                <w:sz w:val="22"/>
                <w:szCs w:val="22"/>
              </w:rPr>
              <w:t>А.</w:t>
            </w:r>
          </w:p>
          <w:p w14:paraId="7B95726C" w14:textId="77777777" w:rsidR="00473BB2" w:rsidRPr="00DE2B75" w:rsidRDefault="00473BB2" w:rsidP="00140B88">
            <w:pPr>
              <w:pStyle w:val="33"/>
              <w:adjustRightInd w:val="0"/>
              <w:snapToGrid w:val="0"/>
              <w:spacing w:after="0"/>
              <w:jc w:val="both"/>
              <w:rPr>
                <w:color w:val="000000"/>
                <w:sz w:val="22"/>
                <w:szCs w:val="22"/>
              </w:rPr>
            </w:pPr>
            <w:r w:rsidRPr="00DE2B75">
              <w:rPr>
                <w:color w:val="000000"/>
                <w:sz w:val="22"/>
                <w:szCs w:val="22"/>
              </w:rPr>
              <w:t>19.9.</w:t>
            </w:r>
            <w:r w:rsidRPr="00DE2B75">
              <w:rPr>
                <w:sz w:val="22"/>
                <w:szCs w:val="22"/>
              </w:rPr>
              <w:t xml:space="preserve"> </w:t>
            </w:r>
            <w:r w:rsidRPr="00DE2B75">
              <w:rPr>
                <w:color w:val="000000"/>
                <w:sz w:val="22"/>
                <w:szCs w:val="22"/>
              </w:rPr>
              <w:t xml:space="preserve">Использование документов и информации, относящихся к государственным секретам Республики Узбекистан, осуществляется в порядке и на условиях, определенных действующим ЗАКОНОДАТЕЛЬСТВОМ. </w:t>
            </w:r>
          </w:p>
          <w:p w14:paraId="2F539325" w14:textId="77777777" w:rsidR="00473BB2" w:rsidRPr="00DE2B75" w:rsidRDefault="00473BB2" w:rsidP="00140B88">
            <w:pPr>
              <w:pStyle w:val="affe"/>
              <w:spacing w:before="0" w:beforeAutospacing="0" w:after="0" w:afterAutospacing="0"/>
              <w:jc w:val="both"/>
              <w:textAlignment w:val="baseline"/>
              <w:rPr>
                <w:color w:val="000000"/>
                <w:sz w:val="22"/>
                <w:szCs w:val="22"/>
              </w:rPr>
            </w:pPr>
            <w:r w:rsidRPr="00DE2B75">
              <w:rPr>
                <w:color w:val="000000"/>
                <w:sz w:val="22"/>
                <w:szCs w:val="22"/>
              </w:rPr>
              <w:t>  </w:t>
            </w:r>
          </w:p>
          <w:p w14:paraId="0D90C520" w14:textId="77777777" w:rsidR="004B636C" w:rsidRPr="00DE2B75" w:rsidRDefault="00DA66F3" w:rsidP="00140B88">
            <w:pPr>
              <w:ind w:right="-2"/>
              <w:jc w:val="center"/>
              <w:rPr>
                <w:b/>
                <w:szCs w:val="22"/>
              </w:rPr>
            </w:pPr>
            <w:r w:rsidRPr="00DE2B75">
              <w:rPr>
                <w:b/>
                <w:szCs w:val="22"/>
              </w:rPr>
              <w:t>СТАТЬЯ 20.</w:t>
            </w:r>
          </w:p>
          <w:p w14:paraId="3440BA4C" w14:textId="63DF98E8" w:rsidR="00473BB2" w:rsidRPr="00DE2B75" w:rsidRDefault="00473BB2" w:rsidP="00140B88">
            <w:pPr>
              <w:ind w:right="-2"/>
              <w:jc w:val="center"/>
              <w:rPr>
                <w:b/>
                <w:szCs w:val="22"/>
              </w:rPr>
            </w:pPr>
            <w:r w:rsidRPr="00DE2B75">
              <w:rPr>
                <w:b/>
                <w:szCs w:val="22"/>
              </w:rPr>
              <w:t>ПРОЧИЕ УСЛОВИЯ</w:t>
            </w:r>
          </w:p>
          <w:p w14:paraId="3237D6DE" w14:textId="75E5B3BC" w:rsidR="00473BB2" w:rsidRPr="00DE2B75" w:rsidRDefault="00DA66F3" w:rsidP="00140B88">
            <w:pPr>
              <w:tabs>
                <w:tab w:val="left" w:pos="284"/>
              </w:tabs>
              <w:ind w:right="141"/>
              <w:jc w:val="both"/>
              <w:rPr>
                <w:rFonts w:eastAsia="Times New Roman"/>
                <w:bCs/>
                <w:szCs w:val="22"/>
                <w:lang w:eastAsia="ru-RU"/>
              </w:rPr>
            </w:pPr>
            <w:r w:rsidRPr="00DE2B75">
              <w:rPr>
                <w:rFonts w:eastAsia="Times New Roman"/>
                <w:bCs/>
                <w:szCs w:val="22"/>
                <w:lang w:eastAsia="ru-RU"/>
              </w:rPr>
              <w:t>20</w:t>
            </w:r>
            <w:r w:rsidR="00473BB2" w:rsidRPr="00DE2B75">
              <w:rPr>
                <w:rFonts w:eastAsia="Times New Roman"/>
                <w:bCs/>
                <w:szCs w:val="22"/>
                <w:lang w:eastAsia="ru-RU"/>
              </w:rPr>
              <w:t xml:space="preserve">.1. Во всем ином, что прямо не предусмотрено </w:t>
            </w:r>
            <w:r w:rsidR="001C31CE" w:rsidRPr="00DE2B75">
              <w:rPr>
                <w:rFonts w:eastAsia="Times New Roman"/>
                <w:bCs/>
                <w:szCs w:val="22"/>
                <w:lang w:eastAsia="ru-RU"/>
              </w:rPr>
              <w:t>ДОГОВОР</w:t>
            </w:r>
            <w:r w:rsidR="000A2B56" w:rsidRPr="00DE2B75">
              <w:rPr>
                <w:rFonts w:eastAsia="Times New Roman"/>
                <w:bCs/>
                <w:szCs w:val="22"/>
                <w:lang w:eastAsia="ru-RU"/>
              </w:rPr>
              <w:t>ОМ</w:t>
            </w:r>
            <w:r w:rsidR="00473BB2" w:rsidRPr="00DE2B75">
              <w:rPr>
                <w:rFonts w:eastAsia="Times New Roman"/>
                <w:bCs/>
                <w:szCs w:val="22"/>
                <w:lang w:eastAsia="ru-RU"/>
              </w:rPr>
              <w:t xml:space="preserve">, Стороны будут руководствоваться нормами и требованиями законодательства Республики Узбекистан, а также требованиями Нормативных документов прямо применимых к условиям </w:t>
            </w:r>
            <w:r w:rsidR="001C31CE" w:rsidRPr="00DE2B75">
              <w:rPr>
                <w:rFonts w:eastAsia="Times New Roman"/>
                <w:bCs/>
                <w:szCs w:val="22"/>
                <w:lang w:eastAsia="ru-RU"/>
              </w:rPr>
              <w:t>ДОГОВОР</w:t>
            </w:r>
            <w:r w:rsidR="000A2B56" w:rsidRPr="00DE2B75">
              <w:rPr>
                <w:rFonts w:eastAsia="Times New Roman"/>
                <w:bCs/>
                <w:szCs w:val="22"/>
                <w:lang w:eastAsia="ru-RU"/>
              </w:rPr>
              <w:t>А</w:t>
            </w:r>
            <w:r w:rsidR="00473BB2" w:rsidRPr="00DE2B75">
              <w:rPr>
                <w:rFonts w:eastAsia="Times New Roman"/>
                <w:bCs/>
                <w:szCs w:val="22"/>
                <w:lang w:eastAsia="ru-RU"/>
              </w:rPr>
              <w:t>.</w:t>
            </w:r>
          </w:p>
          <w:p w14:paraId="233AD3A6" w14:textId="16EF9530" w:rsidR="00473BB2" w:rsidRPr="00DE2B75" w:rsidRDefault="00DA66F3" w:rsidP="00140B88">
            <w:pPr>
              <w:tabs>
                <w:tab w:val="left" w:pos="284"/>
              </w:tabs>
              <w:ind w:right="-115"/>
              <w:jc w:val="both"/>
              <w:rPr>
                <w:rFonts w:eastAsia="Times New Roman"/>
                <w:bCs/>
                <w:szCs w:val="22"/>
                <w:lang w:eastAsia="ru-RU"/>
              </w:rPr>
            </w:pPr>
            <w:r w:rsidRPr="00DE2B75">
              <w:rPr>
                <w:rFonts w:eastAsia="Times New Roman"/>
                <w:bCs/>
                <w:szCs w:val="22"/>
                <w:lang w:eastAsia="ru-RU"/>
              </w:rPr>
              <w:t>20</w:t>
            </w:r>
            <w:r w:rsidR="00473BB2" w:rsidRPr="00DE2B75">
              <w:rPr>
                <w:rFonts w:eastAsia="Times New Roman"/>
                <w:bCs/>
                <w:szCs w:val="22"/>
                <w:lang w:eastAsia="ru-RU"/>
              </w:rPr>
              <w:t xml:space="preserve">.2. После вступления </w:t>
            </w:r>
            <w:r w:rsidR="001C31CE" w:rsidRPr="00DE2B75">
              <w:rPr>
                <w:rFonts w:eastAsia="Times New Roman"/>
                <w:bCs/>
                <w:szCs w:val="22"/>
                <w:lang w:eastAsia="ru-RU"/>
              </w:rPr>
              <w:t>ДОГОВОР</w:t>
            </w:r>
            <w:r w:rsidR="00140B88" w:rsidRPr="00DE2B75">
              <w:rPr>
                <w:rFonts w:eastAsia="Times New Roman"/>
                <w:bCs/>
                <w:szCs w:val="22"/>
                <w:lang w:eastAsia="ru-RU"/>
              </w:rPr>
              <w:t>А</w:t>
            </w:r>
            <w:r w:rsidR="00473BB2" w:rsidRPr="00DE2B75">
              <w:rPr>
                <w:rFonts w:eastAsia="Times New Roman"/>
                <w:bCs/>
                <w:szCs w:val="22"/>
                <w:lang w:eastAsia="ru-RU"/>
              </w:rPr>
              <w:t xml:space="preserve"> в силу все предыдущие соглашения, обсуждения и переписка между сторонами по поводу </w:t>
            </w:r>
            <w:r w:rsidR="001C31CE" w:rsidRPr="00DE2B75">
              <w:rPr>
                <w:rFonts w:eastAsia="Times New Roman"/>
                <w:bCs/>
                <w:szCs w:val="22"/>
                <w:lang w:eastAsia="ru-RU"/>
              </w:rPr>
              <w:t>ДОГОВОР</w:t>
            </w:r>
            <w:r w:rsidR="00140B88" w:rsidRPr="00DE2B75">
              <w:rPr>
                <w:rFonts w:eastAsia="Times New Roman"/>
                <w:bCs/>
                <w:szCs w:val="22"/>
                <w:lang w:eastAsia="ru-RU"/>
              </w:rPr>
              <w:t>А</w:t>
            </w:r>
            <w:r w:rsidR="00473BB2" w:rsidRPr="00DE2B75">
              <w:rPr>
                <w:rFonts w:eastAsia="Times New Roman"/>
                <w:bCs/>
                <w:szCs w:val="22"/>
                <w:lang w:eastAsia="ru-RU"/>
              </w:rPr>
              <w:t xml:space="preserve"> утрачивают юридическую силу и считаются аннулированными.</w:t>
            </w:r>
          </w:p>
          <w:p w14:paraId="22D64858" w14:textId="21F69729" w:rsidR="00473BB2" w:rsidRPr="00DE2B75" w:rsidRDefault="00DA66F3" w:rsidP="00140B88">
            <w:pPr>
              <w:tabs>
                <w:tab w:val="left" w:pos="284"/>
              </w:tabs>
              <w:ind w:right="-115"/>
              <w:jc w:val="both"/>
              <w:rPr>
                <w:rFonts w:eastAsia="Times New Roman"/>
                <w:bCs/>
                <w:szCs w:val="22"/>
                <w:lang w:eastAsia="ru-RU"/>
              </w:rPr>
            </w:pPr>
            <w:r w:rsidRPr="00DE2B75">
              <w:rPr>
                <w:rFonts w:eastAsia="Times New Roman"/>
                <w:bCs/>
                <w:szCs w:val="22"/>
                <w:lang w:eastAsia="ru-RU"/>
              </w:rPr>
              <w:t>20</w:t>
            </w:r>
            <w:r w:rsidR="00473BB2" w:rsidRPr="00DE2B75">
              <w:rPr>
                <w:rFonts w:eastAsia="Times New Roman"/>
                <w:bCs/>
                <w:szCs w:val="22"/>
                <w:lang w:eastAsia="ru-RU"/>
              </w:rPr>
              <w:t xml:space="preserve">.3. Изменения в </w:t>
            </w:r>
            <w:r w:rsidR="001C31CE" w:rsidRPr="00DE2B75">
              <w:rPr>
                <w:rFonts w:eastAsia="Times New Roman"/>
                <w:bCs/>
                <w:szCs w:val="22"/>
                <w:lang w:eastAsia="ru-RU"/>
              </w:rPr>
              <w:t>ДОГОВОР</w:t>
            </w:r>
            <w:r w:rsidR="007A3084" w:rsidRPr="00DE2B75">
              <w:rPr>
                <w:rFonts w:eastAsia="Times New Roman"/>
                <w:bCs/>
                <w:szCs w:val="22"/>
                <w:lang w:eastAsia="ru-RU"/>
              </w:rPr>
              <w:t>Е</w:t>
            </w:r>
            <w:r w:rsidR="00473BB2" w:rsidRPr="00DE2B75">
              <w:rPr>
                <w:rFonts w:eastAsia="Times New Roman"/>
                <w:bCs/>
                <w:szCs w:val="22"/>
                <w:lang w:eastAsia="ru-RU"/>
              </w:rPr>
              <w:t xml:space="preserve"> могут быть внесены только письменно и оформлены должным образом полномочным представителем каждой из сторон в установленном порядке.</w:t>
            </w:r>
          </w:p>
          <w:p w14:paraId="11A224EC" w14:textId="39E7FE10" w:rsidR="00473BB2" w:rsidRPr="00DE2B75" w:rsidRDefault="00DA66F3" w:rsidP="00140B88">
            <w:pPr>
              <w:tabs>
                <w:tab w:val="left" w:pos="284"/>
              </w:tabs>
              <w:ind w:right="-115"/>
              <w:jc w:val="both"/>
              <w:rPr>
                <w:rFonts w:eastAsia="Times New Roman"/>
                <w:bCs/>
                <w:szCs w:val="22"/>
                <w:lang w:eastAsia="ru-RU"/>
              </w:rPr>
            </w:pPr>
            <w:r w:rsidRPr="00DE2B75">
              <w:rPr>
                <w:rFonts w:eastAsia="Times New Roman"/>
                <w:bCs/>
                <w:szCs w:val="22"/>
                <w:lang w:eastAsia="ru-RU"/>
              </w:rPr>
              <w:t>20</w:t>
            </w:r>
            <w:r w:rsidR="00473BB2" w:rsidRPr="00DE2B75">
              <w:rPr>
                <w:rFonts w:eastAsia="Times New Roman"/>
                <w:bCs/>
                <w:szCs w:val="22"/>
                <w:lang w:eastAsia="ru-RU"/>
              </w:rPr>
              <w:t xml:space="preserve">.4. </w:t>
            </w:r>
            <w:r w:rsidR="001C31CE" w:rsidRPr="00DE2B75">
              <w:rPr>
                <w:rFonts w:eastAsia="Times New Roman"/>
                <w:bCs/>
                <w:szCs w:val="22"/>
                <w:lang w:eastAsia="ru-RU"/>
              </w:rPr>
              <w:t>ДОГОВОР</w:t>
            </w:r>
            <w:r w:rsidR="00473BB2" w:rsidRPr="00DE2B75">
              <w:rPr>
                <w:rFonts w:eastAsia="Times New Roman"/>
                <w:bCs/>
                <w:szCs w:val="22"/>
                <w:lang w:eastAsia="ru-RU"/>
              </w:rPr>
              <w:t xml:space="preserve"> составлен в 2 (двух) экземплярах на русском языке, по одному экземпляру для каждой Стороны. </w:t>
            </w:r>
          </w:p>
          <w:p w14:paraId="146F3A1E" w14:textId="56CC63ED" w:rsidR="00473BB2" w:rsidRPr="00DE2B75" w:rsidRDefault="00DA66F3" w:rsidP="00140B88">
            <w:pPr>
              <w:tabs>
                <w:tab w:val="left" w:pos="284"/>
              </w:tabs>
              <w:ind w:right="-115"/>
              <w:jc w:val="both"/>
              <w:rPr>
                <w:rFonts w:eastAsia="Times New Roman"/>
                <w:bCs/>
                <w:szCs w:val="22"/>
                <w:lang w:eastAsia="ru-RU"/>
              </w:rPr>
            </w:pPr>
            <w:r w:rsidRPr="00DE2B75">
              <w:rPr>
                <w:rFonts w:eastAsia="Times New Roman"/>
                <w:bCs/>
                <w:szCs w:val="22"/>
                <w:lang w:eastAsia="ru-RU"/>
              </w:rPr>
              <w:t>20</w:t>
            </w:r>
            <w:r w:rsidR="00473BB2" w:rsidRPr="00DE2B75">
              <w:rPr>
                <w:rFonts w:eastAsia="Times New Roman"/>
                <w:bCs/>
                <w:szCs w:val="22"/>
                <w:lang w:eastAsia="ru-RU"/>
              </w:rPr>
              <w:t xml:space="preserve">.5. Стороны настоящим обязуются соблюдать требования применимого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настоящему </w:t>
            </w:r>
            <w:r w:rsidR="001C31CE" w:rsidRPr="00DE2B75">
              <w:rPr>
                <w:rFonts w:eastAsia="Times New Roman"/>
                <w:bCs/>
                <w:szCs w:val="22"/>
                <w:lang w:eastAsia="ru-RU"/>
              </w:rPr>
              <w:t>ДОГОВОР</w:t>
            </w:r>
            <w:r w:rsidR="007A3084" w:rsidRPr="00DE2B75">
              <w:rPr>
                <w:rFonts w:eastAsia="Times New Roman"/>
                <w:bCs/>
                <w:szCs w:val="22"/>
                <w:lang w:eastAsia="ru-RU"/>
              </w:rPr>
              <w:t>У</w:t>
            </w:r>
            <w:r w:rsidR="00473BB2" w:rsidRPr="00DE2B75">
              <w:rPr>
                <w:rFonts w:eastAsia="Times New Roman"/>
                <w:bCs/>
                <w:szCs w:val="22"/>
                <w:lang w:eastAsia="ru-RU"/>
              </w:rPr>
              <w:t xml:space="preserve">, в том числе не совершать предложение, санкционирование, обещание и осуществление незаконных платежей, включая (но не ограничиваясь) взятки в денежной или любой иной форме, каким-либо физическим или юридическим лицам, включая (но не ограничиваясь) коммерческие организации, органы власти и самоуправления, государственных служащих, частных компаний и их представителей. В случае нарушения одной из Сторон обязательств, указанных в настоящем пункте, другая Сторона имеет право в одностороннем внесудебном порядке отказаться от исполнения настоящего </w:t>
            </w:r>
            <w:r w:rsidR="001C31CE" w:rsidRPr="00DE2B75">
              <w:rPr>
                <w:rFonts w:eastAsia="Times New Roman"/>
                <w:bCs/>
                <w:szCs w:val="22"/>
                <w:lang w:eastAsia="ru-RU"/>
              </w:rPr>
              <w:t>ДОГОВОР</w:t>
            </w:r>
            <w:r w:rsidR="007A3084" w:rsidRPr="00DE2B75">
              <w:rPr>
                <w:rFonts w:eastAsia="Times New Roman"/>
                <w:bCs/>
                <w:szCs w:val="22"/>
                <w:lang w:eastAsia="ru-RU"/>
              </w:rPr>
              <w:t>А</w:t>
            </w:r>
            <w:r w:rsidR="00473BB2" w:rsidRPr="00DE2B75">
              <w:rPr>
                <w:rFonts w:eastAsia="Times New Roman"/>
                <w:bCs/>
                <w:szCs w:val="22"/>
                <w:lang w:eastAsia="ru-RU"/>
              </w:rPr>
              <w:t xml:space="preserve">. Стороны не возмещают друг другу убытки в случае расторжения </w:t>
            </w:r>
            <w:r w:rsidR="001C31CE" w:rsidRPr="00DE2B75">
              <w:rPr>
                <w:rFonts w:eastAsia="Times New Roman"/>
                <w:bCs/>
                <w:szCs w:val="22"/>
                <w:lang w:eastAsia="ru-RU"/>
              </w:rPr>
              <w:t>ДОГОВОР</w:t>
            </w:r>
            <w:r w:rsidR="007A3084" w:rsidRPr="00DE2B75">
              <w:rPr>
                <w:rFonts w:eastAsia="Times New Roman"/>
                <w:bCs/>
                <w:szCs w:val="22"/>
                <w:lang w:eastAsia="ru-RU"/>
              </w:rPr>
              <w:t>А</w:t>
            </w:r>
            <w:r w:rsidR="00473BB2" w:rsidRPr="00DE2B75">
              <w:rPr>
                <w:rFonts w:eastAsia="Times New Roman"/>
                <w:bCs/>
                <w:szCs w:val="22"/>
                <w:lang w:eastAsia="ru-RU"/>
              </w:rPr>
              <w:t xml:space="preserve"> в соответствии с данным пунктом.</w:t>
            </w:r>
          </w:p>
          <w:p w14:paraId="0A155636" w14:textId="1412967D" w:rsidR="00473BB2" w:rsidRPr="00DE2B75" w:rsidRDefault="00DA66F3" w:rsidP="00140B88">
            <w:pPr>
              <w:tabs>
                <w:tab w:val="left" w:pos="284"/>
              </w:tabs>
              <w:ind w:right="-106"/>
              <w:jc w:val="both"/>
              <w:rPr>
                <w:rFonts w:eastAsia="Times New Roman"/>
                <w:bCs/>
                <w:szCs w:val="22"/>
                <w:lang w:eastAsia="ru-RU"/>
              </w:rPr>
            </w:pPr>
            <w:r w:rsidRPr="00DE2B75">
              <w:rPr>
                <w:rFonts w:eastAsia="Times New Roman"/>
                <w:bCs/>
                <w:szCs w:val="22"/>
                <w:lang w:eastAsia="ru-RU"/>
              </w:rPr>
              <w:t>20</w:t>
            </w:r>
            <w:r w:rsidR="00473BB2" w:rsidRPr="00DE2B75">
              <w:rPr>
                <w:rFonts w:eastAsia="Times New Roman"/>
                <w:bCs/>
                <w:szCs w:val="22"/>
                <w:lang w:eastAsia="ru-RU"/>
              </w:rPr>
              <w:t xml:space="preserve">.6. Все замечания, запросы, требования и т.д. в связи с выполнением настоящего </w:t>
            </w:r>
            <w:r w:rsidR="001C31CE" w:rsidRPr="00DE2B75">
              <w:rPr>
                <w:rFonts w:eastAsia="Times New Roman"/>
                <w:bCs/>
                <w:szCs w:val="22"/>
                <w:lang w:eastAsia="ru-RU"/>
              </w:rPr>
              <w:t>ДОГОВОР</w:t>
            </w:r>
            <w:r w:rsidR="007A3084" w:rsidRPr="00DE2B75">
              <w:rPr>
                <w:rFonts w:eastAsia="Times New Roman"/>
                <w:bCs/>
                <w:szCs w:val="22"/>
                <w:lang w:eastAsia="ru-RU"/>
              </w:rPr>
              <w:t>А</w:t>
            </w:r>
            <w:r w:rsidR="00473BB2" w:rsidRPr="00DE2B75">
              <w:rPr>
                <w:rFonts w:eastAsia="Times New Roman"/>
                <w:bCs/>
                <w:szCs w:val="22"/>
                <w:lang w:eastAsia="ru-RU"/>
              </w:rPr>
              <w:t xml:space="preserve"> должны быть выполнены в письменной форме.</w:t>
            </w:r>
          </w:p>
          <w:p w14:paraId="6F9909C4" w14:textId="456BBB68" w:rsidR="00473BB2" w:rsidRPr="00DE2B75" w:rsidRDefault="00DA66F3" w:rsidP="00140B88">
            <w:pPr>
              <w:tabs>
                <w:tab w:val="left" w:pos="284"/>
              </w:tabs>
              <w:ind w:right="-106"/>
              <w:jc w:val="both"/>
              <w:rPr>
                <w:rFonts w:eastAsia="Times New Roman"/>
                <w:bCs/>
                <w:szCs w:val="22"/>
                <w:lang w:eastAsia="ru-RU"/>
              </w:rPr>
            </w:pPr>
            <w:r w:rsidRPr="00DE2B75">
              <w:rPr>
                <w:rFonts w:eastAsia="Times New Roman"/>
                <w:bCs/>
                <w:szCs w:val="22"/>
                <w:lang w:eastAsia="ru-RU"/>
              </w:rPr>
              <w:t>20</w:t>
            </w:r>
            <w:r w:rsidR="00473BB2" w:rsidRPr="00DE2B75">
              <w:rPr>
                <w:rFonts w:eastAsia="Times New Roman"/>
                <w:bCs/>
                <w:szCs w:val="22"/>
                <w:lang w:eastAsia="ru-RU"/>
              </w:rPr>
              <w:t xml:space="preserve">.7. Сторона обязана уведомить другую Сторону об изменении своего адреса и банковских реквизитов в течение </w:t>
            </w:r>
            <w:sdt>
              <w:sdtPr>
                <w:rPr>
                  <w:szCs w:val="22"/>
                  <w:lang w:eastAsia="ru-RU"/>
                </w:rPr>
                <w:id w:val="1952203706"/>
                <w:placeholder>
                  <w:docPart w:val="9FE98A27DCA7492188A8FD4CC71392B7"/>
                </w:placeholder>
              </w:sdtPr>
              <w:sdtEndPr/>
              <w:sdtContent>
                <w:r w:rsidR="00473BB2" w:rsidRPr="00DE2B75">
                  <w:rPr>
                    <w:rFonts w:eastAsia="Times New Roman"/>
                    <w:bCs/>
                    <w:szCs w:val="22"/>
                    <w:lang w:eastAsia="ru-RU"/>
                  </w:rPr>
                  <w:t>3 (трех)</w:t>
                </w:r>
              </w:sdtContent>
            </w:sdt>
            <w:r w:rsidR="00473BB2" w:rsidRPr="00DE2B75">
              <w:rPr>
                <w:rFonts w:eastAsia="Times New Roman"/>
                <w:bCs/>
                <w:szCs w:val="22"/>
                <w:lang w:eastAsia="ru-RU"/>
              </w:rPr>
              <w:t xml:space="preserve"> календарных дней с момента таких изменений. Сторона, не уведомившая другую Сторону о таких изменениях, несет риск негативных последствий, связанных с исполнением другой Стороной своих обязательств по прежнему адресу и банковским реквизитам.</w:t>
            </w:r>
          </w:p>
          <w:p w14:paraId="5D188E3A" w14:textId="77777777" w:rsidR="00BB3460" w:rsidRPr="00DE2B75" w:rsidRDefault="00BB3460" w:rsidP="00140B88">
            <w:pPr>
              <w:tabs>
                <w:tab w:val="left" w:pos="284"/>
              </w:tabs>
              <w:ind w:right="-106"/>
              <w:jc w:val="both"/>
              <w:rPr>
                <w:rFonts w:eastAsia="Times New Roman"/>
                <w:bCs/>
                <w:szCs w:val="22"/>
                <w:lang w:eastAsia="ru-RU"/>
              </w:rPr>
            </w:pPr>
          </w:p>
          <w:p w14:paraId="121521D0" w14:textId="5A33048E" w:rsidR="00DA66F3" w:rsidRPr="00DE2B75" w:rsidRDefault="00DA66F3" w:rsidP="00140B88">
            <w:pPr>
              <w:ind w:left="284"/>
              <w:jc w:val="center"/>
              <w:rPr>
                <w:b/>
                <w:szCs w:val="22"/>
              </w:rPr>
            </w:pPr>
            <w:r w:rsidRPr="00DE2B75">
              <w:rPr>
                <w:b/>
                <w:szCs w:val="22"/>
              </w:rPr>
              <w:t>ПРИЛОЖЕНИЯ</w:t>
            </w:r>
          </w:p>
          <w:p w14:paraId="7242986B" w14:textId="77777777" w:rsidR="00111386" w:rsidRPr="00DE2B75" w:rsidRDefault="00111386" w:rsidP="00140B88">
            <w:pPr>
              <w:ind w:left="284"/>
              <w:jc w:val="center"/>
              <w:rPr>
                <w:b/>
                <w:szCs w:val="22"/>
              </w:rPr>
            </w:pPr>
          </w:p>
          <w:tbl>
            <w:tblPr>
              <w:tblStyle w:val="afb"/>
              <w:tblW w:w="9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41"/>
              <w:gridCol w:w="7366"/>
            </w:tblGrid>
            <w:tr w:rsidR="00E43982" w:rsidRPr="00DE2B75" w14:paraId="11145EF1" w14:textId="77777777" w:rsidTr="00C94472">
              <w:trPr>
                <w:trHeight w:val="239"/>
              </w:trPr>
              <w:tc>
                <w:tcPr>
                  <w:tcW w:w="2241" w:type="dxa"/>
                </w:tcPr>
                <w:p w14:paraId="6261BB24" w14:textId="7D3DEE27" w:rsidR="00E43982" w:rsidRPr="00DE2B75" w:rsidRDefault="00E43982" w:rsidP="00E43F28">
                  <w:pPr>
                    <w:ind w:left="284" w:hanging="76"/>
                    <w:rPr>
                      <w:bCs/>
                      <w:color w:val="000000"/>
                      <w:kern w:val="32"/>
                      <w:sz w:val="22"/>
                      <w:szCs w:val="22"/>
                      <w:lang w:val="ru-RU"/>
                    </w:rPr>
                  </w:pPr>
                  <w:r w:rsidRPr="00DE2B75">
                    <w:rPr>
                      <w:bCs/>
                      <w:color w:val="000000"/>
                      <w:sz w:val="22"/>
                      <w:szCs w:val="22"/>
                      <w:lang w:val="ru-RU"/>
                    </w:rPr>
                    <w:t>Приложение №</w:t>
                  </w:r>
                  <w:r w:rsidR="00140B88" w:rsidRPr="00DE2B75">
                    <w:rPr>
                      <w:bCs/>
                      <w:color w:val="000000"/>
                      <w:sz w:val="22"/>
                      <w:szCs w:val="22"/>
                      <w:lang w:val="ru-RU"/>
                    </w:rPr>
                    <w:t>1</w:t>
                  </w:r>
                </w:p>
              </w:tc>
              <w:tc>
                <w:tcPr>
                  <w:tcW w:w="7366" w:type="dxa"/>
                </w:tcPr>
                <w:p w14:paraId="5A552FB7" w14:textId="1CB65341" w:rsidR="00E43982" w:rsidRPr="00DE2B75" w:rsidRDefault="00E43982" w:rsidP="00140B88">
                  <w:pPr>
                    <w:ind w:left="284"/>
                    <w:jc w:val="both"/>
                    <w:rPr>
                      <w:bCs/>
                      <w:kern w:val="32"/>
                      <w:sz w:val="22"/>
                      <w:szCs w:val="22"/>
                      <w:lang w:val="ru-RU"/>
                    </w:rPr>
                  </w:pPr>
                  <w:r w:rsidRPr="00DE2B75">
                    <w:rPr>
                      <w:bCs/>
                      <w:sz w:val="22"/>
                      <w:szCs w:val="22"/>
                      <w:lang w:val="ru-RU"/>
                    </w:rPr>
                    <w:t>КАЛЕНДАРНЫЙ ГРАФИК ВЫПОЛНЕНИЯ РАБОТ</w:t>
                  </w:r>
                  <w:r w:rsidR="00E96FF8">
                    <w:rPr>
                      <w:bCs/>
                      <w:sz w:val="22"/>
                      <w:szCs w:val="22"/>
                      <w:lang w:val="ru-RU"/>
                    </w:rPr>
                    <w:t xml:space="preserve"> - будет сформирован и предоставлены в период заключение договора</w:t>
                  </w:r>
                  <w:r w:rsidR="00111386" w:rsidRPr="00DE2B75">
                    <w:rPr>
                      <w:bCs/>
                      <w:sz w:val="22"/>
                      <w:szCs w:val="22"/>
                      <w:lang w:val="ru-RU"/>
                    </w:rPr>
                    <w:t>.</w:t>
                  </w:r>
                </w:p>
              </w:tc>
            </w:tr>
            <w:tr w:rsidR="00E43982" w:rsidRPr="00DE2B75" w14:paraId="7F4C8968" w14:textId="77777777" w:rsidTr="00C94472">
              <w:trPr>
                <w:trHeight w:val="239"/>
              </w:trPr>
              <w:tc>
                <w:tcPr>
                  <w:tcW w:w="2241" w:type="dxa"/>
                </w:tcPr>
                <w:p w14:paraId="558B06C3" w14:textId="52EEFF12" w:rsidR="00E43982" w:rsidRPr="00DE2B75" w:rsidRDefault="00E43982" w:rsidP="00E43F28">
                  <w:pPr>
                    <w:ind w:left="284" w:hanging="76"/>
                    <w:rPr>
                      <w:bCs/>
                      <w:color w:val="000000"/>
                      <w:kern w:val="32"/>
                      <w:sz w:val="22"/>
                      <w:szCs w:val="22"/>
                      <w:lang w:val="ru-RU"/>
                    </w:rPr>
                  </w:pPr>
                  <w:r w:rsidRPr="00DE2B75">
                    <w:rPr>
                      <w:bCs/>
                      <w:color w:val="000000"/>
                      <w:sz w:val="22"/>
                      <w:szCs w:val="22"/>
                      <w:lang w:val="ru-RU"/>
                    </w:rPr>
                    <w:t>Приложение №</w:t>
                  </w:r>
                  <w:r w:rsidR="00140B88" w:rsidRPr="00DE2B75">
                    <w:rPr>
                      <w:bCs/>
                      <w:color w:val="000000"/>
                      <w:sz w:val="22"/>
                      <w:szCs w:val="22"/>
                      <w:lang w:val="ru-RU"/>
                    </w:rPr>
                    <w:t>2</w:t>
                  </w:r>
                </w:p>
              </w:tc>
              <w:tc>
                <w:tcPr>
                  <w:tcW w:w="7366" w:type="dxa"/>
                </w:tcPr>
                <w:p w14:paraId="518F3E0E" w14:textId="14E95615" w:rsidR="00E43982" w:rsidRPr="00DE2B75" w:rsidRDefault="007A3084" w:rsidP="00140B88">
                  <w:pPr>
                    <w:ind w:left="284"/>
                    <w:jc w:val="both"/>
                    <w:rPr>
                      <w:bCs/>
                      <w:kern w:val="32"/>
                      <w:sz w:val="22"/>
                      <w:szCs w:val="22"/>
                      <w:lang w:val="ru-RU"/>
                    </w:rPr>
                  </w:pPr>
                  <w:r w:rsidRPr="00DE2B75">
                    <w:rPr>
                      <w:bCs/>
                      <w:sz w:val="22"/>
                      <w:szCs w:val="22"/>
                      <w:lang w:val="ru-RU"/>
                    </w:rPr>
                    <w:t xml:space="preserve">ФОРМА АКТА СДАЧИ-ПРИЕМКИ ВЫПОЛНЕННЫХ </w:t>
                  </w:r>
                  <w:r w:rsidRPr="00DE2B75">
                    <w:rPr>
                      <w:bCs/>
                      <w:color w:val="000000"/>
                      <w:sz w:val="22"/>
                      <w:szCs w:val="22"/>
                      <w:lang w:val="ru-RU"/>
                    </w:rPr>
                    <w:t>РАБОТ</w:t>
                  </w:r>
                  <w:r w:rsidR="00111386" w:rsidRPr="00DE2B75">
                    <w:rPr>
                      <w:bCs/>
                      <w:color w:val="000000"/>
                      <w:sz w:val="22"/>
                      <w:szCs w:val="22"/>
                      <w:lang w:val="ru-RU"/>
                    </w:rPr>
                    <w:t>.</w:t>
                  </w:r>
                </w:p>
              </w:tc>
            </w:tr>
            <w:tr w:rsidR="00E43982" w:rsidRPr="00DE2B75" w14:paraId="2E166C95" w14:textId="77777777" w:rsidTr="00C94472">
              <w:trPr>
                <w:trHeight w:val="76"/>
              </w:trPr>
              <w:tc>
                <w:tcPr>
                  <w:tcW w:w="2241" w:type="dxa"/>
                </w:tcPr>
                <w:p w14:paraId="36405152" w14:textId="61D6D936" w:rsidR="00E43982" w:rsidRPr="00DE2B75" w:rsidRDefault="00E43982" w:rsidP="00E43F28">
                  <w:pPr>
                    <w:ind w:left="284" w:hanging="76"/>
                    <w:rPr>
                      <w:bCs/>
                      <w:color w:val="000000"/>
                      <w:kern w:val="32"/>
                      <w:sz w:val="22"/>
                      <w:szCs w:val="22"/>
                      <w:lang w:val="ru-RU"/>
                    </w:rPr>
                  </w:pPr>
                  <w:r w:rsidRPr="00DE2B75">
                    <w:rPr>
                      <w:bCs/>
                      <w:color w:val="000000"/>
                      <w:sz w:val="22"/>
                      <w:szCs w:val="22"/>
                      <w:lang w:val="ru-RU"/>
                    </w:rPr>
                    <w:t xml:space="preserve">Приложение </w:t>
                  </w:r>
                  <w:r w:rsidRPr="00DE2B75">
                    <w:rPr>
                      <w:bCs/>
                      <w:color w:val="000000"/>
                      <w:sz w:val="22"/>
                      <w:szCs w:val="22"/>
                    </w:rPr>
                    <w:t>№</w:t>
                  </w:r>
                  <w:r w:rsidR="00140B88" w:rsidRPr="00DE2B75">
                    <w:rPr>
                      <w:bCs/>
                      <w:color w:val="000000"/>
                      <w:sz w:val="22"/>
                      <w:szCs w:val="22"/>
                      <w:lang w:val="ru-RU"/>
                    </w:rPr>
                    <w:t>3</w:t>
                  </w:r>
                </w:p>
              </w:tc>
              <w:tc>
                <w:tcPr>
                  <w:tcW w:w="7366" w:type="dxa"/>
                </w:tcPr>
                <w:p w14:paraId="5C7C780D" w14:textId="273C1022" w:rsidR="00E43982" w:rsidRPr="00DE2B75" w:rsidRDefault="007A3084" w:rsidP="00E43F28">
                  <w:pPr>
                    <w:ind w:left="284"/>
                    <w:rPr>
                      <w:bCs/>
                      <w:kern w:val="32"/>
                      <w:sz w:val="22"/>
                      <w:szCs w:val="22"/>
                      <w:lang w:val="ru-RU"/>
                    </w:rPr>
                  </w:pPr>
                  <w:r w:rsidRPr="00DE2B75">
                    <w:rPr>
                      <w:bCs/>
                      <w:sz w:val="22"/>
                      <w:szCs w:val="22"/>
                      <w:lang w:val="ru-RU"/>
                    </w:rPr>
                    <w:t>ФОРМА</w:t>
                  </w:r>
                  <w:r w:rsidR="00E43F28" w:rsidRPr="00DE2B75">
                    <w:rPr>
                      <w:bCs/>
                      <w:sz w:val="22"/>
                      <w:szCs w:val="22"/>
                      <w:lang w:val="ru-RU"/>
                    </w:rPr>
                    <w:t xml:space="preserve"> </w:t>
                  </w:r>
                  <w:r w:rsidRPr="00DE2B75">
                    <w:rPr>
                      <w:bCs/>
                      <w:sz w:val="22"/>
                      <w:szCs w:val="22"/>
                      <w:lang w:val="ru-RU"/>
                    </w:rPr>
                    <w:t>СПРАВКИ СЧЕТ-ФАКТУРЫ О СТОИМОСТИ ВЫПОЛНЕННЫХ РАБОТ</w:t>
                  </w:r>
                  <w:r w:rsidR="00111386" w:rsidRPr="00DE2B75">
                    <w:rPr>
                      <w:bCs/>
                      <w:sz w:val="22"/>
                      <w:szCs w:val="22"/>
                      <w:lang w:val="ru-RU"/>
                    </w:rPr>
                    <w:t>.</w:t>
                  </w:r>
                </w:p>
              </w:tc>
            </w:tr>
            <w:tr w:rsidR="00E43982" w:rsidRPr="00DE2B75" w14:paraId="3EC3381C" w14:textId="77777777" w:rsidTr="00C94472">
              <w:trPr>
                <w:trHeight w:val="239"/>
              </w:trPr>
              <w:tc>
                <w:tcPr>
                  <w:tcW w:w="2241" w:type="dxa"/>
                </w:tcPr>
                <w:p w14:paraId="2D504C26" w14:textId="5EE3EFCC" w:rsidR="00E43982" w:rsidRPr="00DE2B75" w:rsidRDefault="00DE2B75" w:rsidP="00E43F28">
                  <w:pPr>
                    <w:ind w:left="284" w:hanging="76"/>
                    <w:rPr>
                      <w:bCs/>
                      <w:sz w:val="22"/>
                      <w:szCs w:val="22"/>
                      <w:lang w:val="ru-RU"/>
                    </w:rPr>
                  </w:pPr>
                  <w:r w:rsidRPr="00DE2B75">
                    <w:rPr>
                      <w:bCs/>
                      <w:color w:val="000000"/>
                      <w:sz w:val="22"/>
                      <w:szCs w:val="22"/>
                      <w:lang w:val="ru-RU"/>
                    </w:rPr>
                    <w:t xml:space="preserve"> </w:t>
                  </w:r>
                  <w:r w:rsidR="00E43982" w:rsidRPr="00DE2B75">
                    <w:rPr>
                      <w:bCs/>
                      <w:color w:val="000000"/>
                      <w:sz w:val="22"/>
                      <w:szCs w:val="22"/>
                      <w:lang w:val="ru-RU"/>
                    </w:rPr>
                    <w:t xml:space="preserve">Приложение </w:t>
                  </w:r>
                  <w:r w:rsidR="00E43982" w:rsidRPr="00DE2B75">
                    <w:rPr>
                      <w:bCs/>
                      <w:color w:val="000000"/>
                      <w:sz w:val="22"/>
                      <w:szCs w:val="22"/>
                    </w:rPr>
                    <w:t>№</w:t>
                  </w:r>
                  <w:r w:rsidR="00140B88" w:rsidRPr="00DE2B75">
                    <w:rPr>
                      <w:bCs/>
                      <w:color w:val="000000"/>
                      <w:sz w:val="22"/>
                      <w:szCs w:val="22"/>
                      <w:lang w:val="ru-RU"/>
                    </w:rPr>
                    <w:t>4</w:t>
                  </w:r>
                </w:p>
              </w:tc>
              <w:tc>
                <w:tcPr>
                  <w:tcW w:w="7366" w:type="dxa"/>
                </w:tcPr>
                <w:p w14:paraId="7C86143C" w14:textId="2D758664" w:rsidR="00E43982" w:rsidRPr="00DE2B75" w:rsidRDefault="007A3084" w:rsidP="00140B88">
                  <w:pPr>
                    <w:ind w:left="284"/>
                    <w:jc w:val="both"/>
                    <w:rPr>
                      <w:bCs/>
                      <w:sz w:val="22"/>
                      <w:szCs w:val="22"/>
                      <w:lang w:val="ru-RU"/>
                    </w:rPr>
                  </w:pPr>
                  <w:r w:rsidRPr="00DE2B75">
                    <w:rPr>
                      <w:bCs/>
                      <w:color w:val="000000"/>
                      <w:sz w:val="22"/>
                      <w:szCs w:val="22"/>
                      <w:lang w:val="ru-RU"/>
                    </w:rPr>
                    <w:t>ТРЕБОВАНИЯ В ОБЛАСТИ ПБ, ОТ И ООС</w:t>
                  </w:r>
                  <w:r w:rsidR="00111386" w:rsidRPr="00DE2B75">
                    <w:rPr>
                      <w:bCs/>
                      <w:color w:val="000000"/>
                      <w:sz w:val="22"/>
                      <w:szCs w:val="22"/>
                      <w:lang w:val="ru-RU"/>
                    </w:rPr>
                    <w:t>.</w:t>
                  </w:r>
                </w:p>
              </w:tc>
            </w:tr>
            <w:tr w:rsidR="00E43982" w:rsidRPr="00DE2B75" w14:paraId="3C7A94BA" w14:textId="77777777" w:rsidTr="00C94472">
              <w:trPr>
                <w:trHeight w:val="239"/>
              </w:trPr>
              <w:tc>
                <w:tcPr>
                  <w:tcW w:w="2241" w:type="dxa"/>
                </w:tcPr>
                <w:p w14:paraId="624C5CD1" w14:textId="1D16C454" w:rsidR="00E43982" w:rsidRPr="00DE2B75" w:rsidRDefault="00E43982" w:rsidP="00140B88">
                  <w:pPr>
                    <w:ind w:left="284"/>
                    <w:rPr>
                      <w:bCs/>
                      <w:sz w:val="22"/>
                      <w:szCs w:val="22"/>
                      <w:lang w:val="ru-RU"/>
                    </w:rPr>
                  </w:pPr>
                  <w:r w:rsidRPr="00DE2B75">
                    <w:rPr>
                      <w:bCs/>
                      <w:color w:val="000000"/>
                      <w:sz w:val="22"/>
                      <w:szCs w:val="22"/>
                      <w:lang w:val="ru-RU"/>
                    </w:rPr>
                    <w:t xml:space="preserve">Приложение </w:t>
                  </w:r>
                  <w:r w:rsidRPr="00DE2B75">
                    <w:rPr>
                      <w:bCs/>
                      <w:sz w:val="22"/>
                      <w:szCs w:val="22"/>
                    </w:rPr>
                    <w:t>№</w:t>
                  </w:r>
                  <w:r w:rsidR="00140B88" w:rsidRPr="00DE2B75">
                    <w:rPr>
                      <w:bCs/>
                      <w:sz w:val="22"/>
                      <w:szCs w:val="22"/>
                      <w:lang w:val="ru-RU"/>
                    </w:rPr>
                    <w:t>5</w:t>
                  </w:r>
                </w:p>
              </w:tc>
              <w:tc>
                <w:tcPr>
                  <w:tcW w:w="7366" w:type="dxa"/>
                </w:tcPr>
                <w:p w14:paraId="2691A52E" w14:textId="1F977413" w:rsidR="00E43982" w:rsidRPr="00DE2B75" w:rsidRDefault="007A3084" w:rsidP="00140B88">
                  <w:pPr>
                    <w:ind w:left="284"/>
                    <w:jc w:val="both"/>
                    <w:rPr>
                      <w:bCs/>
                      <w:sz w:val="22"/>
                      <w:szCs w:val="22"/>
                      <w:lang w:val="ru-RU"/>
                    </w:rPr>
                  </w:pPr>
                  <w:r w:rsidRPr="00DE2B75">
                    <w:rPr>
                      <w:bCs/>
                      <w:sz w:val="22"/>
                      <w:szCs w:val="22"/>
                      <w:lang w:val="ru-RU"/>
                    </w:rPr>
                    <w:t>СВОДНЫЙ</w:t>
                  </w:r>
                  <w:r w:rsidR="00DE2B75" w:rsidRPr="00DE2B75">
                    <w:rPr>
                      <w:bCs/>
                      <w:sz w:val="22"/>
                      <w:szCs w:val="22"/>
                      <w:lang w:val="ru-RU"/>
                    </w:rPr>
                    <w:t xml:space="preserve"> РАСЧЁТ СТОИМОСТИ</w:t>
                  </w:r>
                  <w:r w:rsidR="00E96FF8">
                    <w:rPr>
                      <w:bCs/>
                      <w:sz w:val="22"/>
                      <w:szCs w:val="22"/>
                      <w:lang w:val="ru-RU"/>
                    </w:rPr>
                    <w:t xml:space="preserve"> - будет сформирован и предоставлены в период заключение договора</w:t>
                  </w:r>
                  <w:r w:rsidR="00E96FF8" w:rsidRPr="00DE2B75">
                    <w:rPr>
                      <w:bCs/>
                      <w:sz w:val="22"/>
                      <w:szCs w:val="22"/>
                      <w:lang w:val="ru-RU"/>
                    </w:rPr>
                    <w:t>.</w:t>
                  </w:r>
                </w:p>
              </w:tc>
            </w:tr>
            <w:tr w:rsidR="00E43982" w:rsidRPr="00DE2B75" w14:paraId="040993D3" w14:textId="77777777" w:rsidTr="00C94472">
              <w:trPr>
                <w:trHeight w:val="239"/>
              </w:trPr>
              <w:tc>
                <w:tcPr>
                  <w:tcW w:w="2241" w:type="dxa"/>
                </w:tcPr>
                <w:p w14:paraId="680B29A2" w14:textId="29AFA599" w:rsidR="00E43982" w:rsidRPr="00DE2B75" w:rsidRDefault="00E43982" w:rsidP="00140B88">
                  <w:pPr>
                    <w:ind w:left="284"/>
                    <w:rPr>
                      <w:bCs/>
                      <w:color w:val="000000"/>
                      <w:sz w:val="22"/>
                      <w:szCs w:val="22"/>
                    </w:rPr>
                  </w:pPr>
                  <w:r w:rsidRPr="00DE2B75">
                    <w:rPr>
                      <w:bCs/>
                      <w:color w:val="000000"/>
                      <w:sz w:val="22"/>
                      <w:szCs w:val="22"/>
                      <w:lang w:val="ru-RU"/>
                    </w:rPr>
                    <w:lastRenderedPageBreak/>
                    <w:t xml:space="preserve">Приложение </w:t>
                  </w:r>
                  <w:r w:rsidRPr="00DE2B75">
                    <w:rPr>
                      <w:bCs/>
                      <w:sz w:val="22"/>
                      <w:szCs w:val="22"/>
                    </w:rPr>
                    <w:t>№</w:t>
                  </w:r>
                  <w:r w:rsidR="00140B88" w:rsidRPr="00DE2B75">
                    <w:rPr>
                      <w:bCs/>
                      <w:sz w:val="22"/>
                      <w:szCs w:val="22"/>
                      <w:lang w:val="ru-RU"/>
                    </w:rPr>
                    <w:t>6</w:t>
                  </w:r>
                </w:p>
              </w:tc>
              <w:tc>
                <w:tcPr>
                  <w:tcW w:w="7366" w:type="dxa"/>
                </w:tcPr>
                <w:p w14:paraId="0F49247D" w14:textId="3F2627A1" w:rsidR="00E43982" w:rsidRPr="00DE2B75" w:rsidRDefault="007A3084" w:rsidP="00140B88">
                  <w:pPr>
                    <w:ind w:left="284"/>
                    <w:jc w:val="both"/>
                    <w:rPr>
                      <w:bCs/>
                      <w:sz w:val="22"/>
                      <w:szCs w:val="22"/>
                      <w:lang w:val="ru-RU"/>
                    </w:rPr>
                  </w:pPr>
                  <w:r w:rsidRPr="00DE2B75">
                    <w:rPr>
                      <w:sz w:val="22"/>
                      <w:szCs w:val="22"/>
                      <w:lang w:val="ru-RU"/>
                    </w:rPr>
                    <w:t>СПРАВКА О СТОИМОСТИ ВЫПОЛНЕННЫХ РАБОТ И ЗАТРАТ</w:t>
                  </w:r>
                  <w:r w:rsidR="00111386" w:rsidRPr="00DE2B75">
                    <w:rPr>
                      <w:sz w:val="22"/>
                      <w:szCs w:val="22"/>
                      <w:lang w:val="ru-RU"/>
                    </w:rPr>
                    <w:t>.</w:t>
                  </w:r>
                </w:p>
              </w:tc>
            </w:tr>
            <w:tr w:rsidR="00140B88" w:rsidRPr="00DE2B75" w14:paraId="16F0CC8F" w14:textId="77777777" w:rsidTr="00C94472">
              <w:trPr>
                <w:trHeight w:val="239"/>
              </w:trPr>
              <w:tc>
                <w:tcPr>
                  <w:tcW w:w="2241" w:type="dxa"/>
                </w:tcPr>
                <w:p w14:paraId="69395AFB" w14:textId="7F4501BE" w:rsidR="00140B88" w:rsidRPr="00DE2B75" w:rsidRDefault="00140B88" w:rsidP="00140B88">
                  <w:pPr>
                    <w:ind w:left="284"/>
                    <w:rPr>
                      <w:bCs/>
                      <w:color w:val="000000"/>
                      <w:sz w:val="22"/>
                      <w:szCs w:val="22"/>
                      <w:lang w:val="ru-RU"/>
                    </w:rPr>
                  </w:pPr>
                  <w:r w:rsidRPr="00DE2B75">
                    <w:rPr>
                      <w:bCs/>
                      <w:sz w:val="22"/>
                      <w:szCs w:val="22"/>
                      <w:lang w:val="ru-RU"/>
                    </w:rPr>
                    <w:t>Приложение №7</w:t>
                  </w:r>
                </w:p>
              </w:tc>
              <w:tc>
                <w:tcPr>
                  <w:tcW w:w="7366" w:type="dxa"/>
                </w:tcPr>
                <w:p w14:paraId="58643276" w14:textId="4D63D930" w:rsidR="00140B88" w:rsidRPr="00DE2B75" w:rsidRDefault="007A3084" w:rsidP="00140B88">
                  <w:pPr>
                    <w:ind w:left="284"/>
                    <w:jc w:val="both"/>
                    <w:rPr>
                      <w:sz w:val="22"/>
                      <w:szCs w:val="22"/>
                      <w:lang w:val="ru-RU"/>
                    </w:rPr>
                  </w:pPr>
                  <w:r w:rsidRPr="00DE2B75">
                    <w:rPr>
                      <w:bCs/>
                      <w:sz w:val="22"/>
                      <w:szCs w:val="22"/>
                      <w:lang w:val="ru-RU"/>
                    </w:rPr>
                    <w:t>СТРУКТУРА ЕЖЕМЕСЯЧНОГО ОТЧЕТА</w:t>
                  </w:r>
                  <w:r w:rsidR="00111386" w:rsidRPr="00DE2B75">
                    <w:rPr>
                      <w:bCs/>
                      <w:sz w:val="22"/>
                      <w:szCs w:val="22"/>
                      <w:lang w:val="ru-RU"/>
                    </w:rPr>
                    <w:t>.</w:t>
                  </w:r>
                </w:p>
              </w:tc>
            </w:tr>
            <w:tr w:rsidR="00140B88" w:rsidRPr="00DE2B75" w14:paraId="12B8B331" w14:textId="77777777" w:rsidTr="00C94472">
              <w:trPr>
                <w:trHeight w:val="239"/>
              </w:trPr>
              <w:tc>
                <w:tcPr>
                  <w:tcW w:w="2241" w:type="dxa"/>
                </w:tcPr>
                <w:p w14:paraId="74B8BD4A" w14:textId="1560C7B1" w:rsidR="00140B88" w:rsidRPr="00DE2B75" w:rsidRDefault="00140B88" w:rsidP="00140B88">
                  <w:pPr>
                    <w:ind w:left="284"/>
                    <w:rPr>
                      <w:bCs/>
                      <w:sz w:val="22"/>
                      <w:szCs w:val="22"/>
                      <w:lang w:val="ru-RU"/>
                    </w:rPr>
                  </w:pPr>
                  <w:r w:rsidRPr="00DE2B75">
                    <w:rPr>
                      <w:bCs/>
                      <w:sz w:val="22"/>
                      <w:szCs w:val="22"/>
                      <w:lang w:val="ru-RU"/>
                    </w:rPr>
                    <w:t>Приложение №8</w:t>
                  </w:r>
                </w:p>
              </w:tc>
              <w:tc>
                <w:tcPr>
                  <w:tcW w:w="7366" w:type="dxa"/>
                </w:tcPr>
                <w:p w14:paraId="6E42C627" w14:textId="6E2E544B" w:rsidR="00140B88" w:rsidRPr="00DE2B75" w:rsidRDefault="007A3084" w:rsidP="00140B88">
                  <w:pPr>
                    <w:ind w:left="284"/>
                    <w:jc w:val="both"/>
                    <w:rPr>
                      <w:bCs/>
                      <w:sz w:val="22"/>
                      <w:szCs w:val="22"/>
                      <w:lang w:val="ru-RU"/>
                    </w:rPr>
                  </w:pPr>
                  <w:r w:rsidRPr="00DE2B75">
                    <w:rPr>
                      <w:bCs/>
                      <w:sz w:val="22"/>
                      <w:szCs w:val="22"/>
                      <w:lang w:val="ru-RU"/>
                    </w:rPr>
                    <w:t>ГРАФИК ПЕРЕДАЧИ РАБОЧЕЙ ДОКУМЕНТАЦИИ</w:t>
                  </w:r>
                  <w:r w:rsidR="00E96FF8">
                    <w:rPr>
                      <w:bCs/>
                      <w:sz w:val="22"/>
                      <w:szCs w:val="22"/>
                      <w:lang w:val="ru-RU"/>
                    </w:rPr>
                    <w:t xml:space="preserve"> - будет сформирован и предоставлены в период заключение договора</w:t>
                  </w:r>
                  <w:r w:rsidR="00E96FF8" w:rsidRPr="00DE2B75">
                    <w:rPr>
                      <w:bCs/>
                      <w:sz w:val="22"/>
                      <w:szCs w:val="22"/>
                      <w:lang w:val="ru-RU"/>
                    </w:rPr>
                    <w:t>.</w:t>
                  </w:r>
                </w:p>
              </w:tc>
            </w:tr>
            <w:tr w:rsidR="00E53383" w:rsidRPr="00DE2B75" w14:paraId="0CE74EA3" w14:textId="77777777" w:rsidTr="00C94472">
              <w:trPr>
                <w:trHeight w:val="774"/>
              </w:trPr>
              <w:tc>
                <w:tcPr>
                  <w:tcW w:w="2241" w:type="dxa"/>
                </w:tcPr>
                <w:p w14:paraId="566E4917" w14:textId="090D7D83" w:rsidR="00E53383" w:rsidRPr="00DE2B75" w:rsidRDefault="00E53383" w:rsidP="00E53383">
                  <w:pPr>
                    <w:ind w:left="284"/>
                    <w:rPr>
                      <w:bCs/>
                      <w:sz w:val="22"/>
                      <w:szCs w:val="22"/>
                      <w:lang w:val="ru-RU"/>
                    </w:rPr>
                  </w:pPr>
                  <w:r w:rsidRPr="00DE2B75">
                    <w:rPr>
                      <w:bCs/>
                      <w:sz w:val="22"/>
                      <w:szCs w:val="22"/>
                    </w:rPr>
                    <w:t>Приложение</w:t>
                  </w:r>
                  <w:r w:rsidR="00E43F28" w:rsidRPr="00DE2B75">
                    <w:rPr>
                      <w:bCs/>
                      <w:sz w:val="22"/>
                      <w:szCs w:val="22"/>
                      <w:lang w:val="ru-RU"/>
                    </w:rPr>
                    <w:t xml:space="preserve"> </w:t>
                  </w:r>
                  <w:r w:rsidRPr="00DE2B75">
                    <w:rPr>
                      <w:bCs/>
                      <w:sz w:val="22"/>
                      <w:szCs w:val="22"/>
                    </w:rPr>
                    <w:t>№</w:t>
                  </w:r>
                  <w:r w:rsidR="00B401CB" w:rsidRPr="00DE2B75">
                    <w:rPr>
                      <w:bCs/>
                      <w:sz w:val="22"/>
                      <w:szCs w:val="22"/>
                    </w:rPr>
                    <w:t>9</w:t>
                  </w:r>
                </w:p>
                <w:p w14:paraId="51C44D59" w14:textId="77777777" w:rsidR="001275AB" w:rsidRPr="00DE2B75" w:rsidRDefault="001275AB" w:rsidP="000C4EBF">
                  <w:pPr>
                    <w:ind w:left="284"/>
                    <w:rPr>
                      <w:bCs/>
                      <w:sz w:val="22"/>
                      <w:szCs w:val="22"/>
                    </w:rPr>
                  </w:pPr>
                </w:p>
                <w:p w14:paraId="1A37632D" w14:textId="7308C7F1" w:rsidR="00E53383" w:rsidRPr="00DE2B75" w:rsidRDefault="00E53383" w:rsidP="00111386">
                  <w:pPr>
                    <w:rPr>
                      <w:bCs/>
                      <w:sz w:val="22"/>
                      <w:szCs w:val="22"/>
                      <w:lang w:val="ru-RU"/>
                    </w:rPr>
                  </w:pPr>
                </w:p>
              </w:tc>
              <w:tc>
                <w:tcPr>
                  <w:tcW w:w="7366" w:type="dxa"/>
                </w:tcPr>
                <w:p w14:paraId="7CE589E0" w14:textId="0A8FDFD5" w:rsidR="00E53383" w:rsidRPr="00DE2B75" w:rsidRDefault="001275AB" w:rsidP="00425D5D">
                  <w:pPr>
                    <w:ind w:left="284"/>
                    <w:rPr>
                      <w:bCs/>
                      <w:sz w:val="22"/>
                      <w:szCs w:val="22"/>
                      <w:lang w:val="ru-RU"/>
                    </w:rPr>
                  </w:pPr>
                  <w:r w:rsidRPr="00DE2B75">
                    <w:rPr>
                      <w:bCs/>
                      <w:sz w:val="22"/>
                      <w:szCs w:val="22"/>
                      <w:lang w:val="ru-RU"/>
                    </w:rPr>
                    <w:t>РЕГЛАМЕНТ ПРИЁМКИ АКТОВ ВЫПОЛНЕННЫХ РАБОТ ДЕПАРТАМЕНТОМ ТЕХНИЧЕСКОГО ЗАКАЗЧИКА У ГЕНПОДРЯДНЫХ (ПОДРЯДНЫХ) ОРГАНИЗАЦИЙ</w:t>
                  </w:r>
                  <w:r w:rsidR="00111386" w:rsidRPr="00DE2B75">
                    <w:rPr>
                      <w:bCs/>
                      <w:sz w:val="22"/>
                      <w:szCs w:val="22"/>
                      <w:lang w:val="ru-RU"/>
                    </w:rPr>
                    <w:t>.</w:t>
                  </w:r>
                </w:p>
              </w:tc>
            </w:tr>
            <w:tr w:rsidR="00111386" w:rsidRPr="00DE2B75" w14:paraId="5AF8DD11" w14:textId="77777777" w:rsidTr="00C94472">
              <w:trPr>
                <w:trHeight w:val="179"/>
              </w:trPr>
              <w:tc>
                <w:tcPr>
                  <w:tcW w:w="2241" w:type="dxa"/>
                </w:tcPr>
                <w:p w14:paraId="3456A805" w14:textId="6622E6AC" w:rsidR="00111386" w:rsidRPr="00C94472" w:rsidRDefault="00111386" w:rsidP="00E53383">
                  <w:pPr>
                    <w:ind w:left="284"/>
                    <w:rPr>
                      <w:bCs/>
                      <w:sz w:val="22"/>
                      <w:szCs w:val="22"/>
                      <w:lang w:val="ru-RU"/>
                    </w:rPr>
                  </w:pPr>
                  <w:r w:rsidRPr="00DE2B75">
                    <w:rPr>
                      <w:bCs/>
                      <w:sz w:val="22"/>
                      <w:szCs w:val="22"/>
                    </w:rPr>
                    <w:t>Приложение №1</w:t>
                  </w:r>
                  <w:r w:rsidR="00C94472">
                    <w:rPr>
                      <w:bCs/>
                      <w:sz w:val="22"/>
                      <w:szCs w:val="22"/>
                      <w:lang w:val="ru-RU"/>
                    </w:rPr>
                    <w:t>0</w:t>
                  </w:r>
                </w:p>
              </w:tc>
              <w:tc>
                <w:tcPr>
                  <w:tcW w:w="7366" w:type="dxa"/>
                </w:tcPr>
                <w:p w14:paraId="7B788E52" w14:textId="73505264" w:rsidR="00111386" w:rsidRPr="00DE2B75" w:rsidRDefault="00111386" w:rsidP="00425D5D">
                  <w:pPr>
                    <w:ind w:left="284"/>
                    <w:rPr>
                      <w:bCs/>
                      <w:sz w:val="22"/>
                      <w:szCs w:val="22"/>
                      <w:lang w:val="ru-RU"/>
                    </w:rPr>
                  </w:pPr>
                  <w:r w:rsidRPr="00DE2B75">
                    <w:rPr>
                      <w:bCs/>
                      <w:sz w:val="22"/>
                      <w:szCs w:val="22"/>
                      <w:lang w:val="ru-RU"/>
                    </w:rPr>
                    <w:t>ФОРМА ОТЧЕТА ГРАФИКА ПРОИЗВОДСТВА РАБОТ.</w:t>
                  </w:r>
                </w:p>
              </w:tc>
            </w:tr>
            <w:tr w:rsidR="00111386" w:rsidRPr="00DE2B75" w14:paraId="0F51A9CE" w14:textId="77777777" w:rsidTr="00C94472">
              <w:trPr>
                <w:trHeight w:val="179"/>
              </w:trPr>
              <w:tc>
                <w:tcPr>
                  <w:tcW w:w="2241" w:type="dxa"/>
                </w:tcPr>
                <w:p w14:paraId="11C1D3A8" w14:textId="4834BCDA" w:rsidR="00111386" w:rsidRPr="00DE2B75" w:rsidRDefault="00111386" w:rsidP="00E53383">
                  <w:pPr>
                    <w:ind w:left="284"/>
                    <w:rPr>
                      <w:bCs/>
                      <w:sz w:val="22"/>
                      <w:szCs w:val="22"/>
                      <w:lang w:val="ru-RU"/>
                    </w:rPr>
                  </w:pPr>
                  <w:r w:rsidRPr="00DE2B75">
                    <w:rPr>
                      <w:bCs/>
                      <w:sz w:val="22"/>
                      <w:szCs w:val="22"/>
                    </w:rPr>
                    <w:t>Приложение №1</w:t>
                  </w:r>
                  <w:r w:rsidR="00C94472">
                    <w:rPr>
                      <w:bCs/>
                      <w:sz w:val="22"/>
                      <w:szCs w:val="22"/>
                      <w:lang w:val="ru-RU"/>
                    </w:rPr>
                    <w:t>1</w:t>
                  </w:r>
                  <w:r w:rsidRPr="00DE2B75">
                    <w:rPr>
                      <w:bCs/>
                      <w:sz w:val="22"/>
                      <w:szCs w:val="22"/>
                    </w:rPr>
                    <w:t xml:space="preserve">             </w:t>
                  </w:r>
                </w:p>
              </w:tc>
              <w:tc>
                <w:tcPr>
                  <w:tcW w:w="7366" w:type="dxa"/>
                </w:tcPr>
                <w:p w14:paraId="53E18FAC" w14:textId="39A7173B" w:rsidR="00111386" w:rsidRPr="00DE2B75" w:rsidRDefault="00111386" w:rsidP="00111386">
                  <w:pPr>
                    <w:ind w:left="233" w:right="-2"/>
                    <w:rPr>
                      <w:bCs/>
                      <w:sz w:val="22"/>
                      <w:szCs w:val="22"/>
                      <w:lang w:val="ru-RU"/>
                    </w:rPr>
                  </w:pPr>
                  <w:r w:rsidRPr="00DE2B75">
                    <w:rPr>
                      <w:bCs/>
                      <w:sz w:val="22"/>
                      <w:szCs w:val="22"/>
                      <w:lang w:val="ru-RU"/>
                    </w:rPr>
                    <w:t xml:space="preserve"> ФОРМА ОТЧЕТА ПО ФИЗИЧЕСКИМ ОБЪЕМАМ.</w:t>
                  </w:r>
                </w:p>
              </w:tc>
            </w:tr>
            <w:tr w:rsidR="00111386" w:rsidRPr="00DE2B75" w14:paraId="0152B4C8" w14:textId="77777777" w:rsidTr="00C94472">
              <w:trPr>
                <w:trHeight w:val="179"/>
              </w:trPr>
              <w:tc>
                <w:tcPr>
                  <w:tcW w:w="2241" w:type="dxa"/>
                </w:tcPr>
                <w:p w14:paraId="0CB4F10E" w14:textId="208ED7AF" w:rsidR="00111386" w:rsidRPr="00DE2B75" w:rsidRDefault="00111386" w:rsidP="00E53383">
                  <w:pPr>
                    <w:ind w:left="284"/>
                    <w:rPr>
                      <w:bCs/>
                      <w:sz w:val="22"/>
                      <w:szCs w:val="22"/>
                      <w:lang w:val="ru-RU"/>
                    </w:rPr>
                  </w:pPr>
                  <w:r w:rsidRPr="00DE2B75">
                    <w:rPr>
                      <w:sz w:val="22"/>
                      <w:szCs w:val="22"/>
                    </w:rPr>
                    <w:t>Приложение №1</w:t>
                  </w:r>
                  <w:r w:rsidR="00C94472">
                    <w:rPr>
                      <w:sz w:val="22"/>
                      <w:szCs w:val="22"/>
                      <w:lang w:val="ru-RU"/>
                    </w:rPr>
                    <w:t>2</w:t>
                  </w:r>
                  <w:r w:rsidRPr="00DE2B75">
                    <w:rPr>
                      <w:sz w:val="22"/>
                      <w:szCs w:val="22"/>
                    </w:rPr>
                    <w:t xml:space="preserve">             </w:t>
                  </w:r>
                </w:p>
              </w:tc>
              <w:tc>
                <w:tcPr>
                  <w:tcW w:w="7366" w:type="dxa"/>
                </w:tcPr>
                <w:p w14:paraId="14905D29" w14:textId="232DA0F5" w:rsidR="000638BB" w:rsidRPr="00DE2B75" w:rsidRDefault="00111386" w:rsidP="000638BB">
                  <w:pPr>
                    <w:ind w:left="284"/>
                    <w:rPr>
                      <w:bCs/>
                      <w:sz w:val="22"/>
                      <w:szCs w:val="22"/>
                      <w:lang w:val="ru-RU"/>
                    </w:rPr>
                  </w:pPr>
                  <w:r w:rsidRPr="00DE2B75">
                    <w:rPr>
                      <w:bCs/>
                      <w:sz w:val="22"/>
                      <w:szCs w:val="22"/>
                      <w:lang w:val="ru-RU"/>
                    </w:rPr>
                    <w:t>ФОРМА ОТЧЕТА ПО ПРОИЗВОДСТВЕННОЙ ПРОГРАММЕ И АКТИРОВАНИЮ ВЫПОЛНЕННЫХ РАБОТ.</w:t>
                  </w:r>
                </w:p>
              </w:tc>
            </w:tr>
          </w:tbl>
          <w:p w14:paraId="4661E0BC" w14:textId="23AD9E4F" w:rsidR="00B401CB" w:rsidRPr="00DE2B75" w:rsidRDefault="00B401CB" w:rsidP="00140B88">
            <w:pPr>
              <w:ind w:left="76" w:right="-2"/>
              <w:rPr>
                <w:szCs w:val="22"/>
              </w:rPr>
            </w:pPr>
            <w:r w:rsidRPr="00DE2B75">
              <w:rPr>
                <w:szCs w:val="22"/>
              </w:rPr>
              <w:t xml:space="preserve">      </w:t>
            </w:r>
            <w:r w:rsidR="000638BB" w:rsidRPr="00DE2B75">
              <w:rPr>
                <w:szCs w:val="22"/>
              </w:rPr>
              <w:t>Приложение №1</w:t>
            </w:r>
            <w:r w:rsidR="000638BB">
              <w:rPr>
                <w:szCs w:val="22"/>
              </w:rPr>
              <w:t>3</w:t>
            </w:r>
            <w:r w:rsidR="000638BB" w:rsidRPr="00DE2B75">
              <w:rPr>
                <w:szCs w:val="22"/>
              </w:rPr>
              <w:t xml:space="preserve">          </w:t>
            </w:r>
            <w:r w:rsidR="000638BB">
              <w:rPr>
                <w:szCs w:val="22"/>
              </w:rPr>
              <w:t>ЕПИД.</w:t>
            </w:r>
            <w:r w:rsidR="000638BB" w:rsidRPr="00DE2B75">
              <w:rPr>
                <w:szCs w:val="22"/>
              </w:rPr>
              <w:t xml:space="preserve">  </w:t>
            </w:r>
          </w:p>
          <w:p w14:paraId="2B638707" w14:textId="77777777" w:rsidR="00B401CB" w:rsidRPr="00DE2B75" w:rsidRDefault="00B401CB" w:rsidP="00140B88">
            <w:pPr>
              <w:ind w:left="76" w:right="-2"/>
              <w:rPr>
                <w:szCs w:val="22"/>
              </w:rPr>
            </w:pPr>
          </w:p>
          <w:p w14:paraId="65EBAA95" w14:textId="77777777" w:rsidR="00473BB2" w:rsidRPr="00DE2B75" w:rsidRDefault="00473BB2" w:rsidP="00140B88">
            <w:pPr>
              <w:ind w:left="76" w:right="-2"/>
              <w:jc w:val="center"/>
              <w:rPr>
                <w:b/>
                <w:bCs/>
                <w:szCs w:val="22"/>
              </w:rPr>
            </w:pPr>
            <w:r w:rsidRPr="00DE2B75">
              <w:rPr>
                <w:b/>
                <w:bCs/>
                <w:szCs w:val="22"/>
              </w:rPr>
              <w:t>СТАТЬЯ 2</w:t>
            </w:r>
            <w:r w:rsidR="00DA66F3" w:rsidRPr="00DE2B75">
              <w:rPr>
                <w:b/>
                <w:bCs/>
                <w:szCs w:val="22"/>
              </w:rPr>
              <w:t>1</w:t>
            </w:r>
            <w:r w:rsidRPr="00DE2B75">
              <w:rPr>
                <w:b/>
                <w:bCs/>
                <w:szCs w:val="22"/>
              </w:rPr>
              <w:t>.</w:t>
            </w:r>
          </w:p>
          <w:p w14:paraId="1CFC045A" w14:textId="77777777" w:rsidR="00473BB2" w:rsidRPr="00DE2B75" w:rsidRDefault="00473BB2" w:rsidP="00140B88">
            <w:pPr>
              <w:ind w:left="76" w:right="-2"/>
              <w:jc w:val="center"/>
              <w:rPr>
                <w:b/>
                <w:bCs/>
                <w:szCs w:val="22"/>
              </w:rPr>
            </w:pPr>
            <w:r w:rsidRPr="00DE2B75">
              <w:rPr>
                <w:b/>
                <w:bCs/>
                <w:szCs w:val="22"/>
              </w:rPr>
              <w:t>ЮРИДИЧЕСКИЕ АДРЕСА И БАНКОВСКИЕ РЕКВИЗИТЫ СТОРОН</w:t>
            </w:r>
          </w:p>
          <w:p w14:paraId="0B3FAB98" w14:textId="77777777" w:rsidR="00DA66F3" w:rsidRPr="00DE2B75" w:rsidRDefault="00DA66F3" w:rsidP="00140B88">
            <w:pPr>
              <w:ind w:right="-2" w:firstLine="180"/>
              <w:jc w:val="center"/>
              <w:rPr>
                <w:b/>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8"/>
              <w:gridCol w:w="3454"/>
              <w:gridCol w:w="3685"/>
              <w:gridCol w:w="236"/>
            </w:tblGrid>
            <w:tr w:rsidR="001B503D" w:rsidRPr="00DE2B75" w14:paraId="360A5427" w14:textId="77777777" w:rsidTr="00BB3460">
              <w:trPr>
                <w:gridAfter w:val="1"/>
                <w:wAfter w:w="236" w:type="dxa"/>
                <w:trHeight w:val="36"/>
              </w:trPr>
              <w:tc>
                <w:tcPr>
                  <w:tcW w:w="1258" w:type="dxa"/>
                  <w:tcBorders>
                    <w:top w:val="nil"/>
                    <w:left w:val="nil"/>
                    <w:bottom w:val="dotted" w:sz="2" w:space="0" w:color="BFBFBF" w:themeColor="background1" w:themeShade="BF"/>
                    <w:right w:val="nil"/>
                  </w:tcBorders>
                  <w:shd w:val="clear" w:color="auto" w:fill="auto"/>
                </w:tcPr>
                <w:p w14:paraId="24A690DB" w14:textId="77777777" w:rsidR="001B503D" w:rsidRPr="00DE2B75" w:rsidRDefault="001B503D" w:rsidP="00140B88">
                  <w:pPr>
                    <w:pStyle w:val="afffc"/>
                    <w:tabs>
                      <w:tab w:val="center" w:pos="4153"/>
                      <w:tab w:val="right" w:pos="8306"/>
                    </w:tabs>
                    <w:contextualSpacing/>
                    <w:rPr>
                      <w:sz w:val="22"/>
                      <w:lang w:eastAsia="ru-RU"/>
                    </w:rPr>
                  </w:pPr>
                </w:p>
              </w:tc>
              <w:tc>
                <w:tcPr>
                  <w:tcW w:w="3454" w:type="dxa"/>
                  <w:tcBorders>
                    <w:top w:val="nil"/>
                    <w:left w:val="nil"/>
                    <w:bottom w:val="dotted" w:sz="2" w:space="0" w:color="BFBFBF" w:themeColor="background1" w:themeShade="BF"/>
                    <w:right w:val="nil"/>
                  </w:tcBorders>
                  <w:shd w:val="clear" w:color="auto" w:fill="auto"/>
                </w:tcPr>
                <w:p w14:paraId="250FE299" w14:textId="77777777" w:rsidR="001B503D" w:rsidRPr="00DE2B75" w:rsidRDefault="001B503D" w:rsidP="00140B88">
                  <w:pPr>
                    <w:contextualSpacing/>
                    <w:jc w:val="both"/>
                    <w:rPr>
                      <w:szCs w:val="22"/>
                    </w:rPr>
                  </w:pPr>
                  <w:r w:rsidRPr="00DE2B75">
                    <w:rPr>
                      <w:b/>
                      <w:szCs w:val="22"/>
                    </w:rPr>
                    <w:t xml:space="preserve">ЗАКАЗЧИК                                                  </w:t>
                  </w:r>
                </w:p>
              </w:tc>
              <w:tc>
                <w:tcPr>
                  <w:tcW w:w="3685" w:type="dxa"/>
                  <w:tcBorders>
                    <w:top w:val="nil"/>
                    <w:left w:val="nil"/>
                    <w:bottom w:val="dotted" w:sz="2" w:space="0" w:color="BFBFBF" w:themeColor="background1" w:themeShade="BF"/>
                    <w:right w:val="nil"/>
                  </w:tcBorders>
                  <w:shd w:val="clear" w:color="auto" w:fill="auto"/>
                </w:tcPr>
                <w:p w14:paraId="6D74D488" w14:textId="77777777" w:rsidR="001B503D" w:rsidRPr="00DE2B75" w:rsidRDefault="001B503D" w:rsidP="00140B88">
                  <w:pPr>
                    <w:contextualSpacing/>
                    <w:jc w:val="both"/>
                    <w:rPr>
                      <w:bCs/>
                      <w:szCs w:val="22"/>
                    </w:rPr>
                  </w:pPr>
                  <w:r w:rsidRPr="00DE2B75">
                    <w:rPr>
                      <w:b/>
                      <w:szCs w:val="22"/>
                    </w:rPr>
                    <w:t>ГЕНПОДРЯДЧИК</w:t>
                  </w:r>
                </w:p>
              </w:tc>
            </w:tr>
            <w:tr w:rsidR="001B503D" w:rsidRPr="00DE2B75" w14:paraId="0D67A291" w14:textId="77777777" w:rsidTr="00BB3460">
              <w:trPr>
                <w:gridAfter w:val="1"/>
                <w:wAfter w:w="236" w:type="dxa"/>
                <w:trHeight w:val="36"/>
              </w:trPr>
              <w:tc>
                <w:tcPr>
                  <w:tcW w:w="1258"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shd w:val="clear" w:color="auto" w:fill="auto"/>
                </w:tcPr>
                <w:p w14:paraId="454B21A0" w14:textId="77777777" w:rsidR="001B503D" w:rsidRPr="00DE2B75" w:rsidRDefault="001B503D" w:rsidP="00140B88">
                  <w:pPr>
                    <w:pStyle w:val="afffc"/>
                    <w:tabs>
                      <w:tab w:val="center" w:pos="4153"/>
                      <w:tab w:val="right" w:pos="8306"/>
                    </w:tabs>
                    <w:contextualSpacing/>
                    <w:rPr>
                      <w:sz w:val="22"/>
                      <w:lang w:eastAsia="ru-RU"/>
                    </w:rPr>
                  </w:pPr>
                </w:p>
              </w:tc>
              <w:tc>
                <w:tcPr>
                  <w:tcW w:w="3454"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shd w:val="clear" w:color="auto" w:fill="auto"/>
                </w:tcPr>
                <w:p w14:paraId="6E55DF93" w14:textId="77777777" w:rsidR="001B503D" w:rsidRPr="00DE2B75" w:rsidRDefault="00866CFD" w:rsidP="00140B88">
                  <w:pPr>
                    <w:jc w:val="center"/>
                    <w:outlineLvl w:val="0"/>
                    <w:rPr>
                      <w:szCs w:val="22"/>
                    </w:rPr>
                  </w:pPr>
                  <w:r w:rsidRPr="00DE2B75">
                    <w:rPr>
                      <w:szCs w:val="22"/>
                    </w:rPr>
                    <w:fldChar w:fldCharType="begin">
                      <w:ffData>
                        <w:name w:val="Орган_НаименованиеП2"/>
                        <w:enabled/>
                        <w:calcOnExit w:val="0"/>
                        <w:textInput>
                          <w:default w:val="Полное наименование"/>
                        </w:textInput>
                      </w:ffData>
                    </w:fldChar>
                  </w:r>
                  <w:bookmarkStart w:id="33" w:name="Орган_НаименованиеП2"/>
                  <w:r w:rsidRPr="00DE2B75">
                    <w:rPr>
                      <w:szCs w:val="22"/>
                    </w:rPr>
                    <w:instrText xml:space="preserve"> FORMTEXT </w:instrText>
                  </w:r>
                  <w:r w:rsidRPr="00DE2B75">
                    <w:rPr>
                      <w:szCs w:val="22"/>
                    </w:rPr>
                  </w:r>
                  <w:r w:rsidRPr="00DE2B75">
                    <w:rPr>
                      <w:szCs w:val="22"/>
                    </w:rPr>
                    <w:fldChar w:fldCharType="separate"/>
                  </w:r>
                  <w:r w:rsidRPr="00DE2B75">
                    <w:rPr>
                      <w:szCs w:val="22"/>
                    </w:rPr>
                    <w:t>Полное наименование</w:t>
                  </w:r>
                  <w:r w:rsidRPr="00DE2B75">
                    <w:rPr>
                      <w:szCs w:val="22"/>
                    </w:rPr>
                    <w:fldChar w:fldCharType="end"/>
                  </w:r>
                  <w:bookmarkEnd w:id="33"/>
                </w:p>
              </w:tc>
              <w:tc>
                <w:tcPr>
                  <w:tcW w:w="3685"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shd w:val="clear" w:color="auto" w:fill="auto"/>
                </w:tcPr>
                <w:p w14:paraId="6F6EEC2E" w14:textId="77777777" w:rsidR="001B503D" w:rsidRPr="00DE2B75" w:rsidRDefault="00E66C44" w:rsidP="00140B88">
                  <w:pPr>
                    <w:jc w:val="center"/>
                    <w:outlineLvl w:val="0"/>
                    <w:rPr>
                      <w:szCs w:val="22"/>
                    </w:rPr>
                  </w:pPr>
                  <w:r w:rsidRPr="00DE2B75">
                    <w:rPr>
                      <w:szCs w:val="22"/>
                    </w:rPr>
                    <w:fldChar w:fldCharType="begin">
                      <w:ffData>
                        <w:name w:val="Контр_НаименованиеП2"/>
                        <w:enabled/>
                        <w:calcOnExit w:val="0"/>
                        <w:textInput>
                          <w:default w:val="Полное наименование"/>
                        </w:textInput>
                      </w:ffData>
                    </w:fldChar>
                  </w:r>
                  <w:bookmarkStart w:id="34" w:name="Контр_НаименованиеП2"/>
                  <w:r w:rsidRPr="00DE2B75">
                    <w:rPr>
                      <w:szCs w:val="22"/>
                    </w:rPr>
                    <w:instrText xml:space="preserve"> FORMTEXT </w:instrText>
                  </w:r>
                  <w:r w:rsidRPr="00DE2B75">
                    <w:rPr>
                      <w:szCs w:val="22"/>
                    </w:rPr>
                  </w:r>
                  <w:r w:rsidRPr="00DE2B75">
                    <w:rPr>
                      <w:szCs w:val="22"/>
                    </w:rPr>
                    <w:fldChar w:fldCharType="separate"/>
                  </w:r>
                  <w:r w:rsidRPr="00DE2B75">
                    <w:rPr>
                      <w:szCs w:val="22"/>
                    </w:rPr>
                    <w:t>Полное наименование</w:t>
                  </w:r>
                  <w:r w:rsidRPr="00DE2B75">
                    <w:rPr>
                      <w:szCs w:val="22"/>
                    </w:rPr>
                    <w:fldChar w:fldCharType="end"/>
                  </w:r>
                  <w:bookmarkEnd w:id="34"/>
                </w:p>
              </w:tc>
            </w:tr>
            <w:tr w:rsidR="001B503D" w:rsidRPr="00DE2B75" w14:paraId="68F13CD1" w14:textId="77777777" w:rsidTr="00BB3460">
              <w:trPr>
                <w:gridAfter w:val="1"/>
                <w:wAfter w:w="236" w:type="dxa"/>
                <w:trHeight w:val="671"/>
              </w:trPr>
              <w:tc>
                <w:tcPr>
                  <w:tcW w:w="1258"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shd w:val="clear" w:color="auto" w:fill="auto"/>
                </w:tcPr>
                <w:p w14:paraId="5BD43FE8" w14:textId="77777777" w:rsidR="001B503D" w:rsidRPr="00DE2B75" w:rsidRDefault="001B503D" w:rsidP="00140B88">
                  <w:pPr>
                    <w:pStyle w:val="afffc"/>
                    <w:tabs>
                      <w:tab w:val="center" w:pos="4153"/>
                      <w:tab w:val="right" w:pos="8306"/>
                    </w:tabs>
                    <w:contextualSpacing/>
                    <w:rPr>
                      <w:sz w:val="22"/>
                      <w:lang w:eastAsia="ru-RU"/>
                    </w:rPr>
                  </w:pPr>
                  <w:r w:rsidRPr="00DE2B75">
                    <w:rPr>
                      <w:sz w:val="22"/>
                      <w:lang w:eastAsia="ru-RU"/>
                    </w:rPr>
                    <w:t>Почтовый адрес:</w:t>
                  </w:r>
                </w:p>
              </w:tc>
              <w:tc>
                <w:tcPr>
                  <w:tcW w:w="3454"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shd w:val="clear" w:color="auto" w:fill="auto"/>
                </w:tcPr>
                <w:p w14:paraId="78A4A010" w14:textId="77777777" w:rsidR="004E7706" w:rsidRPr="00DE2B75" w:rsidRDefault="004E7706" w:rsidP="00140B88">
                  <w:pPr>
                    <w:contextualSpacing/>
                    <w:jc w:val="both"/>
                    <w:rPr>
                      <w:szCs w:val="22"/>
                    </w:rPr>
                  </w:pPr>
                  <w:r w:rsidRPr="00DE2B75">
                    <w:rPr>
                      <w:szCs w:val="22"/>
                    </w:rPr>
                    <w:fldChar w:fldCharType="begin">
                      <w:ffData>
                        <w:name w:val="Орган_ЮрАдресОрганиз"/>
                        <w:enabled/>
                        <w:calcOnExit w:val="0"/>
                        <w:textInput>
                          <w:default w:val="ЮрАдресОрганизации"/>
                        </w:textInput>
                      </w:ffData>
                    </w:fldChar>
                  </w:r>
                  <w:bookmarkStart w:id="35" w:name="Орган_ЮрАдресОрганиз"/>
                  <w:r w:rsidRPr="00DE2B75">
                    <w:rPr>
                      <w:szCs w:val="22"/>
                    </w:rPr>
                    <w:instrText xml:space="preserve"> FORMTEXT </w:instrText>
                  </w:r>
                  <w:r w:rsidRPr="00DE2B75">
                    <w:rPr>
                      <w:szCs w:val="22"/>
                    </w:rPr>
                  </w:r>
                  <w:r w:rsidRPr="00DE2B75">
                    <w:rPr>
                      <w:szCs w:val="22"/>
                    </w:rPr>
                    <w:fldChar w:fldCharType="separate"/>
                  </w:r>
                  <w:r w:rsidRPr="00DE2B75">
                    <w:rPr>
                      <w:szCs w:val="22"/>
                    </w:rPr>
                    <w:t>ЮрАдресОрганизации</w:t>
                  </w:r>
                  <w:r w:rsidRPr="00DE2B75">
                    <w:rPr>
                      <w:szCs w:val="22"/>
                    </w:rPr>
                    <w:fldChar w:fldCharType="end"/>
                  </w:r>
                  <w:bookmarkEnd w:id="35"/>
                </w:p>
                <w:p w14:paraId="5E9D7E85" w14:textId="77777777" w:rsidR="001B503D" w:rsidRPr="00DE2B75" w:rsidRDefault="008F264F" w:rsidP="00140B88">
                  <w:pPr>
                    <w:contextualSpacing/>
                    <w:jc w:val="both"/>
                    <w:rPr>
                      <w:szCs w:val="22"/>
                    </w:rPr>
                  </w:pPr>
                  <w:r w:rsidRPr="00DE2B75">
                    <w:rPr>
                      <w:szCs w:val="22"/>
                    </w:rPr>
                    <w:fldChar w:fldCharType="begin">
                      <w:ffData>
                        <w:name w:val="Орган_ФактАдресОрган"/>
                        <w:enabled/>
                        <w:calcOnExit w:val="0"/>
                        <w:textInput>
                          <w:default w:val="ФактАдресОрганизации"/>
                        </w:textInput>
                      </w:ffData>
                    </w:fldChar>
                  </w:r>
                  <w:bookmarkStart w:id="36" w:name="Орган_ФактАдресОрган"/>
                  <w:r w:rsidRPr="00DE2B75">
                    <w:rPr>
                      <w:szCs w:val="22"/>
                    </w:rPr>
                    <w:instrText xml:space="preserve"> FORMTEXT </w:instrText>
                  </w:r>
                  <w:r w:rsidRPr="00DE2B75">
                    <w:rPr>
                      <w:szCs w:val="22"/>
                    </w:rPr>
                  </w:r>
                  <w:r w:rsidRPr="00DE2B75">
                    <w:rPr>
                      <w:szCs w:val="22"/>
                    </w:rPr>
                    <w:fldChar w:fldCharType="separate"/>
                  </w:r>
                  <w:r w:rsidRPr="00DE2B75">
                    <w:rPr>
                      <w:szCs w:val="22"/>
                    </w:rPr>
                    <w:t>ФактАдресОрганизации</w:t>
                  </w:r>
                  <w:r w:rsidRPr="00DE2B75">
                    <w:rPr>
                      <w:szCs w:val="22"/>
                    </w:rPr>
                    <w:fldChar w:fldCharType="end"/>
                  </w:r>
                  <w:bookmarkEnd w:id="36"/>
                  <w:r w:rsidR="001C1CA4" w:rsidRPr="00DE2B75">
                    <w:rPr>
                      <w:szCs w:val="22"/>
                    </w:rPr>
                    <w:br/>
                  </w:r>
                </w:p>
              </w:tc>
              <w:tc>
                <w:tcPr>
                  <w:tcW w:w="3685"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shd w:val="clear" w:color="auto" w:fill="auto"/>
                </w:tcPr>
                <w:p w14:paraId="5B0BA622" w14:textId="77777777" w:rsidR="001B503D" w:rsidRPr="00DE2B75" w:rsidRDefault="00636F18" w:rsidP="00140B88">
                  <w:pPr>
                    <w:contextualSpacing/>
                    <w:jc w:val="both"/>
                    <w:rPr>
                      <w:szCs w:val="22"/>
                    </w:rPr>
                  </w:pPr>
                  <w:r w:rsidRPr="00DE2B75">
                    <w:rPr>
                      <w:szCs w:val="22"/>
                    </w:rPr>
                    <w:fldChar w:fldCharType="begin">
                      <w:ffData>
                        <w:name w:val="Контр_ФактическийАдр"/>
                        <w:enabled/>
                        <w:calcOnExit w:val="0"/>
                        <w:textInput>
                          <w:default w:val="ФактическийАдресКонтрагента"/>
                        </w:textInput>
                      </w:ffData>
                    </w:fldChar>
                  </w:r>
                  <w:bookmarkStart w:id="37" w:name="Контр_ФактическийАдр"/>
                  <w:r w:rsidRPr="00DE2B75">
                    <w:rPr>
                      <w:szCs w:val="22"/>
                    </w:rPr>
                    <w:instrText xml:space="preserve"> FORMTEXT </w:instrText>
                  </w:r>
                  <w:r w:rsidRPr="00DE2B75">
                    <w:rPr>
                      <w:szCs w:val="22"/>
                    </w:rPr>
                  </w:r>
                  <w:r w:rsidRPr="00DE2B75">
                    <w:rPr>
                      <w:szCs w:val="22"/>
                    </w:rPr>
                    <w:fldChar w:fldCharType="separate"/>
                  </w:r>
                  <w:r w:rsidRPr="00DE2B75">
                    <w:rPr>
                      <w:szCs w:val="22"/>
                    </w:rPr>
                    <w:t>ФактическийАдресКонтрагента</w:t>
                  </w:r>
                  <w:r w:rsidRPr="00DE2B75">
                    <w:rPr>
                      <w:szCs w:val="22"/>
                    </w:rPr>
                    <w:fldChar w:fldCharType="end"/>
                  </w:r>
                  <w:bookmarkEnd w:id="37"/>
                </w:p>
              </w:tc>
            </w:tr>
            <w:tr w:rsidR="00076471" w:rsidRPr="00DE2B75" w14:paraId="6A779218" w14:textId="77777777" w:rsidTr="00C555CC">
              <w:trPr>
                <w:gridAfter w:val="1"/>
                <w:wAfter w:w="236" w:type="dxa"/>
              </w:trPr>
              <w:tc>
                <w:tcPr>
                  <w:tcW w:w="1258"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shd w:val="clear" w:color="auto" w:fill="auto"/>
                </w:tcPr>
                <w:p w14:paraId="09B70F4C" w14:textId="77777777" w:rsidR="00076471" w:rsidRPr="00DE2B75" w:rsidRDefault="00076471" w:rsidP="00140B88">
                  <w:pPr>
                    <w:pStyle w:val="afffc"/>
                    <w:tabs>
                      <w:tab w:val="center" w:pos="4153"/>
                      <w:tab w:val="right" w:pos="8306"/>
                    </w:tabs>
                    <w:contextualSpacing/>
                    <w:rPr>
                      <w:sz w:val="22"/>
                    </w:rPr>
                  </w:pPr>
                  <w:r w:rsidRPr="00DE2B75">
                    <w:rPr>
                      <w:sz w:val="22"/>
                      <w:lang w:eastAsia="ru-RU"/>
                    </w:rPr>
                    <w:t>р/с</w:t>
                  </w:r>
                </w:p>
              </w:tc>
              <w:tc>
                <w:tcPr>
                  <w:tcW w:w="3454" w:type="dxa"/>
                  <w:vMerge w:val="restart"/>
                  <w:tcBorders>
                    <w:top w:val="dotted" w:sz="2" w:space="0" w:color="BFBFBF" w:themeColor="background1" w:themeShade="BF"/>
                    <w:left w:val="dotted" w:sz="2" w:space="0" w:color="BFBFBF" w:themeColor="background1" w:themeShade="BF"/>
                    <w:right w:val="dotted" w:sz="2" w:space="0" w:color="BFBFBF" w:themeColor="background1" w:themeShade="BF"/>
                  </w:tcBorders>
                  <w:shd w:val="clear" w:color="auto" w:fill="auto"/>
                </w:tcPr>
                <w:p w14:paraId="4ED28344" w14:textId="77777777" w:rsidR="00076471" w:rsidRPr="00DE2B75" w:rsidRDefault="00076471" w:rsidP="00140B88">
                  <w:pPr>
                    <w:contextualSpacing/>
                    <w:jc w:val="both"/>
                    <w:rPr>
                      <w:szCs w:val="22"/>
                    </w:rPr>
                  </w:pPr>
                  <w:r w:rsidRPr="00DE2B75">
                    <w:rPr>
                      <w:szCs w:val="22"/>
                    </w:rPr>
                    <w:fldChar w:fldCharType="begin">
                      <w:ffData>
                        <w:name w:val="Орган_ОсновнойБанков"/>
                        <w:enabled/>
                        <w:calcOnExit w:val="0"/>
                        <w:textInput>
                          <w:default w:val="Основной банковский счет"/>
                        </w:textInput>
                      </w:ffData>
                    </w:fldChar>
                  </w:r>
                  <w:bookmarkStart w:id="38" w:name="Орган_ОсновнойБанков"/>
                  <w:r w:rsidRPr="00DE2B75">
                    <w:rPr>
                      <w:szCs w:val="22"/>
                    </w:rPr>
                    <w:instrText xml:space="preserve"> FORMTEXT </w:instrText>
                  </w:r>
                  <w:r w:rsidRPr="00DE2B75">
                    <w:rPr>
                      <w:szCs w:val="22"/>
                    </w:rPr>
                  </w:r>
                  <w:r w:rsidRPr="00DE2B75">
                    <w:rPr>
                      <w:szCs w:val="22"/>
                    </w:rPr>
                    <w:fldChar w:fldCharType="separate"/>
                  </w:r>
                  <w:r w:rsidRPr="00DE2B75">
                    <w:rPr>
                      <w:szCs w:val="22"/>
                    </w:rPr>
                    <w:t>Основной банковский счет</w:t>
                  </w:r>
                  <w:r w:rsidRPr="00DE2B75">
                    <w:rPr>
                      <w:szCs w:val="22"/>
                    </w:rPr>
                    <w:fldChar w:fldCharType="end"/>
                  </w:r>
                  <w:bookmarkEnd w:id="38"/>
                </w:p>
              </w:tc>
              <w:tc>
                <w:tcPr>
                  <w:tcW w:w="3685" w:type="dxa"/>
                  <w:vMerge w:val="restart"/>
                  <w:tcBorders>
                    <w:top w:val="dotted" w:sz="2" w:space="0" w:color="BFBFBF" w:themeColor="background1" w:themeShade="BF"/>
                    <w:left w:val="dotted" w:sz="2" w:space="0" w:color="BFBFBF" w:themeColor="background1" w:themeShade="BF"/>
                    <w:right w:val="dotted" w:sz="2" w:space="0" w:color="BFBFBF" w:themeColor="background1" w:themeShade="BF"/>
                  </w:tcBorders>
                  <w:shd w:val="clear" w:color="auto" w:fill="auto"/>
                </w:tcPr>
                <w:p w14:paraId="7D02AB6E" w14:textId="77777777" w:rsidR="00076471" w:rsidRPr="00DE2B75" w:rsidRDefault="00076471" w:rsidP="00140B88">
                  <w:pPr>
                    <w:contextualSpacing/>
                    <w:jc w:val="both"/>
                    <w:rPr>
                      <w:szCs w:val="22"/>
                    </w:rPr>
                  </w:pPr>
                  <w:r w:rsidRPr="00DE2B75">
                    <w:rPr>
                      <w:szCs w:val="22"/>
                    </w:rPr>
                    <w:fldChar w:fldCharType="begin">
                      <w:ffData>
                        <w:name w:val="Контр_ОсновнойБанков"/>
                        <w:enabled/>
                        <w:calcOnExit w:val="0"/>
                        <w:textInput>
                          <w:default w:val="Основной банковский счет"/>
                        </w:textInput>
                      </w:ffData>
                    </w:fldChar>
                  </w:r>
                  <w:bookmarkStart w:id="39" w:name="Контр_ОсновнойБанков"/>
                  <w:r w:rsidRPr="00DE2B75">
                    <w:rPr>
                      <w:szCs w:val="22"/>
                    </w:rPr>
                    <w:instrText xml:space="preserve"> FORMTEXT </w:instrText>
                  </w:r>
                  <w:r w:rsidRPr="00DE2B75">
                    <w:rPr>
                      <w:szCs w:val="22"/>
                    </w:rPr>
                  </w:r>
                  <w:r w:rsidRPr="00DE2B75">
                    <w:rPr>
                      <w:szCs w:val="22"/>
                    </w:rPr>
                    <w:fldChar w:fldCharType="separate"/>
                  </w:r>
                  <w:r w:rsidRPr="00DE2B75">
                    <w:rPr>
                      <w:szCs w:val="22"/>
                    </w:rPr>
                    <w:t>Основной банковский счет</w:t>
                  </w:r>
                  <w:r w:rsidRPr="00DE2B75">
                    <w:rPr>
                      <w:szCs w:val="22"/>
                    </w:rPr>
                    <w:fldChar w:fldCharType="end"/>
                  </w:r>
                  <w:bookmarkEnd w:id="39"/>
                </w:p>
              </w:tc>
            </w:tr>
            <w:tr w:rsidR="00076471" w:rsidRPr="00DE2B75" w14:paraId="7A3AB6BE" w14:textId="77777777" w:rsidTr="00C555CC">
              <w:trPr>
                <w:gridAfter w:val="1"/>
                <w:wAfter w:w="236" w:type="dxa"/>
              </w:trPr>
              <w:tc>
                <w:tcPr>
                  <w:tcW w:w="1258"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shd w:val="clear" w:color="auto" w:fill="auto"/>
                </w:tcPr>
                <w:p w14:paraId="082C9BBB" w14:textId="77777777" w:rsidR="00076471" w:rsidRPr="00DE2B75" w:rsidRDefault="00076471" w:rsidP="00140B88">
                  <w:pPr>
                    <w:pStyle w:val="afffc"/>
                    <w:tabs>
                      <w:tab w:val="center" w:pos="4153"/>
                      <w:tab w:val="right" w:pos="8306"/>
                    </w:tabs>
                    <w:contextualSpacing/>
                    <w:rPr>
                      <w:sz w:val="22"/>
                      <w:lang w:eastAsia="ru-RU"/>
                    </w:rPr>
                  </w:pPr>
                  <w:r w:rsidRPr="00DE2B75">
                    <w:rPr>
                      <w:sz w:val="22"/>
                      <w:lang w:eastAsia="ru-RU"/>
                    </w:rPr>
                    <w:t>Банк:</w:t>
                  </w:r>
                </w:p>
              </w:tc>
              <w:tc>
                <w:tcPr>
                  <w:tcW w:w="3454" w:type="dxa"/>
                  <w:vMerge/>
                  <w:tcBorders>
                    <w:left w:val="dotted" w:sz="2" w:space="0" w:color="BFBFBF" w:themeColor="background1" w:themeShade="BF"/>
                    <w:bottom w:val="dotted" w:sz="2" w:space="0" w:color="BFBFBF" w:themeColor="background1" w:themeShade="BF"/>
                    <w:right w:val="dotted" w:sz="2" w:space="0" w:color="BFBFBF" w:themeColor="background1" w:themeShade="BF"/>
                  </w:tcBorders>
                  <w:shd w:val="clear" w:color="auto" w:fill="auto"/>
                </w:tcPr>
                <w:p w14:paraId="325F15D3" w14:textId="77777777" w:rsidR="00076471" w:rsidRPr="00DE2B75" w:rsidRDefault="00076471" w:rsidP="00140B88">
                  <w:pPr>
                    <w:contextualSpacing/>
                    <w:jc w:val="both"/>
                    <w:rPr>
                      <w:szCs w:val="22"/>
                    </w:rPr>
                  </w:pPr>
                </w:p>
              </w:tc>
              <w:tc>
                <w:tcPr>
                  <w:tcW w:w="3685" w:type="dxa"/>
                  <w:vMerge/>
                  <w:tcBorders>
                    <w:left w:val="dotted" w:sz="2" w:space="0" w:color="BFBFBF" w:themeColor="background1" w:themeShade="BF"/>
                    <w:bottom w:val="dotted" w:sz="2" w:space="0" w:color="BFBFBF" w:themeColor="background1" w:themeShade="BF"/>
                    <w:right w:val="dotted" w:sz="2" w:space="0" w:color="BFBFBF" w:themeColor="background1" w:themeShade="BF"/>
                  </w:tcBorders>
                  <w:shd w:val="clear" w:color="auto" w:fill="auto"/>
                </w:tcPr>
                <w:p w14:paraId="04D4FEAC" w14:textId="77777777" w:rsidR="00076471" w:rsidRPr="00DE2B75" w:rsidRDefault="00076471" w:rsidP="00140B88">
                  <w:pPr>
                    <w:contextualSpacing/>
                    <w:jc w:val="both"/>
                    <w:rPr>
                      <w:szCs w:val="22"/>
                    </w:rPr>
                  </w:pPr>
                </w:p>
              </w:tc>
            </w:tr>
            <w:tr w:rsidR="001B503D" w:rsidRPr="00DE2B75" w14:paraId="5645F009" w14:textId="77777777" w:rsidTr="00BB3460">
              <w:trPr>
                <w:gridAfter w:val="1"/>
                <w:wAfter w:w="236" w:type="dxa"/>
              </w:trPr>
              <w:tc>
                <w:tcPr>
                  <w:tcW w:w="1258"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shd w:val="clear" w:color="auto" w:fill="auto"/>
                </w:tcPr>
                <w:p w14:paraId="398181F2" w14:textId="77777777" w:rsidR="001B503D" w:rsidRPr="00DE2B75" w:rsidRDefault="001B503D" w:rsidP="00140B88">
                  <w:pPr>
                    <w:pStyle w:val="afffc"/>
                    <w:tabs>
                      <w:tab w:val="center" w:pos="4153"/>
                      <w:tab w:val="right" w:pos="8306"/>
                    </w:tabs>
                    <w:contextualSpacing/>
                    <w:rPr>
                      <w:sz w:val="22"/>
                    </w:rPr>
                  </w:pPr>
                  <w:r w:rsidRPr="00DE2B75">
                    <w:rPr>
                      <w:sz w:val="22"/>
                      <w:lang w:eastAsia="ru-RU"/>
                    </w:rPr>
                    <w:t>МФО:</w:t>
                  </w:r>
                </w:p>
              </w:tc>
              <w:tc>
                <w:tcPr>
                  <w:tcW w:w="3454"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shd w:val="clear" w:color="auto" w:fill="auto"/>
                </w:tcPr>
                <w:p w14:paraId="3863028C" w14:textId="77777777" w:rsidR="001B503D" w:rsidRPr="00DE2B75" w:rsidRDefault="00076471" w:rsidP="00140B88">
                  <w:pPr>
                    <w:contextualSpacing/>
                    <w:jc w:val="both"/>
                    <w:rPr>
                      <w:szCs w:val="22"/>
                    </w:rPr>
                  </w:pPr>
                  <w:r w:rsidRPr="00DE2B75">
                    <w:rPr>
                      <w:szCs w:val="22"/>
                    </w:rPr>
                    <w:fldChar w:fldCharType="begin">
                      <w:ffData>
                        <w:name w:val="Орган_КПП"/>
                        <w:enabled/>
                        <w:calcOnExit w:val="0"/>
                        <w:textInput>
                          <w:default w:val="КПП"/>
                        </w:textInput>
                      </w:ffData>
                    </w:fldChar>
                  </w:r>
                  <w:bookmarkStart w:id="40" w:name="Орган_КПП"/>
                  <w:r w:rsidRPr="00DE2B75">
                    <w:rPr>
                      <w:szCs w:val="22"/>
                    </w:rPr>
                    <w:instrText xml:space="preserve"> FORMTEXT </w:instrText>
                  </w:r>
                  <w:r w:rsidRPr="00DE2B75">
                    <w:rPr>
                      <w:szCs w:val="22"/>
                    </w:rPr>
                  </w:r>
                  <w:r w:rsidRPr="00DE2B75">
                    <w:rPr>
                      <w:szCs w:val="22"/>
                    </w:rPr>
                    <w:fldChar w:fldCharType="separate"/>
                  </w:r>
                  <w:r w:rsidRPr="00DE2B75">
                    <w:rPr>
                      <w:szCs w:val="22"/>
                    </w:rPr>
                    <w:t>КПП</w:t>
                  </w:r>
                  <w:r w:rsidRPr="00DE2B75">
                    <w:rPr>
                      <w:szCs w:val="22"/>
                    </w:rPr>
                    <w:fldChar w:fldCharType="end"/>
                  </w:r>
                  <w:bookmarkEnd w:id="40"/>
                </w:p>
              </w:tc>
              <w:tc>
                <w:tcPr>
                  <w:tcW w:w="3685"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shd w:val="clear" w:color="auto" w:fill="auto"/>
                </w:tcPr>
                <w:p w14:paraId="49658256" w14:textId="77777777" w:rsidR="001B503D" w:rsidRPr="00DE2B75" w:rsidRDefault="0063392D" w:rsidP="00140B88">
                  <w:pPr>
                    <w:contextualSpacing/>
                    <w:jc w:val="both"/>
                    <w:rPr>
                      <w:szCs w:val="22"/>
                    </w:rPr>
                  </w:pPr>
                  <w:r w:rsidRPr="00DE2B75">
                    <w:rPr>
                      <w:szCs w:val="22"/>
                    </w:rPr>
                    <w:fldChar w:fldCharType="begin">
                      <w:ffData>
                        <w:name w:val="Контр_КПП"/>
                        <w:enabled/>
                        <w:calcOnExit w:val="0"/>
                        <w:textInput>
                          <w:default w:val="КПП"/>
                        </w:textInput>
                      </w:ffData>
                    </w:fldChar>
                  </w:r>
                  <w:bookmarkStart w:id="41" w:name="Контр_КПП"/>
                  <w:r w:rsidRPr="00DE2B75">
                    <w:rPr>
                      <w:szCs w:val="22"/>
                    </w:rPr>
                    <w:instrText xml:space="preserve"> FORMTEXT </w:instrText>
                  </w:r>
                  <w:r w:rsidRPr="00DE2B75">
                    <w:rPr>
                      <w:szCs w:val="22"/>
                    </w:rPr>
                  </w:r>
                  <w:r w:rsidRPr="00DE2B75">
                    <w:rPr>
                      <w:szCs w:val="22"/>
                    </w:rPr>
                    <w:fldChar w:fldCharType="separate"/>
                  </w:r>
                  <w:r w:rsidRPr="00DE2B75">
                    <w:rPr>
                      <w:szCs w:val="22"/>
                    </w:rPr>
                    <w:t>КПП</w:t>
                  </w:r>
                  <w:r w:rsidRPr="00DE2B75">
                    <w:rPr>
                      <w:szCs w:val="22"/>
                    </w:rPr>
                    <w:fldChar w:fldCharType="end"/>
                  </w:r>
                  <w:bookmarkEnd w:id="41"/>
                </w:p>
              </w:tc>
            </w:tr>
            <w:tr w:rsidR="001B503D" w:rsidRPr="00DE2B75" w14:paraId="2BED654F" w14:textId="77777777" w:rsidTr="00BB3460">
              <w:trPr>
                <w:gridAfter w:val="1"/>
                <w:wAfter w:w="236" w:type="dxa"/>
              </w:trPr>
              <w:tc>
                <w:tcPr>
                  <w:tcW w:w="1258"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shd w:val="clear" w:color="auto" w:fill="auto"/>
                </w:tcPr>
                <w:p w14:paraId="54167E75" w14:textId="77777777" w:rsidR="001B503D" w:rsidRPr="00DE2B75" w:rsidRDefault="001B503D" w:rsidP="00140B88">
                  <w:pPr>
                    <w:pStyle w:val="afffc"/>
                    <w:tabs>
                      <w:tab w:val="center" w:pos="4153"/>
                      <w:tab w:val="right" w:pos="8306"/>
                    </w:tabs>
                    <w:contextualSpacing/>
                    <w:rPr>
                      <w:sz w:val="22"/>
                    </w:rPr>
                  </w:pPr>
                  <w:r w:rsidRPr="00DE2B75">
                    <w:rPr>
                      <w:sz w:val="22"/>
                      <w:lang w:eastAsia="ru-RU"/>
                    </w:rPr>
                    <w:t>ИНН:</w:t>
                  </w:r>
                </w:p>
              </w:tc>
              <w:tc>
                <w:tcPr>
                  <w:tcW w:w="3454"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shd w:val="clear" w:color="auto" w:fill="auto"/>
                </w:tcPr>
                <w:p w14:paraId="7DFE2BA3" w14:textId="77777777" w:rsidR="001B503D" w:rsidRPr="00DE2B75" w:rsidRDefault="00076471" w:rsidP="00140B88">
                  <w:pPr>
                    <w:contextualSpacing/>
                    <w:jc w:val="both"/>
                    <w:rPr>
                      <w:szCs w:val="22"/>
                    </w:rPr>
                  </w:pPr>
                  <w:r w:rsidRPr="00DE2B75">
                    <w:rPr>
                      <w:szCs w:val="22"/>
                    </w:rPr>
                    <w:fldChar w:fldCharType="begin">
                      <w:ffData>
                        <w:name w:val="Орган_ИНН"/>
                        <w:enabled/>
                        <w:calcOnExit w:val="0"/>
                        <w:textInput>
                          <w:default w:val="ИНН"/>
                        </w:textInput>
                      </w:ffData>
                    </w:fldChar>
                  </w:r>
                  <w:bookmarkStart w:id="42" w:name="Орган_ИНН"/>
                  <w:r w:rsidRPr="00DE2B75">
                    <w:rPr>
                      <w:szCs w:val="22"/>
                    </w:rPr>
                    <w:instrText xml:space="preserve"> FORMTEXT </w:instrText>
                  </w:r>
                  <w:r w:rsidRPr="00DE2B75">
                    <w:rPr>
                      <w:szCs w:val="22"/>
                    </w:rPr>
                  </w:r>
                  <w:r w:rsidRPr="00DE2B75">
                    <w:rPr>
                      <w:szCs w:val="22"/>
                    </w:rPr>
                    <w:fldChar w:fldCharType="separate"/>
                  </w:r>
                  <w:r w:rsidRPr="00DE2B75">
                    <w:rPr>
                      <w:szCs w:val="22"/>
                    </w:rPr>
                    <w:t>ИНН</w:t>
                  </w:r>
                  <w:r w:rsidRPr="00DE2B75">
                    <w:rPr>
                      <w:szCs w:val="22"/>
                    </w:rPr>
                    <w:fldChar w:fldCharType="end"/>
                  </w:r>
                  <w:bookmarkEnd w:id="42"/>
                </w:p>
              </w:tc>
              <w:tc>
                <w:tcPr>
                  <w:tcW w:w="3685"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shd w:val="clear" w:color="auto" w:fill="auto"/>
                </w:tcPr>
                <w:p w14:paraId="1ADD03F4" w14:textId="77777777" w:rsidR="001B503D" w:rsidRPr="00DE2B75" w:rsidRDefault="0063392D" w:rsidP="00140B88">
                  <w:pPr>
                    <w:contextualSpacing/>
                    <w:jc w:val="both"/>
                    <w:rPr>
                      <w:szCs w:val="22"/>
                    </w:rPr>
                  </w:pPr>
                  <w:r w:rsidRPr="00DE2B75">
                    <w:rPr>
                      <w:szCs w:val="22"/>
                    </w:rPr>
                    <w:fldChar w:fldCharType="begin">
                      <w:ffData>
                        <w:name w:val="Контр_ИНН"/>
                        <w:enabled/>
                        <w:calcOnExit w:val="0"/>
                        <w:textInput>
                          <w:default w:val="ИНН"/>
                        </w:textInput>
                      </w:ffData>
                    </w:fldChar>
                  </w:r>
                  <w:bookmarkStart w:id="43" w:name="Контр_ИНН"/>
                  <w:r w:rsidRPr="00DE2B75">
                    <w:rPr>
                      <w:szCs w:val="22"/>
                    </w:rPr>
                    <w:instrText xml:space="preserve"> FORMTEXT </w:instrText>
                  </w:r>
                  <w:r w:rsidRPr="00DE2B75">
                    <w:rPr>
                      <w:szCs w:val="22"/>
                    </w:rPr>
                  </w:r>
                  <w:r w:rsidRPr="00DE2B75">
                    <w:rPr>
                      <w:szCs w:val="22"/>
                    </w:rPr>
                    <w:fldChar w:fldCharType="separate"/>
                  </w:r>
                  <w:r w:rsidRPr="00DE2B75">
                    <w:rPr>
                      <w:szCs w:val="22"/>
                    </w:rPr>
                    <w:t>ИНН</w:t>
                  </w:r>
                  <w:r w:rsidRPr="00DE2B75">
                    <w:rPr>
                      <w:szCs w:val="22"/>
                    </w:rPr>
                    <w:fldChar w:fldCharType="end"/>
                  </w:r>
                  <w:bookmarkEnd w:id="43"/>
                </w:p>
              </w:tc>
            </w:tr>
            <w:tr w:rsidR="001B503D" w:rsidRPr="00DE2B75" w14:paraId="44F72E60" w14:textId="77777777" w:rsidTr="00BB3460">
              <w:trPr>
                <w:gridAfter w:val="1"/>
                <w:wAfter w:w="236" w:type="dxa"/>
              </w:trPr>
              <w:tc>
                <w:tcPr>
                  <w:tcW w:w="1258"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shd w:val="clear" w:color="auto" w:fill="auto"/>
                </w:tcPr>
                <w:p w14:paraId="4D544DFB" w14:textId="77777777" w:rsidR="001B503D" w:rsidRPr="00DE2B75" w:rsidRDefault="001B503D" w:rsidP="00140B88">
                  <w:pPr>
                    <w:pStyle w:val="afffc"/>
                    <w:tabs>
                      <w:tab w:val="center" w:pos="4153"/>
                      <w:tab w:val="right" w:pos="8306"/>
                    </w:tabs>
                    <w:contextualSpacing/>
                    <w:rPr>
                      <w:sz w:val="22"/>
                    </w:rPr>
                  </w:pPr>
                  <w:r w:rsidRPr="00DE2B75">
                    <w:rPr>
                      <w:sz w:val="22"/>
                      <w:lang w:eastAsia="ru-RU"/>
                    </w:rPr>
                    <w:t>ОКЭД:</w:t>
                  </w:r>
                </w:p>
              </w:tc>
              <w:tc>
                <w:tcPr>
                  <w:tcW w:w="3454"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shd w:val="clear" w:color="auto" w:fill="auto"/>
                </w:tcPr>
                <w:p w14:paraId="36407E8F" w14:textId="77777777" w:rsidR="001B503D" w:rsidRPr="00DE2B75" w:rsidRDefault="00076471" w:rsidP="00140B88">
                  <w:pPr>
                    <w:contextualSpacing/>
                    <w:jc w:val="both"/>
                    <w:rPr>
                      <w:szCs w:val="22"/>
                    </w:rPr>
                  </w:pPr>
                  <w:r w:rsidRPr="00DE2B75">
                    <w:rPr>
                      <w:szCs w:val="22"/>
                    </w:rPr>
                    <w:fldChar w:fldCharType="begin">
                      <w:ffData>
                        <w:name w:val="Орган_КодПоОКПО"/>
                        <w:enabled/>
                        <w:calcOnExit w:val="0"/>
                        <w:textInput>
                          <w:default w:val="Код по ОКПО"/>
                        </w:textInput>
                      </w:ffData>
                    </w:fldChar>
                  </w:r>
                  <w:bookmarkStart w:id="44" w:name="Орган_КодПоОКПО"/>
                  <w:r w:rsidRPr="00DE2B75">
                    <w:rPr>
                      <w:szCs w:val="22"/>
                    </w:rPr>
                    <w:instrText xml:space="preserve"> FORMTEXT </w:instrText>
                  </w:r>
                  <w:r w:rsidRPr="00DE2B75">
                    <w:rPr>
                      <w:szCs w:val="22"/>
                    </w:rPr>
                  </w:r>
                  <w:r w:rsidRPr="00DE2B75">
                    <w:rPr>
                      <w:szCs w:val="22"/>
                    </w:rPr>
                    <w:fldChar w:fldCharType="separate"/>
                  </w:r>
                  <w:r w:rsidRPr="00DE2B75">
                    <w:rPr>
                      <w:szCs w:val="22"/>
                    </w:rPr>
                    <w:t>Код по ОКПО</w:t>
                  </w:r>
                  <w:r w:rsidRPr="00DE2B75">
                    <w:rPr>
                      <w:szCs w:val="22"/>
                    </w:rPr>
                    <w:fldChar w:fldCharType="end"/>
                  </w:r>
                  <w:bookmarkEnd w:id="44"/>
                </w:p>
              </w:tc>
              <w:tc>
                <w:tcPr>
                  <w:tcW w:w="3685"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shd w:val="clear" w:color="auto" w:fill="auto"/>
                </w:tcPr>
                <w:p w14:paraId="63440EC3" w14:textId="77777777" w:rsidR="001B503D" w:rsidRPr="00DE2B75" w:rsidRDefault="0063392D" w:rsidP="00140B88">
                  <w:pPr>
                    <w:contextualSpacing/>
                    <w:jc w:val="both"/>
                    <w:rPr>
                      <w:szCs w:val="22"/>
                    </w:rPr>
                  </w:pPr>
                  <w:r w:rsidRPr="00DE2B75">
                    <w:rPr>
                      <w:szCs w:val="22"/>
                    </w:rPr>
                    <w:fldChar w:fldCharType="begin">
                      <w:ffData>
                        <w:name w:val="Контр_КодПоОКПО"/>
                        <w:enabled/>
                        <w:calcOnExit w:val="0"/>
                        <w:textInput>
                          <w:default w:val="Код по ОКПО"/>
                        </w:textInput>
                      </w:ffData>
                    </w:fldChar>
                  </w:r>
                  <w:bookmarkStart w:id="45" w:name="Контр_КодПоОКПО"/>
                  <w:r w:rsidRPr="00DE2B75">
                    <w:rPr>
                      <w:szCs w:val="22"/>
                    </w:rPr>
                    <w:instrText xml:space="preserve"> FORMTEXT </w:instrText>
                  </w:r>
                  <w:r w:rsidRPr="00DE2B75">
                    <w:rPr>
                      <w:szCs w:val="22"/>
                    </w:rPr>
                  </w:r>
                  <w:r w:rsidRPr="00DE2B75">
                    <w:rPr>
                      <w:szCs w:val="22"/>
                    </w:rPr>
                    <w:fldChar w:fldCharType="separate"/>
                  </w:r>
                  <w:r w:rsidRPr="00DE2B75">
                    <w:rPr>
                      <w:szCs w:val="22"/>
                    </w:rPr>
                    <w:t>Код по ОКПО</w:t>
                  </w:r>
                  <w:r w:rsidRPr="00DE2B75">
                    <w:rPr>
                      <w:szCs w:val="22"/>
                    </w:rPr>
                    <w:fldChar w:fldCharType="end"/>
                  </w:r>
                  <w:bookmarkEnd w:id="45"/>
                </w:p>
              </w:tc>
            </w:tr>
            <w:tr w:rsidR="001B503D" w:rsidRPr="00DE2B75" w14:paraId="13FA76CD" w14:textId="77777777" w:rsidTr="00BB3460">
              <w:trPr>
                <w:gridAfter w:val="1"/>
                <w:wAfter w:w="236" w:type="dxa"/>
              </w:trPr>
              <w:tc>
                <w:tcPr>
                  <w:tcW w:w="1258"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shd w:val="clear" w:color="auto" w:fill="auto"/>
                </w:tcPr>
                <w:p w14:paraId="59BAE30E" w14:textId="77777777" w:rsidR="001B503D" w:rsidRPr="00DE2B75" w:rsidRDefault="001B503D" w:rsidP="00140B88">
                  <w:pPr>
                    <w:contextualSpacing/>
                    <w:jc w:val="both"/>
                    <w:rPr>
                      <w:szCs w:val="22"/>
                    </w:rPr>
                  </w:pPr>
                  <w:r w:rsidRPr="00DE2B75">
                    <w:rPr>
                      <w:szCs w:val="22"/>
                    </w:rPr>
                    <w:t>Тел.:</w:t>
                  </w:r>
                </w:p>
              </w:tc>
              <w:tc>
                <w:tcPr>
                  <w:tcW w:w="3454"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shd w:val="clear" w:color="auto" w:fill="auto"/>
                </w:tcPr>
                <w:p w14:paraId="71A5632E" w14:textId="77777777" w:rsidR="001B503D" w:rsidRPr="00DE2B75" w:rsidRDefault="00636F18" w:rsidP="00140B88">
                  <w:pPr>
                    <w:contextualSpacing/>
                    <w:jc w:val="both"/>
                    <w:rPr>
                      <w:szCs w:val="22"/>
                    </w:rPr>
                  </w:pPr>
                  <w:r w:rsidRPr="00DE2B75">
                    <w:rPr>
                      <w:szCs w:val="22"/>
                    </w:rPr>
                    <w:fldChar w:fldCharType="begin">
                      <w:ffData>
                        <w:name w:val="Орган_ТелефонОрганиз"/>
                        <w:enabled/>
                        <w:calcOnExit w:val="0"/>
                        <w:textInput>
                          <w:default w:val="ТелефонОрганизации"/>
                        </w:textInput>
                      </w:ffData>
                    </w:fldChar>
                  </w:r>
                  <w:bookmarkStart w:id="46" w:name="Орган_ТелефонОрганиз"/>
                  <w:r w:rsidRPr="00DE2B75">
                    <w:rPr>
                      <w:szCs w:val="22"/>
                    </w:rPr>
                    <w:instrText xml:space="preserve"> FORMTEXT </w:instrText>
                  </w:r>
                  <w:r w:rsidRPr="00DE2B75">
                    <w:rPr>
                      <w:szCs w:val="22"/>
                    </w:rPr>
                  </w:r>
                  <w:r w:rsidRPr="00DE2B75">
                    <w:rPr>
                      <w:szCs w:val="22"/>
                    </w:rPr>
                    <w:fldChar w:fldCharType="separate"/>
                  </w:r>
                  <w:r w:rsidRPr="00DE2B75">
                    <w:rPr>
                      <w:szCs w:val="22"/>
                    </w:rPr>
                    <w:t>ТелефонОрганизации</w:t>
                  </w:r>
                  <w:r w:rsidRPr="00DE2B75">
                    <w:rPr>
                      <w:szCs w:val="22"/>
                    </w:rPr>
                    <w:fldChar w:fldCharType="end"/>
                  </w:r>
                  <w:bookmarkEnd w:id="46"/>
                </w:p>
              </w:tc>
              <w:tc>
                <w:tcPr>
                  <w:tcW w:w="3685"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shd w:val="clear" w:color="auto" w:fill="auto"/>
                </w:tcPr>
                <w:p w14:paraId="70DAC668" w14:textId="77777777" w:rsidR="001B503D" w:rsidRPr="00DE2B75" w:rsidRDefault="00636F18" w:rsidP="00140B88">
                  <w:pPr>
                    <w:contextualSpacing/>
                    <w:jc w:val="both"/>
                    <w:rPr>
                      <w:szCs w:val="22"/>
                    </w:rPr>
                  </w:pPr>
                  <w:r w:rsidRPr="00DE2B75">
                    <w:rPr>
                      <w:szCs w:val="22"/>
                    </w:rPr>
                    <w:fldChar w:fldCharType="begin">
                      <w:ffData>
                        <w:name w:val="Контр_ТелефонКонтраг"/>
                        <w:enabled/>
                        <w:calcOnExit w:val="0"/>
                        <w:textInput>
                          <w:default w:val="ТелефонКонтрагента"/>
                        </w:textInput>
                      </w:ffData>
                    </w:fldChar>
                  </w:r>
                  <w:bookmarkStart w:id="47" w:name="Контр_ТелефонКонтраг"/>
                  <w:r w:rsidRPr="00DE2B75">
                    <w:rPr>
                      <w:szCs w:val="22"/>
                    </w:rPr>
                    <w:instrText xml:space="preserve"> FORMTEXT </w:instrText>
                  </w:r>
                  <w:r w:rsidRPr="00DE2B75">
                    <w:rPr>
                      <w:szCs w:val="22"/>
                    </w:rPr>
                  </w:r>
                  <w:r w:rsidRPr="00DE2B75">
                    <w:rPr>
                      <w:szCs w:val="22"/>
                    </w:rPr>
                    <w:fldChar w:fldCharType="separate"/>
                  </w:r>
                  <w:r w:rsidRPr="00DE2B75">
                    <w:rPr>
                      <w:szCs w:val="22"/>
                    </w:rPr>
                    <w:t>ТелефонКонтрагента</w:t>
                  </w:r>
                  <w:r w:rsidRPr="00DE2B75">
                    <w:rPr>
                      <w:szCs w:val="22"/>
                    </w:rPr>
                    <w:fldChar w:fldCharType="end"/>
                  </w:r>
                  <w:bookmarkEnd w:id="47"/>
                </w:p>
              </w:tc>
            </w:tr>
            <w:tr w:rsidR="001B503D" w:rsidRPr="00DE2B75" w14:paraId="4D2CB2B1" w14:textId="77777777" w:rsidTr="00BB3460">
              <w:trPr>
                <w:gridAfter w:val="1"/>
                <w:wAfter w:w="236" w:type="dxa"/>
              </w:trPr>
              <w:tc>
                <w:tcPr>
                  <w:tcW w:w="1258"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shd w:val="clear" w:color="auto" w:fill="auto"/>
                </w:tcPr>
                <w:p w14:paraId="0AAC430F" w14:textId="77777777" w:rsidR="001B503D" w:rsidRPr="00DE2B75" w:rsidRDefault="001B503D" w:rsidP="00140B88">
                  <w:pPr>
                    <w:pStyle w:val="afffc"/>
                    <w:tabs>
                      <w:tab w:val="center" w:pos="4153"/>
                      <w:tab w:val="right" w:pos="8306"/>
                    </w:tabs>
                    <w:contextualSpacing/>
                    <w:rPr>
                      <w:sz w:val="22"/>
                    </w:rPr>
                  </w:pPr>
                  <w:r w:rsidRPr="00DE2B75">
                    <w:rPr>
                      <w:sz w:val="22"/>
                      <w:lang w:eastAsia="ru-RU"/>
                    </w:rPr>
                    <w:t>Факс:</w:t>
                  </w:r>
                </w:p>
              </w:tc>
              <w:tc>
                <w:tcPr>
                  <w:tcW w:w="3454"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shd w:val="clear" w:color="auto" w:fill="auto"/>
                </w:tcPr>
                <w:p w14:paraId="0D954CDA" w14:textId="77777777" w:rsidR="001B503D" w:rsidRPr="00DE2B75" w:rsidRDefault="00636F18" w:rsidP="00140B88">
                  <w:pPr>
                    <w:contextualSpacing/>
                    <w:jc w:val="both"/>
                    <w:rPr>
                      <w:szCs w:val="22"/>
                      <w:lang w:val="en-US"/>
                    </w:rPr>
                  </w:pPr>
                  <w:r w:rsidRPr="00DE2B75">
                    <w:rPr>
                      <w:szCs w:val="22"/>
                    </w:rPr>
                    <w:fldChar w:fldCharType="begin">
                      <w:ffData>
                        <w:name w:val="Орган_ФаксОрганизаци"/>
                        <w:enabled/>
                        <w:calcOnExit w:val="0"/>
                        <w:textInput>
                          <w:default w:val="ФаксОрганизации"/>
                        </w:textInput>
                      </w:ffData>
                    </w:fldChar>
                  </w:r>
                  <w:bookmarkStart w:id="48" w:name="Орган_ФаксОрганизаци"/>
                  <w:r w:rsidRPr="00DE2B75">
                    <w:rPr>
                      <w:szCs w:val="22"/>
                    </w:rPr>
                    <w:instrText xml:space="preserve"> FORMTEXT </w:instrText>
                  </w:r>
                  <w:r w:rsidRPr="00DE2B75">
                    <w:rPr>
                      <w:szCs w:val="22"/>
                    </w:rPr>
                  </w:r>
                  <w:r w:rsidRPr="00DE2B75">
                    <w:rPr>
                      <w:szCs w:val="22"/>
                    </w:rPr>
                    <w:fldChar w:fldCharType="separate"/>
                  </w:r>
                  <w:r w:rsidRPr="00DE2B75">
                    <w:rPr>
                      <w:szCs w:val="22"/>
                    </w:rPr>
                    <w:t>ФаксОрганизации</w:t>
                  </w:r>
                  <w:r w:rsidRPr="00DE2B75">
                    <w:rPr>
                      <w:szCs w:val="22"/>
                    </w:rPr>
                    <w:fldChar w:fldCharType="end"/>
                  </w:r>
                  <w:bookmarkEnd w:id="48"/>
                </w:p>
              </w:tc>
              <w:tc>
                <w:tcPr>
                  <w:tcW w:w="3685"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shd w:val="clear" w:color="auto" w:fill="auto"/>
                </w:tcPr>
                <w:p w14:paraId="33B1F5BA" w14:textId="77777777" w:rsidR="001B503D" w:rsidRPr="00DE2B75" w:rsidRDefault="00636F18" w:rsidP="00140B88">
                  <w:pPr>
                    <w:contextualSpacing/>
                    <w:jc w:val="both"/>
                    <w:rPr>
                      <w:szCs w:val="22"/>
                    </w:rPr>
                  </w:pPr>
                  <w:r w:rsidRPr="00DE2B75">
                    <w:rPr>
                      <w:szCs w:val="22"/>
                    </w:rPr>
                    <w:fldChar w:fldCharType="begin">
                      <w:ffData>
                        <w:name w:val="Контр_ФаксКонтрагент"/>
                        <w:enabled/>
                        <w:calcOnExit w:val="0"/>
                        <w:textInput>
                          <w:default w:val="ФаксКонтрагента"/>
                        </w:textInput>
                      </w:ffData>
                    </w:fldChar>
                  </w:r>
                  <w:bookmarkStart w:id="49" w:name="Контр_ФаксКонтрагент"/>
                  <w:r w:rsidRPr="00DE2B75">
                    <w:rPr>
                      <w:szCs w:val="22"/>
                    </w:rPr>
                    <w:instrText xml:space="preserve"> FORMTEXT </w:instrText>
                  </w:r>
                  <w:r w:rsidRPr="00DE2B75">
                    <w:rPr>
                      <w:szCs w:val="22"/>
                    </w:rPr>
                  </w:r>
                  <w:r w:rsidRPr="00DE2B75">
                    <w:rPr>
                      <w:szCs w:val="22"/>
                    </w:rPr>
                    <w:fldChar w:fldCharType="separate"/>
                  </w:r>
                  <w:r w:rsidRPr="00DE2B75">
                    <w:rPr>
                      <w:szCs w:val="22"/>
                    </w:rPr>
                    <w:t>ФаксКонтрагента</w:t>
                  </w:r>
                  <w:r w:rsidRPr="00DE2B75">
                    <w:rPr>
                      <w:szCs w:val="22"/>
                    </w:rPr>
                    <w:fldChar w:fldCharType="end"/>
                  </w:r>
                  <w:bookmarkEnd w:id="49"/>
                </w:p>
              </w:tc>
            </w:tr>
            <w:tr w:rsidR="001B503D" w:rsidRPr="00DE2B75" w14:paraId="4FC2166A" w14:textId="77777777" w:rsidTr="00BB3460">
              <w:trPr>
                <w:gridAfter w:val="1"/>
                <w:wAfter w:w="236" w:type="dxa"/>
              </w:trPr>
              <w:tc>
                <w:tcPr>
                  <w:tcW w:w="1258"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shd w:val="clear" w:color="auto" w:fill="auto"/>
                </w:tcPr>
                <w:p w14:paraId="46D00D23" w14:textId="77777777" w:rsidR="001B503D" w:rsidRPr="00DE2B75" w:rsidRDefault="001B503D" w:rsidP="00140B88">
                  <w:pPr>
                    <w:pStyle w:val="afffc"/>
                    <w:tabs>
                      <w:tab w:val="center" w:pos="4153"/>
                      <w:tab w:val="right" w:pos="8306"/>
                    </w:tabs>
                    <w:contextualSpacing/>
                    <w:rPr>
                      <w:sz w:val="22"/>
                    </w:rPr>
                  </w:pPr>
                  <w:r w:rsidRPr="00DE2B75">
                    <w:rPr>
                      <w:sz w:val="22"/>
                      <w:lang w:val="en-US" w:eastAsia="ru-RU"/>
                    </w:rPr>
                    <w:t>e</w:t>
                  </w:r>
                  <w:r w:rsidRPr="00DE2B75">
                    <w:rPr>
                      <w:sz w:val="22"/>
                      <w:lang w:eastAsia="ru-RU"/>
                    </w:rPr>
                    <w:t>-</w:t>
                  </w:r>
                  <w:r w:rsidRPr="00DE2B75">
                    <w:rPr>
                      <w:sz w:val="22"/>
                      <w:lang w:val="en-US" w:eastAsia="ru-RU"/>
                    </w:rPr>
                    <w:t>mail</w:t>
                  </w:r>
                  <w:r w:rsidRPr="00DE2B75">
                    <w:rPr>
                      <w:sz w:val="22"/>
                      <w:lang w:eastAsia="ru-RU"/>
                    </w:rPr>
                    <w:t>:</w:t>
                  </w:r>
                </w:p>
              </w:tc>
              <w:tc>
                <w:tcPr>
                  <w:tcW w:w="3454"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shd w:val="clear" w:color="auto" w:fill="auto"/>
                </w:tcPr>
                <w:p w14:paraId="3694D394" w14:textId="77777777" w:rsidR="001B503D" w:rsidRPr="00DE2B75" w:rsidRDefault="001B503D" w:rsidP="00140B88">
                  <w:pPr>
                    <w:contextualSpacing/>
                    <w:jc w:val="both"/>
                    <w:rPr>
                      <w:szCs w:val="22"/>
                    </w:rPr>
                  </w:pPr>
                </w:p>
              </w:tc>
              <w:tc>
                <w:tcPr>
                  <w:tcW w:w="3685" w:type="dxa"/>
                  <w:tc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cBorders>
                  <w:shd w:val="clear" w:color="auto" w:fill="auto"/>
                </w:tcPr>
                <w:p w14:paraId="0685A2C5" w14:textId="77777777" w:rsidR="001B503D" w:rsidRPr="00DE2B75" w:rsidRDefault="001B503D" w:rsidP="00140B88">
                  <w:pPr>
                    <w:pStyle w:val="afffc"/>
                    <w:contextualSpacing/>
                    <w:rPr>
                      <w:sz w:val="22"/>
                    </w:rPr>
                  </w:pPr>
                </w:p>
              </w:tc>
            </w:tr>
            <w:tr w:rsidR="001B503D" w:rsidRPr="00DE2B75" w14:paraId="6C952348" w14:textId="77777777" w:rsidTr="00BB3460">
              <w:trPr>
                <w:gridAfter w:val="1"/>
                <w:wAfter w:w="236" w:type="dxa"/>
              </w:trPr>
              <w:tc>
                <w:tcPr>
                  <w:tcW w:w="1258" w:type="dxa"/>
                  <w:tcBorders>
                    <w:top w:val="dotted" w:sz="2" w:space="0" w:color="BFBFBF" w:themeColor="background1" w:themeShade="BF"/>
                    <w:left w:val="nil"/>
                    <w:bottom w:val="nil"/>
                    <w:right w:val="nil"/>
                  </w:tcBorders>
                  <w:shd w:val="clear" w:color="auto" w:fill="auto"/>
                </w:tcPr>
                <w:p w14:paraId="63E2B8D9" w14:textId="77777777" w:rsidR="001B503D" w:rsidRPr="00DE2B75" w:rsidRDefault="001B503D" w:rsidP="00140B88">
                  <w:pPr>
                    <w:pStyle w:val="afffc"/>
                    <w:tabs>
                      <w:tab w:val="center" w:pos="4153"/>
                      <w:tab w:val="right" w:pos="8306"/>
                    </w:tabs>
                    <w:contextualSpacing/>
                    <w:rPr>
                      <w:sz w:val="22"/>
                      <w:lang w:eastAsia="ru-RU"/>
                    </w:rPr>
                  </w:pPr>
                </w:p>
              </w:tc>
              <w:tc>
                <w:tcPr>
                  <w:tcW w:w="3454" w:type="dxa"/>
                  <w:tcBorders>
                    <w:top w:val="dotted" w:sz="2" w:space="0" w:color="BFBFBF" w:themeColor="background1" w:themeShade="BF"/>
                    <w:left w:val="nil"/>
                    <w:bottom w:val="nil"/>
                    <w:right w:val="nil"/>
                  </w:tcBorders>
                  <w:shd w:val="clear" w:color="auto" w:fill="auto"/>
                </w:tcPr>
                <w:p w14:paraId="0BDA3C98" w14:textId="77777777" w:rsidR="001B503D" w:rsidRPr="00DE2B75" w:rsidRDefault="001B503D" w:rsidP="00140B88">
                  <w:pPr>
                    <w:contextualSpacing/>
                    <w:jc w:val="both"/>
                    <w:rPr>
                      <w:szCs w:val="22"/>
                    </w:rPr>
                  </w:pPr>
                </w:p>
              </w:tc>
              <w:tc>
                <w:tcPr>
                  <w:tcW w:w="3685" w:type="dxa"/>
                  <w:tcBorders>
                    <w:top w:val="dotted" w:sz="2" w:space="0" w:color="BFBFBF" w:themeColor="background1" w:themeShade="BF"/>
                    <w:left w:val="nil"/>
                    <w:bottom w:val="nil"/>
                    <w:right w:val="nil"/>
                  </w:tcBorders>
                  <w:shd w:val="clear" w:color="auto" w:fill="auto"/>
                </w:tcPr>
                <w:p w14:paraId="4E534BF0" w14:textId="77777777" w:rsidR="001B503D" w:rsidRPr="00DE2B75" w:rsidRDefault="001B503D" w:rsidP="00140B88">
                  <w:pPr>
                    <w:pStyle w:val="afffc"/>
                    <w:contextualSpacing/>
                    <w:rPr>
                      <w:sz w:val="22"/>
                    </w:rPr>
                  </w:pPr>
                </w:p>
              </w:tc>
            </w:tr>
            <w:tr w:rsidR="001B503D" w:rsidRPr="00DE2B75" w14:paraId="499EF9AE" w14:textId="77777777" w:rsidTr="00C555CC">
              <w:tc>
                <w:tcPr>
                  <w:tcW w:w="1258" w:type="dxa"/>
                  <w:tcBorders>
                    <w:top w:val="nil"/>
                    <w:left w:val="nil"/>
                    <w:bottom w:val="nil"/>
                    <w:right w:val="nil"/>
                  </w:tcBorders>
                  <w:shd w:val="clear" w:color="auto" w:fill="auto"/>
                </w:tcPr>
                <w:p w14:paraId="30776CFB" w14:textId="77777777" w:rsidR="001B503D" w:rsidRPr="00DE2B75" w:rsidRDefault="001B503D" w:rsidP="00140B88">
                  <w:pPr>
                    <w:pStyle w:val="afffc"/>
                    <w:tabs>
                      <w:tab w:val="center" w:pos="4153"/>
                      <w:tab w:val="right" w:pos="8306"/>
                    </w:tabs>
                    <w:contextualSpacing/>
                    <w:rPr>
                      <w:sz w:val="22"/>
                      <w:lang w:eastAsia="ru-RU"/>
                    </w:rPr>
                  </w:pPr>
                </w:p>
                <w:p w14:paraId="709C9B58" w14:textId="77777777" w:rsidR="001B503D" w:rsidRPr="00DE2B75" w:rsidRDefault="001B503D" w:rsidP="00140B88">
                  <w:pPr>
                    <w:pStyle w:val="afffc"/>
                    <w:tabs>
                      <w:tab w:val="center" w:pos="4153"/>
                      <w:tab w:val="right" w:pos="8306"/>
                    </w:tabs>
                    <w:contextualSpacing/>
                    <w:rPr>
                      <w:sz w:val="22"/>
                      <w:lang w:eastAsia="ru-RU"/>
                    </w:rPr>
                  </w:pPr>
                </w:p>
                <w:p w14:paraId="430067B8" w14:textId="77777777" w:rsidR="001B503D" w:rsidRPr="00DE2B75" w:rsidRDefault="001B503D" w:rsidP="00140B88">
                  <w:pPr>
                    <w:pStyle w:val="afffc"/>
                    <w:tabs>
                      <w:tab w:val="center" w:pos="4153"/>
                      <w:tab w:val="right" w:pos="8306"/>
                    </w:tabs>
                    <w:contextualSpacing/>
                    <w:rPr>
                      <w:sz w:val="22"/>
                      <w:lang w:eastAsia="ru-RU"/>
                    </w:rPr>
                  </w:pPr>
                </w:p>
              </w:tc>
              <w:tc>
                <w:tcPr>
                  <w:tcW w:w="3454" w:type="dxa"/>
                  <w:tcBorders>
                    <w:top w:val="nil"/>
                    <w:left w:val="nil"/>
                    <w:bottom w:val="nil"/>
                    <w:right w:val="nil"/>
                  </w:tcBorders>
                  <w:shd w:val="clear" w:color="auto" w:fill="auto"/>
                </w:tcPr>
                <w:p w14:paraId="0197D54A" w14:textId="77777777" w:rsidR="001B503D" w:rsidRPr="00DE2B75" w:rsidRDefault="00866CFD" w:rsidP="00140B88">
                  <w:pPr>
                    <w:contextualSpacing/>
                    <w:rPr>
                      <w:szCs w:val="22"/>
                    </w:rPr>
                  </w:pPr>
                  <w:r w:rsidRPr="00DE2B75">
                    <w:rPr>
                      <w:szCs w:val="22"/>
                    </w:rPr>
                    <w:fldChar w:fldCharType="begin">
                      <w:ffData>
                        <w:name w:val="Доп_a57e286d_2"/>
                        <w:enabled/>
                        <w:calcOnExit w:val="0"/>
                        <w:textInput>
                          <w:default w:val="Подписал от Заказчика (должность и ФИО)"/>
                        </w:textInput>
                      </w:ffData>
                    </w:fldChar>
                  </w:r>
                  <w:bookmarkStart w:id="50" w:name="Доп_a57e286d_2"/>
                  <w:r w:rsidRPr="00DE2B75">
                    <w:rPr>
                      <w:szCs w:val="22"/>
                    </w:rPr>
                    <w:instrText xml:space="preserve"> FORMTEXT </w:instrText>
                  </w:r>
                  <w:r w:rsidRPr="00DE2B75">
                    <w:rPr>
                      <w:szCs w:val="22"/>
                    </w:rPr>
                  </w:r>
                  <w:r w:rsidRPr="00DE2B75">
                    <w:rPr>
                      <w:szCs w:val="22"/>
                    </w:rPr>
                    <w:fldChar w:fldCharType="separate"/>
                  </w:r>
                  <w:r w:rsidRPr="00DE2B75">
                    <w:rPr>
                      <w:szCs w:val="22"/>
                    </w:rPr>
                    <w:t>Подписал от Заказчика (должность и ФИО)</w:t>
                  </w:r>
                  <w:r w:rsidRPr="00DE2B75">
                    <w:rPr>
                      <w:szCs w:val="22"/>
                    </w:rPr>
                    <w:fldChar w:fldCharType="end"/>
                  </w:r>
                  <w:bookmarkEnd w:id="50"/>
                </w:p>
                <w:p w14:paraId="38DE2A63" w14:textId="77777777" w:rsidR="00BB3460" w:rsidRPr="00DE2B75" w:rsidRDefault="00BB3460" w:rsidP="00140B88">
                  <w:pPr>
                    <w:contextualSpacing/>
                    <w:rPr>
                      <w:szCs w:val="22"/>
                    </w:rPr>
                  </w:pPr>
                </w:p>
                <w:p w14:paraId="3E0CDBC7" w14:textId="77777777" w:rsidR="00BB3460" w:rsidRPr="00DE2B75" w:rsidRDefault="00BB3460" w:rsidP="00140B88">
                  <w:pPr>
                    <w:contextualSpacing/>
                    <w:rPr>
                      <w:szCs w:val="22"/>
                    </w:rPr>
                  </w:pPr>
                  <w:r w:rsidRPr="00DE2B75">
                    <w:rPr>
                      <w:szCs w:val="22"/>
                    </w:rPr>
                    <w:t>_________________</w:t>
                  </w:r>
                </w:p>
              </w:tc>
              <w:tc>
                <w:tcPr>
                  <w:tcW w:w="3685" w:type="dxa"/>
                  <w:tcBorders>
                    <w:top w:val="nil"/>
                    <w:left w:val="nil"/>
                    <w:bottom w:val="nil"/>
                    <w:right w:val="nil"/>
                  </w:tcBorders>
                  <w:shd w:val="clear" w:color="auto" w:fill="auto"/>
                </w:tcPr>
                <w:p w14:paraId="0E582EFF" w14:textId="77777777" w:rsidR="001B503D" w:rsidRPr="00DE2B75" w:rsidRDefault="00866CFD" w:rsidP="00140B88">
                  <w:pPr>
                    <w:outlineLvl w:val="0"/>
                    <w:rPr>
                      <w:szCs w:val="22"/>
                    </w:rPr>
                  </w:pPr>
                  <w:r w:rsidRPr="00DE2B75">
                    <w:rPr>
                      <w:szCs w:val="22"/>
                    </w:rPr>
                    <w:fldChar w:fldCharType="begin">
                      <w:ffData>
                        <w:name w:val="Доп_b7cebb63_4"/>
                        <w:enabled/>
                        <w:calcOnExit w:val="0"/>
                        <w:textInput>
                          <w:default w:val="Подписал от Генподрядчика (должность и ФИО)"/>
                        </w:textInput>
                      </w:ffData>
                    </w:fldChar>
                  </w:r>
                  <w:bookmarkStart w:id="51" w:name="Доп_b7cebb63_4"/>
                  <w:r w:rsidRPr="00DE2B75">
                    <w:rPr>
                      <w:szCs w:val="22"/>
                    </w:rPr>
                    <w:instrText xml:space="preserve"> FORMTEXT </w:instrText>
                  </w:r>
                  <w:r w:rsidRPr="00DE2B75">
                    <w:rPr>
                      <w:szCs w:val="22"/>
                    </w:rPr>
                  </w:r>
                  <w:r w:rsidRPr="00DE2B75">
                    <w:rPr>
                      <w:szCs w:val="22"/>
                    </w:rPr>
                    <w:fldChar w:fldCharType="separate"/>
                  </w:r>
                  <w:r w:rsidRPr="00DE2B75">
                    <w:rPr>
                      <w:szCs w:val="22"/>
                    </w:rPr>
                    <w:t>Подписал от Генподрядчика (должность и ФИО)</w:t>
                  </w:r>
                  <w:r w:rsidRPr="00DE2B75">
                    <w:rPr>
                      <w:szCs w:val="22"/>
                    </w:rPr>
                    <w:fldChar w:fldCharType="end"/>
                  </w:r>
                  <w:bookmarkEnd w:id="51"/>
                </w:p>
                <w:p w14:paraId="680FADF9" w14:textId="77777777" w:rsidR="001B503D" w:rsidRPr="00DE2B75" w:rsidRDefault="001B503D" w:rsidP="00140B88">
                  <w:pPr>
                    <w:pStyle w:val="afffc"/>
                    <w:contextualSpacing/>
                    <w:rPr>
                      <w:sz w:val="22"/>
                    </w:rPr>
                  </w:pPr>
                </w:p>
                <w:p w14:paraId="3C921248" w14:textId="77777777" w:rsidR="00BB3460" w:rsidRPr="00DE2B75" w:rsidRDefault="00BB3460" w:rsidP="00140B88">
                  <w:pPr>
                    <w:pStyle w:val="afffc"/>
                    <w:contextualSpacing/>
                    <w:rPr>
                      <w:sz w:val="22"/>
                    </w:rPr>
                  </w:pPr>
                  <w:r w:rsidRPr="00DE2B75">
                    <w:rPr>
                      <w:sz w:val="22"/>
                    </w:rPr>
                    <w:t>_________________</w:t>
                  </w:r>
                </w:p>
              </w:tc>
              <w:tc>
                <w:tcPr>
                  <w:tcW w:w="236" w:type="dxa"/>
                  <w:tcBorders>
                    <w:top w:val="nil"/>
                    <w:left w:val="nil"/>
                    <w:bottom w:val="nil"/>
                    <w:right w:val="nil"/>
                  </w:tcBorders>
                </w:tcPr>
                <w:p w14:paraId="4AD4326A" w14:textId="77777777" w:rsidR="001B503D" w:rsidRPr="00DE2B75" w:rsidRDefault="001B503D" w:rsidP="00140B88">
                  <w:pPr>
                    <w:contextualSpacing/>
                    <w:jc w:val="both"/>
                    <w:rPr>
                      <w:szCs w:val="22"/>
                    </w:rPr>
                  </w:pPr>
                </w:p>
              </w:tc>
            </w:tr>
          </w:tbl>
          <w:p w14:paraId="72DD54A3" w14:textId="77777777" w:rsidR="0028606D" w:rsidRPr="00DE2B75" w:rsidRDefault="0028606D" w:rsidP="00140B88">
            <w:pPr>
              <w:pStyle w:val="33"/>
              <w:adjustRightInd w:val="0"/>
              <w:snapToGrid w:val="0"/>
              <w:spacing w:after="0"/>
              <w:jc w:val="both"/>
              <w:rPr>
                <w:sz w:val="22"/>
                <w:szCs w:val="22"/>
              </w:rPr>
            </w:pPr>
          </w:p>
        </w:tc>
      </w:tr>
    </w:tbl>
    <w:p w14:paraId="448117BA" w14:textId="25483042" w:rsidR="00636F18" w:rsidRPr="00DE2B75" w:rsidRDefault="00636F18" w:rsidP="001C31CE">
      <w:pPr>
        <w:jc w:val="right"/>
        <w:rPr>
          <w:b/>
          <w:bCs/>
          <w:szCs w:val="22"/>
        </w:rPr>
      </w:pPr>
    </w:p>
    <w:sectPr w:rsidR="00636F18" w:rsidRPr="00DE2B75" w:rsidSect="00FB63A6">
      <w:footerReference w:type="default" r:id="rId9"/>
      <w:pgSz w:w="11906" w:h="16838"/>
      <w:pgMar w:top="709"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BE0B0" w14:textId="77777777" w:rsidR="00C466F0" w:rsidRDefault="00C466F0" w:rsidP="0028606D">
      <w:r>
        <w:separator/>
      </w:r>
    </w:p>
  </w:endnote>
  <w:endnote w:type="continuationSeparator" w:id="0">
    <w:p w14:paraId="6E4C9104" w14:textId="77777777" w:rsidR="00C466F0" w:rsidRDefault="00C466F0" w:rsidP="00286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S PMincho">
    <w:charset w:val="80"/>
    <w:family w:val="roman"/>
    <w:pitch w:val="variable"/>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Swiss 721 Roman">
    <w:altName w:val="Arial Narrow"/>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Futuris">
    <w:altName w:val="Times New Roman"/>
    <w:charset w:val="00"/>
    <w:family w:val="auto"/>
    <w:pitch w:val="variable"/>
    <w:sig w:usb0="00000001" w:usb1="00000000" w:usb2="00000000" w:usb3="00000000" w:csb0="0000001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NewtonCTT">
    <w:altName w:val="Arial"/>
    <w:charset w:val="00"/>
    <w:family w:val="auto"/>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Baltica">
    <w:altName w:val="Times New Roman"/>
    <w:panose1 w:val="00000000000000000000"/>
    <w:charset w:val="4D"/>
    <w:family w:val="auto"/>
    <w:notTrueType/>
    <w:pitch w:val="variable"/>
    <w:sig w:usb0="00000003" w:usb1="00000000" w:usb2="00000000" w:usb3="00000000" w:csb0="00000001" w:csb1="00000000"/>
  </w:font>
  <w:font w:name="Traditional Arabic">
    <w:charset w:val="B2"/>
    <w:family w:val="roman"/>
    <w:pitch w:val="variable"/>
    <w:sig w:usb0="00002003" w:usb1="80000000" w:usb2="00000008" w:usb3="00000000" w:csb0="00000041" w:csb1="00000000"/>
  </w:font>
  <w:font w:name="Uk_Baltica">
    <w:altName w:val="Times New Roman"/>
    <w:panose1 w:val="00000000000000000000"/>
    <w:charset w:val="00"/>
    <w:family w:val="swiss"/>
    <w:notTrueType/>
    <w:pitch w:val="variable"/>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BFBFBF" w:themeColor="background1" w:themeShade="BF"/>
        <w:sz w:val="14"/>
        <w:szCs w:val="14"/>
      </w:rPr>
      <w:id w:val="50666839"/>
      <w:docPartObj>
        <w:docPartGallery w:val="Page Numbers (Bottom of Page)"/>
        <w:docPartUnique/>
      </w:docPartObj>
    </w:sdtPr>
    <w:sdtEndPr/>
    <w:sdtContent>
      <w:sdt>
        <w:sdtPr>
          <w:rPr>
            <w:color w:val="BFBFBF" w:themeColor="background1" w:themeShade="BF"/>
            <w:sz w:val="14"/>
            <w:szCs w:val="14"/>
          </w:rPr>
          <w:id w:val="-1769616900"/>
          <w:docPartObj>
            <w:docPartGallery w:val="Page Numbers (Top of Page)"/>
            <w:docPartUnique/>
          </w:docPartObj>
        </w:sdtPr>
        <w:sdtEndPr/>
        <w:sdtContent>
          <w:p w14:paraId="404C5F02" w14:textId="77777777" w:rsidR="00D93995" w:rsidRPr="00BB3460" w:rsidRDefault="00D93995" w:rsidP="00BB3460">
            <w:pPr>
              <w:pStyle w:val="af2"/>
              <w:jc w:val="right"/>
              <w:rPr>
                <w:color w:val="BFBFBF" w:themeColor="background1" w:themeShade="BF"/>
                <w:sz w:val="14"/>
                <w:szCs w:val="14"/>
              </w:rPr>
            </w:pPr>
            <w:r w:rsidRPr="00BB3460">
              <w:rPr>
                <w:color w:val="BFBFBF" w:themeColor="background1" w:themeShade="BF"/>
                <w:sz w:val="14"/>
                <w:szCs w:val="14"/>
              </w:rPr>
              <w:t xml:space="preserve">Страница </w:t>
            </w:r>
            <w:r w:rsidRPr="00BB3460">
              <w:rPr>
                <w:b/>
                <w:bCs/>
                <w:color w:val="BFBFBF" w:themeColor="background1" w:themeShade="BF"/>
                <w:sz w:val="14"/>
                <w:szCs w:val="14"/>
              </w:rPr>
              <w:fldChar w:fldCharType="begin"/>
            </w:r>
            <w:r w:rsidRPr="00BB3460">
              <w:rPr>
                <w:b/>
                <w:bCs/>
                <w:color w:val="BFBFBF" w:themeColor="background1" w:themeShade="BF"/>
                <w:sz w:val="14"/>
                <w:szCs w:val="14"/>
              </w:rPr>
              <w:instrText>PAGE</w:instrText>
            </w:r>
            <w:r w:rsidRPr="00BB3460">
              <w:rPr>
                <w:b/>
                <w:bCs/>
                <w:color w:val="BFBFBF" w:themeColor="background1" w:themeShade="BF"/>
                <w:sz w:val="14"/>
                <w:szCs w:val="14"/>
              </w:rPr>
              <w:fldChar w:fldCharType="separate"/>
            </w:r>
            <w:r w:rsidRPr="00BB3460">
              <w:rPr>
                <w:b/>
                <w:bCs/>
                <w:color w:val="BFBFBF" w:themeColor="background1" w:themeShade="BF"/>
                <w:sz w:val="14"/>
                <w:szCs w:val="14"/>
              </w:rPr>
              <w:t>2</w:t>
            </w:r>
            <w:r w:rsidRPr="00BB3460">
              <w:rPr>
                <w:b/>
                <w:bCs/>
                <w:color w:val="BFBFBF" w:themeColor="background1" w:themeShade="BF"/>
                <w:sz w:val="14"/>
                <w:szCs w:val="14"/>
              </w:rPr>
              <w:fldChar w:fldCharType="end"/>
            </w:r>
            <w:r w:rsidRPr="00BB3460">
              <w:rPr>
                <w:color w:val="BFBFBF" w:themeColor="background1" w:themeShade="BF"/>
                <w:sz w:val="14"/>
                <w:szCs w:val="14"/>
              </w:rPr>
              <w:t xml:space="preserve"> из </w:t>
            </w:r>
            <w:r w:rsidRPr="00BB3460">
              <w:rPr>
                <w:b/>
                <w:bCs/>
                <w:color w:val="BFBFBF" w:themeColor="background1" w:themeShade="BF"/>
                <w:sz w:val="14"/>
                <w:szCs w:val="14"/>
              </w:rPr>
              <w:fldChar w:fldCharType="begin"/>
            </w:r>
            <w:r w:rsidRPr="00BB3460">
              <w:rPr>
                <w:b/>
                <w:bCs/>
                <w:color w:val="BFBFBF" w:themeColor="background1" w:themeShade="BF"/>
                <w:sz w:val="14"/>
                <w:szCs w:val="14"/>
              </w:rPr>
              <w:instrText>NUMPAGES</w:instrText>
            </w:r>
            <w:r w:rsidRPr="00BB3460">
              <w:rPr>
                <w:b/>
                <w:bCs/>
                <w:color w:val="BFBFBF" w:themeColor="background1" w:themeShade="BF"/>
                <w:sz w:val="14"/>
                <w:szCs w:val="14"/>
              </w:rPr>
              <w:fldChar w:fldCharType="separate"/>
            </w:r>
            <w:r w:rsidRPr="00BB3460">
              <w:rPr>
                <w:b/>
                <w:bCs/>
                <w:color w:val="BFBFBF" w:themeColor="background1" w:themeShade="BF"/>
                <w:sz w:val="14"/>
                <w:szCs w:val="14"/>
              </w:rPr>
              <w:t>2</w:t>
            </w:r>
            <w:r w:rsidRPr="00BB3460">
              <w:rPr>
                <w:b/>
                <w:bCs/>
                <w:color w:val="BFBFBF" w:themeColor="background1" w:themeShade="BF"/>
                <w:sz w:val="14"/>
                <w:szCs w:val="1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84CC3" w14:textId="77777777" w:rsidR="00C466F0" w:rsidRDefault="00C466F0" w:rsidP="0028606D">
      <w:r>
        <w:separator/>
      </w:r>
    </w:p>
  </w:footnote>
  <w:footnote w:type="continuationSeparator" w:id="0">
    <w:p w14:paraId="77BEBD98" w14:textId="77777777" w:rsidR="00C466F0" w:rsidRDefault="00C466F0" w:rsidP="002860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FFFFFFFE"/>
    <w:multiLevelType w:val="singleLevel"/>
    <w:tmpl w:val="A078CB42"/>
    <w:lvl w:ilvl="0">
      <w:numFmt w:val="decimal"/>
      <w:pStyle w:val="Bullet1square"/>
      <w:lvlText w:val="*"/>
      <w:lvlJc w:val="left"/>
      <w:rPr>
        <w:rFonts w:cs="Times New Roman"/>
      </w:rPr>
    </w:lvl>
  </w:abstractNum>
  <w:abstractNum w:abstractNumId="1" w15:restartNumberingAfterBreak="0">
    <w:nsid w:val="02C0334B"/>
    <w:multiLevelType w:val="multilevel"/>
    <w:tmpl w:val="213C3CA8"/>
    <w:lvl w:ilvl="0">
      <w:start w:val="15"/>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2B53D0"/>
    <w:multiLevelType w:val="hybridMultilevel"/>
    <w:tmpl w:val="499C54A2"/>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B20AE6"/>
    <w:multiLevelType w:val="singleLevel"/>
    <w:tmpl w:val="23ACCFB0"/>
    <w:lvl w:ilvl="0">
      <w:start w:val="1"/>
      <w:numFmt w:val="none"/>
      <w:pStyle w:val="a"/>
      <w:lvlText w:val="где"/>
      <w:lvlJc w:val="left"/>
      <w:pPr>
        <w:tabs>
          <w:tab w:val="num" w:pos="1021"/>
        </w:tabs>
        <w:ind w:left="1021" w:hanging="454"/>
      </w:pPr>
      <w:rPr>
        <w:rFonts w:ascii="Arial" w:hAnsi="Arial" w:cs="Times New Roman" w:hint="default"/>
        <w:b w:val="0"/>
        <w:i w:val="0"/>
        <w:sz w:val="24"/>
      </w:rPr>
    </w:lvl>
  </w:abstractNum>
  <w:abstractNum w:abstractNumId="4" w15:restartNumberingAfterBreak="0">
    <w:nsid w:val="0EF9142C"/>
    <w:multiLevelType w:val="multilevel"/>
    <w:tmpl w:val="1D968D52"/>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6D6F0D"/>
    <w:multiLevelType w:val="multilevel"/>
    <w:tmpl w:val="52BC8D88"/>
    <w:lvl w:ilvl="0">
      <w:start w:val="4"/>
      <w:numFmt w:val="decimal"/>
      <w:pStyle w:val="1"/>
      <w:lvlText w:val="%1."/>
      <w:lvlJc w:val="left"/>
      <w:pPr>
        <w:tabs>
          <w:tab w:val="num" w:pos="567"/>
        </w:tabs>
        <w:ind w:left="567" w:hanging="567"/>
      </w:pPr>
      <w:rPr>
        <w:rFonts w:cs="Times New Roman" w:hint="default"/>
        <w:sz w:val="24"/>
        <w:szCs w:val="24"/>
      </w:rPr>
    </w:lvl>
    <w:lvl w:ilvl="1">
      <w:start w:val="1"/>
      <w:numFmt w:val="decimal"/>
      <w:lvlText w:val="6.%2."/>
      <w:lvlJc w:val="left"/>
      <w:pPr>
        <w:tabs>
          <w:tab w:val="num" w:pos="1324"/>
        </w:tabs>
        <w:ind w:left="1324" w:hanging="1324"/>
      </w:pPr>
      <w:rPr>
        <w:rFonts w:ascii="Arial" w:hAnsi="Arial" w:cs="Arial" w:hint="default"/>
        <w:b w:val="0"/>
        <w:bCs w:val="0"/>
        <w:i w:val="0"/>
        <w:iCs w:val="0"/>
        <w:sz w:val="22"/>
        <w:szCs w:val="22"/>
      </w:rPr>
    </w:lvl>
    <w:lvl w:ilvl="2">
      <w:start w:val="1"/>
      <w:numFmt w:val="decimal"/>
      <w:pStyle w:val="3"/>
      <w:lvlText w:val="%1.%2.%3."/>
      <w:lvlJc w:val="left"/>
      <w:pPr>
        <w:tabs>
          <w:tab w:val="num" w:pos="1440"/>
        </w:tabs>
        <w:ind w:left="1224" w:hanging="504"/>
      </w:pPr>
      <w:rPr>
        <w:rFonts w:cs="Times New Roman" w:hint="default"/>
      </w:rPr>
    </w:lvl>
    <w:lvl w:ilvl="3">
      <w:start w:val="1"/>
      <w:numFmt w:val="decimal"/>
      <w:pStyle w:val="4"/>
      <w:lvlText w:val="%1.%2.%3.%4."/>
      <w:lvlJc w:val="left"/>
      <w:pPr>
        <w:tabs>
          <w:tab w:val="num" w:pos="1800"/>
        </w:tabs>
        <w:ind w:left="1728" w:hanging="648"/>
      </w:pPr>
      <w:rPr>
        <w:rFonts w:cs="Times New Roman" w:hint="default"/>
      </w:rPr>
    </w:lvl>
    <w:lvl w:ilvl="4">
      <w:start w:val="1"/>
      <w:numFmt w:val="decimal"/>
      <w:pStyle w:val="5"/>
      <w:lvlText w:val="%1.%2.%3.%4.%5."/>
      <w:lvlJc w:val="left"/>
      <w:pPr>
        <w:tabs>
          <w:tab w:val="num" w:pos="2520"/>
        </w:tabs>
        <w:ind w:left="2232" w:hanging="792"/>
      </w:pPr>
      <w:rPr>
        <w:rFonts w:cs="Times New Roman" w:hint="default"/>
      </w:rPr>
    </w:lvl>
    <w:lvl w:ilvl="5">
      <w:start w:val="1"/>
      <w:numFmt w:val="decimal"/>
      <w:pStyle w:val="6"/>
      <w:lvlText w:val="%1.%2.%3.%4.%5.%6."/>
      <w:lvlJc w:val="left"/>
      <w:pPr>
        <w:tabs>
          <w:tab w:val="num" w:pos="2880"/>
        </w:tabs>
        <w:ind w:left="2736" w:hanging="936"/>
      </w:pPr>
      <w:rPr>
        <w:rFonts w:cs="Times New Roman" w:hint="default"/>
      </w:rPr>
    </w:lvl>
    <w:lvl w:ilvl="6">
      <w:start w:val="1"/>
      <w:numFmt w:val="decimal"/>
      <w:pStyle w:val="7"/>
      <w:lvlText w:val="%1.%2.%3.%4.%5.%6.%7."/>
      <w:lvlJc w:val="left"/>
      <w:pPr>
        <w:tabs>
          <w:tab w:val="num" w:pos="3600"/>
        </w:tabs>
        <w:ind w:left="3240" w:hanging="1080"/>
      </w:pPr>
      <w:rPr>
        <w:rFonts w:cs="Times New Roman" w:hint="default"/>
      </w:rPr>
    </w:lvl>
    <w:lvl w:ilvl="7">
      <w:start w:val="1"/>
      <w:numFmt w:val="decimal"/>
      <w:pStyle w:val="8"/>
      <w:lvlText w:val="%1.%2.%3.%4.%5.%6.%7.%8."/>
      <w:lvlJc w:val="left"/>
      <w:pPr>
        <w:tabs>
          <w:tab w:val="num" w:pos="3960"/>
        </w:tabs>
        <w:ind w:left="3744" w:hanging="1224"/>
      </w:pPr>
      <w:rPr>
        <w:rFonts w:cs="Times New Roman" w:hint="default"/>
      </w:rPr>
    </w:lvl>
    <w:lvl w:ilvl="8">
      <w:start w:val="1"/>
      <w:numFmt w:val="decimal"/>
      <w:pStyle w:val="9"/>
      <w:lvlText w:val="%1.%2.%3.%4.%5.%6.%7.%8.%9."/>
      <w:lvlJc w:val="left"/>
      <w:pPr>
        <w:tabs>
          <w:tab w:val="num" w:pos="4680"/>
        </w:tabs>
        <w:ind w:left="4320" w:hanging="1440"/>
      </w:pPr>
      <w:rPr>
        <w:rFonts w:cs="Times New Roman" w:hint="default"/>
      </w:rPr>
    </w:lvl>
  </w:abstractNum>
  <w:abstractNum w:abstractNumId="6" w15:restartNumberingAfterBreak="0">
    <w:nsid w:val="1C0943F1"/>
    <w:multiLevelType w:val="singleLevel"/>
    <w:tmpl w:val="98A8FF4E"/>
    <w:lvl w:ilvl="0">
      <w:start w:val="1"/>
      <w:numFmt w:val="decimal"/>
      <w:pStyle w:val="a0"/>
      <w:lvlText w:val="%1)"/>
      <w:lvlJc w:val="left"/>
      <w:pPr>
        <w:tabs>
          <w:tab w:val="num" w:pos="927"/>
        </w:tabs>
        <w:ind w:firstLine="567"/>
      </w:pPr>
      <w:rPr>
        <w:rFonts w:ascii="Arial" w:hAnsi="Arial" w:cs="Times New Roman" w:hint="default"/>
        <w:b w:val="0"/>
        <w:i w:val="0"/>
        <w:sz w:val="24"/>
      </w:rPr>
    </w:lvl>
  </w:abstractNum>
  <w:abstractNum w:abstractNumId="7" w15:restartNumberingAfterBreak="0">
    <w:nsid w:val="212B1FDA"/>
    <w:multiLevelType w:val="hybridMultilevel"/>
    <w:tmpl w:val="DFF2DE94"/>
    <w:lvl w:ilvl="0" w:tplc="FFFFFFFF">
      <w:start w:val="1"/>
      <w:numFmt w:val="bullet"/>
      <w:lvlText w:val="-"/>
      <w:lvlJc w:val="left"/>
      <w:pPr>
        <w:tabs>
          <w:tab w:val="num" w:pos="-820"/>
        </w:tabs>
        <w:ind w:left="-820" w:hanging="360"/>
      </w:pPr>
      <w:rPr>
        <w:rFonts w:ascii="Verdana" w:hAnsi="Verdana" w:hint="default"/>
      </w:rPr>
    </w:lvl>
    <w:lvl w:ilvl="1" w:tplc="FFFFFFFF">
      <w:start w:val="1"/>
      <w:numFmt w:val="bullet"/>
      <w:pStyle w:val="50"/>
      <w:lvlText w:val=""/>
      <w:lvlPicBulletId w:val="0"/>
      <w:lvlJc w:val="left"/>
      <w:pPr>
        <w:tabs>
          <w:tab w:val="num" w:pos="1070"/>
        </w:tabs>
        <w:ind w:left="1070" w:hanging="360"/>
      </w:pPr>
      <w:rPr>
        <w:rFonts w:ascii="Symbol" w:hAnsi="Symbol" w:hint="default"/>
        <w:color w:val="auto"/>
        <w:sz w:val="20"/>
      </w:rPr>
    </w:lvl>
    <w:lvl w:ilvl="2" w:tplc="FFFFFFFF">
      <w:start w:val="1"/>
      <w:numFmt w:val="bullet"/>
      <w:lvlText w:val=""/>
      <w:lvlJc w:val="left"/>
      <w:pPr>
        <w:tabs>
          <w:tab w:val="num" w:pos="2780"/>
        </w:tabs>
        <w:ind w:left="2780" w:hanging="360"/>
      </w:pPr>
      <w:rPr>
        <w:rFonts w:ascii="Wingdings" w:hAnsi="Wingdings" w:hint="default"/>
      </w:rPr>
    </w:lvl>
    <w:lvl w:ilvl="3" w:tplc="FFFFFFFF" w:tentative="1">
      <w:start w:val="1"/>
      <w:numFmt w:val="bullet"/>
      <w:lvlText w:val=""/>
      <w:lvlJc w:val="left"/>
      <w:pPr>
        <w:tabs>
          <w:tab w:val="num" w:pos="3500"/>
        </w:tabs>
        <w:ind w:left="3500" w:hanging="360"/>
      </w:pPr>
      <w:rPr>
        <w:rFonts w:ascii="Symbol" w:hAnsi="Symbol" w:hint="default"/>
      </w:rPr>
    </w:lvl>
    <w:lvl w:ilvl="4" w:tplc="FFFFFFFF" w:tentative="1">
      <w:start w:val="1"/>
      <w:numFmt w:val="bullet"/>
      <w:lvlText w:val="o"/>
      <w:lvlJc w:val="left"/>
      <w:pPr>
        <w:tabs>
          <w:tab w:val="num" w:pos="4220"/>
        </w:tabs>
        <w:ind w:left="4220" w:hanging="360"/>
      </w:pPr>
      <w:rPr>
        <w:rFonts w:ascii="Courier New" w:hAnsi="Courier New" w:hint="default"/>
      </w:rPr>
    </w:lvl>
    <w:lvl w:ilvl="5" w:tplc="FFFFFFFF" w:tentative="1">
      <w:start w:val="1"/>
      <w:numFmt w:val="bullet"/>
      <w:lvlText w:val=""/>
      <w:lvlJc w:val="left"/>
      <w:pPr>
        <w:tabs>
          <w:tab w:val="num" w:pos="4940"/>
        </w:tabs>
        <w:ind w:left="4940" w:hanging="360"/>
      </w:pPr>
      <w:rPr>
        <w:rFonts w:ascii="Wingdings" w:hAnsi="Wingdings" w:hint="default"/>
      </w:rPr>
    </w:lvl>
    <w:lvl w:ilvl="6" w:tplc="FFFFFFFF" w:tentative="1">
      <w:start w:val="1"/>
      <w:numFmt w:val="bullet"/>
      <w:lvlText w:val=""/>
      <w:lvlJc w:val="left"/>
      <w:pPr>
        <w:tabs>
          <w:tab w:val="num" w:pos="5660"/>
        </w:tabs>
        <w:ind w:left="5660" w:hanging="360"/>
      </w:pPr>
      <w:rPr>
        <w:rFonts w:ascii="Symbol" w:hAnsi="Symbol" w:hint="default"/>
      </w:rPr>
    </w:lvl>
    <w:lvl w:ilvl="7" w:tplc="FFFFFFFF" w:tentative="1">
      <w:start w:val="1"/>
      <w:numFmt w:val="bullet"/>
      <w:lvlText w:val="o"/>
      <w:lvlJc w:val="left"/>
      <w:pPr>
        <w:tabs>
          <w:tab w:val="num" w:pos="6380"/>
        </w:tabs>
        <w:ind w:left="6380" w:hanging="360"/>
      </w:pPr>
      <w:rPr>
        <w:rFonts w:ascii="Courier New" w:hAnsi="Courier New" w:hint="default"/>
      </w:rPr>
    </w:lvl>
    <w:lvl w:ilvl="8" w:tplc="FFFFFFFF" w:tentative="1">
      <w:start w:val="1"/>
      <w:numFmt w:val="bullet"/>
      <w:lvlText w:val=""/>
      <w:lvlJc w:val="left"/>
      <w:pPr>
        <w:tabs>
          <w:tab w:val="num" w:pos="7100"/>
        </w:tabs>
        <w:ind w:left="7100" w:hanging="360"/>
      </w:pPr>
      <w:rPr>
        <w:rFonts w:ascii="Wingdings" w:hAnsi="Wingdings" w:hint="default"/>
      </w:rPr>
    </w:lvl>
  </w:abstractNum>
  <w:abstractNum w:abstractNumId="8" w15:restartNumberingAfterBreak="0">
    <w:nsid w:val="229F59DC"/>
    <w:multiLevelType w:val="singleLevel"/>
    <w:tmpl w:val="062ACB20"/>
    <w:lvl w:ilvl="0">
      <w:start w:val="1"/>
      <w:numFmt w:val="none"/>
      <w:pStyle w:val="a1"/>
      <w:lvlText w:val="Примечания:"/>
      <w:lvlJc w:val="left"/>
      <w:pPr>
        <w:tabs>
          <w:tab w:val="num" w:pos="1800"/>
        </w:tabs>
      </w:pPr>
      <w:rPr>
        <w:rFonts w:ascii="Arial" w:hAnsi="Arial" w:cs="Times New Roman" w:hint="default"/>
        <w:b w:val="0"/>
        <w:i w:val="0"/>
        <w:caps w:val="0"/>
        <w:strike w:val="0"/>
        <w:dstrike w:val="0"/>
        <w:vanish w:val="0"/>
        <w:sz w:val="24"/>
        <w:u w:val="none"/>
        <w:vertAlign w:val="baseline"/>
      </w:rPr>
    </w:lvl>
  </w:abstractNum>
  <w:abstractNum w:abstractNumId="9" w15:restartNumberingAfterBreak="0">
    <w:nsid w:val="271E5DD0"/>
    <w:multiLevelType w:val="hybridMultilevel"/>
    <w:tmpl w:val="77208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7AE7ACB"/>
    <w:multiLevelType w:val="multilevel"/>
    <w:tmpl w:val="034CC08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A55A76"/>
    <w:multiLevelType w:val="singleLevel"/>
    <w:tmpl w:val="F56A7CA8"/>
    <w:lvl w:ilvl="0">
      <w:start w:val="1"/>
      <w:numFmt w:val="irohaFullWidth"/>
      <w:pStyle w:val="Bullet1diamond"/>
      <w:lvlText w:val=""/>
      <w:lvlJc w:val="left"/>
      <w:pPr>
        <w:tabs>
          <w:tab w:val="num" w:pos="1494"/>
        </w:tabs>
        <w:ind w:left="1418" w:hanging="284"/>
      </w:pPr>
      <w:rPr>
        <w:rFonts w:ascii="Symbol" w:hAnsi="Symbol" w:cs="Times New Roman" w:hint="default"/>
      </w:rPr>
    </w:lvl>
  </w:abstractNum>
  <w:abstractNum w:abstractNumId="12" w15:restartNumberingAfterBreak="0">
    <w:nsid w:val="2A0F418E"/>
    <w:multiLevelType w:val="multilevel"/>
    <w:tmpl w:val="54C2F4B6"/>
    <w:lvl w:ilvl="0">
      <w:start w:val="12"/>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EE51CD"/>
    <w:multiLevelType w:val="hybridMultilevel"/>
    <w:tmpl w:val="EDBABC8C"/>
    <w:lvl w:ilvl="0" w:tplc="FFFFFFFF">
      <w:start w:val="1"/>
      <w:numFmt w:val="bullet"/>
      <w:lvlText w:val="-"/>
      <w:lvlJc w:val="left"/>
      <w:pPr>
        <w:ind w:left="1070" w:hanging="360"/>
      </w:pPr>
      <w:rPr>
        <w:rFonts w:ascii="Verdana" w:hAnsi="Verdana"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 w15:restartNumberingAfterBreak="0">
    <w:nsid w:val="2FE2299D"/>
    <w:multiLevelType w:val="multilevel"/>
    <w:tmpl w:val="BF942290"/>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155"/>
        </w:tabs>
        <w:ind w:left="1155" w:hanging="1155"/>
      </w:pPr>
      <w:rPr>
        <w:rFonts w:hint="default"/>
      </w:rPr>
    </w:lvl>
    <w:lvl w:ilvl="2">
      <w:start w:val="1"/>
      <w:numFmt w:val="decimal"/>
      <w:lvlText w:val="%1.%2.%3."/>
      <w:lvlJc w:val="left"/>
      <w:pPr>
        <w:tabs>
          <w:tab w:val="num" w:pos="2571"/>
        </w:tabs>
        <w:ind w:left="2571" w:hanging="1155"/>
      </w:pPr>
      <w:rPr>
        <w:rFonts w:hint="default"/>
      </w:rPr>
    </w:lvl>
    <w:lvl w:ilvl="3">
      <w:start w:val="1"/>
      <w:numFmt w:val="decimal"/>
      <w:lvlText w:val="%1.%2.%3.%4."/>
      <w:lvlJc w:val="left"/>
      <w:pPr>
        <w:tabs>
          <w:tab w:val="num" w:pos="3279"/>
        </w:tabs>
        <w:ind w:left="3279" w:hanging="1155"/>
      </w:pPr>
      <w:rPr>
        <w:rFonts w:hint="default"/>
      </w:rPr>
    </w:lvl>
    <w:lvl w:ilvl="4">
      <w:start w:val="1"/>
      <w:numFmt w:val="decimal"/>
      <w:lvlText w:val="%1.%2.%3.%4.%5."/>
      <w:lvlJc w:val="left"/>
      <w:pPr>
        <w:tabs>
          <w:tab w:val="num" w:pos="3987"/>
        </w:tabs>
        <w:ind w:left="3987" w:hanging="1155"/>
      </w:pPr>
      <w:rPr>
        <w:rFonts w:hint="default"/>
      </w:rPr>
    </w:lvl>
    <w:lvl w:ilvl="5">
      <w:start w:val="1"/>
      <w:numFmt w:val="decimal"/>
      <w:lvlText w:val="%1.%2.%3.%4.%5.%6."/>
      <w:lvlJc w:val="left"/>
      <w:pPr>
        <w:tabs>
          <w:tab w:val="num" w:pos="4695"/>
        </w:tabs>
        <w:ind w:left="4695" w:hanging="1155"/>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5" w15:restartNumberingAfterBreak="0">
    <w:nsid w:val="3120565F"/>
    <w:multiLevelType w:val="hybridMultilevel"/>
    <w:tmpl w:val="E750A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B80E93"/>
    <w:multiLevelType w:val="multilevel"/>
    <w:tmpl w:val="B46C0A26"/>
    <w:lvl w:ilvl="0">
      <w:start w:val="1"/>
      <w:numFmt w:val="decimal"/>
      <w:pStyle w:val="a2"/>
      <w:lvlText w:val="%1."/>
      <w:lvlJc w:val="left"/>
      <w:pPr>
        <w:tabs>
          <w:tab w:val="num" w:pos="750"/>
        </w:tabs>
        <w:ind w:left="750" w:hanging="390"/>
      </w:pPr>
      <w:rPr>
        <w:rFonts w:cs="Times New Roman" w:hint="default"/>
      </w:rPr>
    </w:lvl>
    <w:lvl w:ilvl="1">
      <w:start w:val="1"/>
      <w:numFmt w:val="decimal"/>
      <w:pStyle w:val="a3"/>
      <w:isLgl/>
      <w:lvlText w:val="%1.%2."/>
      <w:lvlJc w:val="left"/>
      <w:pPr>
        <w:ind w:left="644" w:hanging="360"/>
      </w:pPr>
      <w:rPr>
        <w:rFonts w:cs="Times New Roman" w:hint="default"/>
      </w:rPr>
    </w:lvl>
    <w:lvl w:ilvl="2">
      <w:start w:val="1"/>
      <w:numFmt w:val="decimal"/>
      <w:isLgl/>
      <w:lvlText w:val="%1.%2.%3."/>
      <w:lvlJc w:val="left"/>
      <w:pPr>
        <w:ind w:left="1228" w:hanging="720"/>
      </w:pPr>
      <w:rPr>
        <w:rFonts w:cs="Times New Roman" w:hint="default"/>
      </w:rPr>
    </w:lvl>
    <w:lvl w:ilvl="3">
      <w:start w:val="1"/>
      <w:numFmt w:val="decimal"/>
      <w:isLgl/>
      <w:lvlText w:val="%1.%2.%3.%4."/>
      <w:lvlJc w:val="left"/>
      <w:pPr>
        <w:ind w:left="1302" w:hanging="720"/>
      </w:pPr>
      <w:rPr>
        <w:rFonts w:cs="Times New Roman" w:hint="default"/>
      </w:rPr>
    </w:lvl>
    <w:lvl w:ilvl="4">
      <w:start w:val="1"/>
      <w:numFmt w:val="decimal"/>
      <w:isLgl/>
      <w:lvlText w:val="%1.%2.%3.%4.%5."/>
      <w:lvlJc w:val="left"/>
      <w:pPr>
        <w:ind w:left="1736" w:hanging="1080"/>
      </w:pPr>
      <w:rPr>
        <w:rFonts w:cs="Times New Roman" w:hint="default"/>
      </w:rPr>
    </w:lvl>
    <w:lvl w:ilvl="5">
      <w:start w:val="1"/>
      <w:numFmt w:val="decimal"/>
      <w:isLgl/>
      <w:lvlText w:val="%1.%2.%3.%4.%5.%6."/>
      <w:lvlJc w:val="left"/>
      <w:pPr>
        <w:ind w:left="1810" w:hanging="1080"/>
      </w:pPr>
      <w:rPr>
        <w:rFonts w:cs="Times New Roman" w:hint="default"/>
      </w:rPr>
    </w:lvl>
    <w:lvl w:ilvl="6">
      <w:start w:val="1"/>
      <w:numFmt w:val="decimal"/>
      <w:isLgl/>
      <w:lvlText w:val="%1.%2.%3.%4.%5.%6.%7."/>
      <w:lvlJc w:val="left"/>
      <w:pPr>
        <w:ind w:left="2244" w:hanging="1440"/>
      </w:pPr>
      <w:rPr>
        <w:rFonts w:cs="Times New Roman" w:hint="default"/>
      </w:rPr>
    </w:lvl>
    <w:lvl w:ilvl="7">
      <w:start w:val="1"/>
      <w:numFmt w:val="decimal"/>
      <w:isLgl/>
      <w:lvlText w:val="%1.%2.%3.%4.%5.%6.%7.%8."/>
      <w:lvlJc w:val="left"/>
      <w:pPr>
        <w:ind w:left="2318" w:hanging="1440"/>
      </w:pPr>
      <w:rPr>
        <w:rFonts w:cs="Times New Roman" w:hint="default"/>
      </w:rPr>
    </w:lvl>
    <w:lvl w:ilvl="8">
      <w:start w:val="1"/>
      <w:numFmt w:val="decimal"/>
      <w:isLgl/>
      <w:lvlText w:val="%1.%2.%3.%4.%5.%6.%7.%8.%9."/>
      <w:lvlJc w:val="left"/>
      <w:pPr>
        <w:ind w:left="2752" w:hanging="1800"/>
      </w:pPr>
      <w:rPr>
        <w:rFonts w:cs="Times New Roman" w:hint="default"/>
      </w:rPr>
    </w:lvl>
  </w:abstractNum>
  <w:abstractNum w:abstractNumId="17" w15:restartNumberingAfterBreak="0">
    <w:nsid w:val="337B422D"/>
    <w:multiLevelType w:val="singleLevel"/>
    <w:tmpl w:val="9EA6F574"/>
    <w:lvl w:ilvl="0">
      <w:start w:val="6"/>
      <w:numFmt w:val="bullet"/>
      <w:pStyle w:val="Bullet3square"/>
      <w:lvlText w:val=""/>
      <w:lvlJc w:val="left"/>
      <w:pPr>
        <w:tabs>
          <w:tab w:val="num" w:pos="2061"/>
        </w:tabs>
        <w:ind w:left="284" w:firstLine="1417"/>
      </w:pPr>
      <w:rPr>
        <w:rFonts w:ascii="Wingdings" w:hAnsi="Wingdings" w:hint="default"/>
        <w:sz w:val="22"/>
      </w:rPr>
    </w:lvl>
  </w:abstractNum>
  <w:abstractNum w:abstractNumId="18" w15:restartNumberingAfterBreak="0">
    <w:nsid w:val="35827A25"/>
    <w:multiLevelType w:val="multilevel"/>
    <w:tmpl w:val="4F46B3CC"/>
    <w:styleLink w:val="10"/>
    <w:lvl w:ilvl="0">
      <w:start w:val="1"/>
      <w:numFmt w:val="decimal"/>
      <w:lvlText w:val="%1"/>
      <w:lvlJc w:val="center"/>
      <w:pPr>
        <w:tabs>
          <w:tab w:val="num" w:pos="360"/>
        </w:tabs>
        <w:ind w:left="360" w:hanging="72"/>
      </w:pPr>
      <w:rPr>
        <w:rFonts w:cs="Times New Roman" w:hint="default"/>
      </w:rPr>
    </w:lvl>
    <w:lvl w:ilvl="1">
      <w:start w:val="1"/>
      <w:numFmt w:val="decimal"/>
      <w:lvlRestart w:val="0"/>
      <w:lvlText w:val="%1.%2."/>
      <w:lvlJc w:val="left"/>
      <w:pPr>
        <w:tabs>
          <w:tab w:val="num" w:pos="1080"/>
        </w:tabs>
        <w:ind w:left="792" w:hanging="432"/>
      </w:pPr>
      <w:rPr>
        <w:rFonts w:cs="Times New Roman" w:hint="default"/>
      </w:rPr>
    </w:lvl>
    <w:lvl w:ilvl="2">
      <w:start w:val="1"/>
      <w:numFmt w:val="decimal"/>
      <w:lvlRestart w:val="0"/>
      <w:lvlText w:val="%1.%2.%3."/>
      <w:lvlJc w:val="left"/>
      <w:pPr>
        <w:tabs>
          <w:tab w:val="num" w:pos="1800"/>
        </w:tabs>
        <w:ind w:left="1224" w:hanging="504"/>
      </w:pPr>
      <w:rPr>
        <w:rFonts w:cs="Times New Roman" w:hint="default"/>
      </w:rPr>
    </w:lvl>
    <w:lvl w:ilvl="3">
      <w:start w:val="1"/>
      <w:numFmt w:val="decimal"/>
      <w:lvlText w:val="%4%13%3"/>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9" w15:restartNumberingAfterBreak="0">
    <w:nsid w:val="37113B37"/>
    <w:multiLevelType w:val="multilevel"/>
    <w:tmpl w:val="3CB07814"/>
    <w:lvl w:ilvl="0">
      <w:start w:val="16"/>
      <w:numFmt w:val="decimal"/>
      <w:lvlText w:val="%1."/>
      <w:lvlJc w:val="left"/>
      <w:pPr>
        <w:ind w:left="480" w:hanging="480"/>
      </w:pPr>
      <w:rPr>
        <w:rFonts w:hint="default"/>
        <w:color w:val="auto"/>
      </w:rPr>
    </w:lvl>
    <w:lvl w:ilvl="1">
      <w:start w:val="1"/>
      <w:numFmt w:val="decimal"/>
      <w:lvlText w:val="15.%2."/>
      <w:lvlJc w:val="left"/>
      <w:pPr>
        <w:ind w:left="480" w:hanging="480"/>
      </w:pPr>
      <w:rPr>
        <w:rFonts w:hint="default"/>
        <w:strike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0" w15:restartNumberingAfterBreak="0">
    <w:nsid w:val="37625E66"/>
    <w:multiLevelType w:val="multilevel"/>
    <w:tmpl w:val="D3A88B78"/>
    <w:lvl w:ilvl="0">
      <w:start w:val="1"/>
      <w:numFmt w:val="bullet"/>
      <w:pStyle w:val="11"/>
      <w:lvlText w:val=""/>
      <w:lvlJc w:val="left"/>
      <w:pPr>
        <w:tabs>
          <w:tab w:val="num" w:pos="720"/>
        </w:tabs>
        <w:ind w:left="720" w:hanging="360"/>
      </w:pPr>
      <w:rPr>
        <w:rFonts w:ascii="Symbol" w:hAnsi="Symbol" w:hint="default"/>
      </w:rPr>
    </w:lvl>
    <w:lvl w:ilvl="1">
      <w:start w:val="1"/>
      <w:numFmt w:val="bullet"/>
      <w:lvlText w:val="o"/>
      <w:lvlJc w:val="left"/>
      <w:pPr>
        <w:tabs>
          <w:tab w:val="num" w:pos="986"/>
        </w:tabs>
        <w:ind w:left="986" w:hanging="360"/>
      </w:pPr>
      <w:rPr>
        <w:rFonts w:ascii="Courier New" w:hAnsi="Courier New" w:hint="default"/>
      </w:rPr>
    </w:lvl>
    <w:lvl w:ilvl="2">
      <w:start w:val="1"/>
      <w:numFmt w:val="bullet"/>
      <w:lvlText w:val=""/>
      <w:lvlJc w:val="left"/>
      <w:pPr>
        <w:tabs>
          <w:tab w:val="num" w:pos="1706"/>
        </w:tabs>
        <w:ind w:left="1706" w:hanging="360"/>
      </w:pPr>
      <w:rPr>
        <w:rFonts w:ascii="Wingdings" w:hAnsi="Wingdings" w:hint="default"/>
      </w:rPr>
    </w:lvl>
    <w:lvl w:ilvl="3" w:tentative="1">
      <w:start w:val="1"/>
      <w:numFmt w:val="bullet"/>
      <w:lvlText w:val=""/>
      <w:lvlJc w:val="left"/>
      <w:pPr>
        <w:tabs>
          <w:tab w:val="num" w:pos="2426"/>
        </w:tabs>
        <w:ind w:left="2426" w:hanging="360"/>
      </w:pPr>
      <w:rPr>
        <w:rFonts w:ascii="Symbol" w:hAnsi="Symbol" w:hint="default"/>
      </w:rPr>
    </w:lvl>
    <w:lvl w:ilvl="4" w:tentative="1">
      <w:start w:val="1"/>
      <w:numFmt w:val="bullet"/>
      <w:lvlText w:val="o"/>
      <w:lvlJc w:val="left"/>
      <w:pPr>
        <w:tabs>
          <w:tab w:val="num" w:pos="3146"/>
        </w:tabs>
        <w:ind w:left="3146" w:hanging="360"/>
      </w:pPr>
      <w:rPr>
        <w:rFonts w:ascii="Courier New" w:hAnsi="Courier New" w:hint="default"/>
      </w:rPr>
    </w:lvl>
    <w:lvl w:ilvl="5" w:tentative="1">
      <w:start w:val="1"/>
      <w:numFmt w:val="bullet"/>
      <w:lvlText w:val=""/>
      <w:lvlJc w:val="left"/>
      <w:pPr>
        <w:tabs>
          <w:tab w:val="num" w:pos="3866"/>
        </w:tabs>
        <w:ind w:left="3866" w:hanging="360"/>
      </w:pPr>
      <w:rPr>
        <w:rFonts w:ascii="Wingdings" w:hAnsi="Wingdings" w:hint="default"/>
      </w:rPr>
    </w:lvl>
    <w:lvl w:ilvl="6" w:tentative="1">
      <w:start w:val="1"/>
      <w:numFmt w:val="bullet"/>
      <w:lvlText w:val=""/>
      <w:lvlJc w:val="left"/>
      <w:pPr>
        <w:tabs>
          <w:tab w:val="num" w:pos="4586"/>
        </w:tabs>
        <w:ind w:left="4586" w:hanging="360"/>
      </w:pPr>
      <w:rPr>
        <w:rFonts w:ascii="Symbol" w:hAnsi="Symbol" w:hint="default"/>
      </w:rPr>
    </w:lvl>
    <w:lvl w:ilvl="7" w:tentative="1">
      <w:start w:val="1"/>
      <w:numFmt w:val="bullet"/>
      <w:lvlText w:val="o"/>
      <w:lvlJc w:val="left"/>
      <w:pPr>
        <w:tabs>
          <w:tab w:val="num" w:pos="5306"/>
        </w:tabs>
        <w:ind w:left="5306" w:hanging="360"/>
      </w:pPr>
      <w:rPr>
        <w:rFonts w:ascii="Courier New" w:hAnsi="Courier New" w:hint="default"/>
      </w:rPr>
    </w:lvl>
    <w:lvl w:ilvl="8" w:tentative="1">
      <w:start w:val="1"/>
      <w:numFmt w:val="bullet"/>
      <w:lvlText w:val=""/>
      <w:lvlJc w:val="left"/>
      <w:pPr>
        <w:tabs>
          <w:tab w:val="num" w:pos="6026"/>
        </w:tabs>
        <w:ind w:left="6026" w:hanging="360"/>
      </w:pPr>
      <w:rPr>
        <w:rFonts w:ascii="Wingdings" w:hAnsi="Wingdings" w:hint="default"/>
      </w:rPr>
    </w:lvl>
  </w:abstractNum>
  <w:abstractNum w:abstractNumId="21" w15:restartNumberingAfterBreak="0">
    <w:nsid w:val="3ED70927"/>
    <w:multiLevelType w:val="multilevel"/>
    <w:tmpl w:val="6ACC9A5C"/>
    <w:lvl w:ilvl="0">
      <w:start w:val="10"/>
      <w:numFmt w:val="decimal"/>
      <w:lvlText w:val="%1."/>
      <w:lvlJc w:val="left"/>
      <w:pPr>
        <w:ind w:left="480" w:hanging="480"/>
      </w:pPr>
      <w:rPr>
        <w:rFonts w:hint="default"/>
        <w:b w:val="0"/>
      </w:rPr>
    </w:lvl>
    <w:lvl w:ilvl="1">
      <w:start w:val="1"/>
      <w:numFmt w:val="decimal"/>
      <w:lvlText w:val="9.%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3FDD3B91"/>
    <w:multiLevelType w:val="singleLevel"/>
    <w:tmpl w:val="0812DCF8"/>
    <w:lvl w:ilvl="0">
      <w:start w:val="1"/>
      <w:numFmt w:val="bullet"/>
      <w:pStyle w:val="a4"/>
      <w:lvlText w:val=""/>
      <w:lvlJc w:val="left"/>
      <w:pPr>
        <w:tabs>
          <w:tab w:val="num" w:pos="927"/>
        </w:tabs>
        <w:ind w:firstLine="567"/>
      </w:pPr>
      <w:rPr>
        <w:rFonts w:ascii="Symbol" w:hAnsi="Symbol" w:hint="default"/>
      </w:rPr>
    </w:lvl>
  </w:abstractNum>
  <w:abstractNum w:abstractNumId="23" w15:restartNumberingAfterBreak="0">
    <w:nsid w:val="42E629F8"/>
    <w:multiLevelType w:val="hybridMultilevel"/>
    <w:tmpl w:val="805021B0"/>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3816B8C"/>
    <w:multiLevelType w:val="hybridMultilevel"/>
    <w:tmpl w:val="F56A9C7A"/>
    <w:lvl w:ilvl="0" w:tplc="6E4E412E">
      <w:start w:val="1"/>
      <w:numFmt w:val="decimal"/>
      <w:pStyle w:val="2"/>
      <w:lvlText w:val="%1."/>
      <w:lvlJc w:val="left"/>
      <w:pPr>
        <w:tabs>
          <w:tab w:val="num" w:pos="0"/>
        </w:tabs>
      </w:pPr>
      <w:rPr>
        <w:rFonts w:ascii="Times New Roman" w:hAnsi="Times New Roman" w:cs="Times New Roman" w:hint="default"/>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6F32D82"/>
    <w:multiLevelType w:val="multilevel"/>
    <w:tmpl w:val="416E8206"/>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7B776D8"/>
    <w:multiLevelType w:val="multilevel"/>
    <w:tmpl w:val="FDD8160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9B3201D"/>
    <w:multiLevelType w:val="hybridMultilevel"/>
    <w:tmpl w:val="E0304856"/>
    <w:lvl w:ilvl="0" w:tplc="34F29968">
      <w:start w:val="1"/>
      <w:numFmt w:val="lowerRoman"/>
      <w:pStyle w:val="i"/>
      <w:lvlText w:val="%1."/>
      <w:lvlJc w:val="left"/>
      <w:pPr>
        <w:tabs>
          <w:tab w:val="num" w:pos="1985"/>
        </w:tabs>
        <w:ind w:left="1985" w:hanging="567"/>
      </w:pPr>
      <w:rPr>
        <w:rFonts w:ascii="Times New Roman" w:hAnsi="Times New Roman" w:cs="Times New Roman" w:hint="default"/>
        <w:b w:val="0"/>
        <w:i w:val="0"/>
        <w:sz w:val="22"/>
        <w:u w:val="none"/>
      </w:rPr>
    </w:lvl>
    <w:lvl w:ilvl="1" w:tplc="04190003">
      <w:start w:val="1"/>
      <w:numFmt w:val="lowerRoman"/>
      <w:lvlText w:val="%2."/>
      <w:lvlJc w:val="left"/>
      <w:pPr>
        <w:tabs>
          <w:tab w:val="num" w:pos="1800"/>
        </w:tabs>
        <w:ind w:left="1800" w:hanging="720"/>
      </w:pPr>
      <w:rPr>
        <w:rFonts w:cs="Times New Roman" w:hint="default"/>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28" w15:restartNumberingAfterBreak="0">
    <w:nsid w:val="4AE32AFA"/>
    <w:multiLevelType w:val="singleLevel"/>
    <w:tmpl w:val="EFE00F88"/>
    <w:lvl w:ilvl="0">
      <w:start w:val="1"/>
      <w:numFmt w:val="bullet"/>
      <w:pStyle w:val="Bullet1"/>
      <w:lvlText w:val=""/>
      <w:lvlJc w:val="left"/>
      <w:pPr>
        <w:tabs>
          <w:tab w:val="num" w:pos="1418"/>
        </w:tabs>
        <w:ind w:left="1418" w:hanging="709"/>
      </w:pPr>
      <w:rPr>
        <w:rFonts w:ascii="Symbol" w:hAnsi="Symbol" w:hint="default"/>
      </w:rPr>
    </w:lvl>
  </w:abstractNum>
  <w:abstractNum w:abstractNumId="29" w15:restartNumberingAfterBreak="0">
    <w:nsid w:val="4DF50519"/>
    <w:multiLevelType w:val="singleLevel"/>
    <w:tmpl w:val="E71E2464"/>
    <w:lvl w:ilvl="0">
      <w:start w:val="1"/>
      <w:numFmt w:val="decimal"/>
      <w:pStyle w:val="a5"/>
      <w:lvlText w:val="%1)"/>
      <w:lvlJc w:val="left"/>
      <w:pPr>
        <w:tabs>
          <w:tab w:val="num" w:pos="927"/>
        </w:tabs>
        <w:ind w:firstLine="567"/>
      </w:pPr>
      <w:rPr>
        <w:rFonts w:ascii="Arial" w:hAnsi="Arial" w:cs="Times New Roman" w:hint="default"/>
        <w:b w:val="0"/>
        <w:i w:val="0"/>
        <w:sz w:val="24"/>
      </w:rPr>
    </w:lvl>
  </w:abstractNum>
  <w:abstractNum w:abstractNumId="30" w15:restartNumberingAfterBreak="0">
    <w:nsid w:val="54CC5EAF"/>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15:restartNumberingAfterBreak="0">
    <w:nsid w:val="55347DCE"/>
    <w:multiLevelType w:val="multilevel"/>
    <w:tmpl w:val="EB025A80"/>
    <w:lvl w:ilvl="0">
      <w:start w:val="1"/>
      <w:numFmt w:val="decimal"/>
      <w:pStyle w:val="1-2-3"/>
      <w:lvlText w:val="%1."/>
      <w:lvlJc w:val="left"/>
      <w:pPr>
        <w:tabs>
          <w:tab w:val="num" w:pos="502"/>
        </w:tabs>
        <w:ind w:left="426" w:hanging="284"/>
      </w:pPr>
      <w:rPr>
        <w:rFonts w:ascii="Times New Roman" w:hAnsi="Times New Roman" w:cs="Times New Roman" w:hint="default"/>
        <w:color w:val="000000"/>
        <w:sz w:val="22"/>
        <w:u w:val="none"/>
      </w:rPr>
    </w:lvl>
    <w:lvl w:ilvl="1">
      <w:start w:val="1"/>
      <w:numFmt w:val="decimal"/>
      <w:lvlText w:val="%2."/>
      <w:lvlJc w:val="left"/>
      <w:pPr>
        <w:tabs>
          <w:tab w:val="num" w:pos="1440"/>
        </w:tabs>
        <w:ind w:left="1440" w:hanging="360"/>
      </w:pPr>
      <w:rPr>
        <w:rFonts w:cs="Times New Roman" w:hint="default"/>
      </w:rPr>
    </w:lvl>
    <w:lvl w:ilvl="2" w:tentative="1">
      <w:start w:val="1"/>
      <w:numFmt w:val="arabicAbjad"/>
      <w:lvlText w:val="%3."/>
      <w:lvlJc w:val="right"/>
      <w:pPr>
        <w:tabs>
          <w:tab w:val="num" w:pos="2160"/>
        </w:tabs>
        <w:ind w:left="2160" w:hanging="180"/>
      </w:pPr>
      <w:rPr>
        <w:rFonts w:cs="Times New Roman"/>
        <w:sz w:val="2"/>
        <w:szCs w:val="22"/>
      </w:rPr>
    </w:lvl>
    <w:lvl w:ilvl="3" w:tentative="1">
      <w:start w:val="1"/>
      <w:numFmt w:val="decimal"/>
      <w:lvlText w:val="%4."/>
      <w:lvlJc w:val="left"/>
      <w:pPr>
        <w:tabs>
          <w:tab w:val="num" w:pos="2880"/>
        </w:tabs>
        <w:ind w:left="2880" w:hanging="360"/>
      </w:pPr>
      <w:rPr>
        <w:rFonts w:cs="Times New Roman"/>
      </w:rPr>
    </w:lvl>
    <w:lvl w:ilvl="4" w:tentative="1">
      <w:start w:val="1"/>
      <w:numFmt w:val="lowerRoman"/>
      <w:lvlText w:val="%5."/>
      <w:lvlJc w:val="left"/>
      <w:pPr>
        <w:tabs>
          <w:tab w:val="num" w:pos="3600"/>
        </w:tabs>
        <w:ind w:left="3600" w:hanging="360"/>
      </w:pPr>
      <w:rPr>
        <w:rFonts w:cs="Times New Roman"/>
      </w:rPr>
    </w:lvl>
    <w:lvl w:ilvl="5" w:tentative="1">
      <w:start w:val="1"/>
      <w:numFmt w:val="arabicAbjad"/>
      <w:lvlText w:val="%6."/>
      <w:lvlJc w:val="right"/>
      <w:pPr>
        <w:tabs>
          <w:tab w:val="num" w:pos="4320"/>
        </w:tabs>
        <w:ind w:left="4320" w:hanging="180"/>
      </w:pPr>
      <w:rPr>
        <w:rFonts w:cs="Times New Roman"/>
        <w:sz w:val="2"/>
        <w:szCs w:val="22"/>
      </w:rPr>
    </w:lvl>
    <w:lvl w:ilvl="6" w:tentative="1">
      <w:start w:val="1"/>
      <w:numFmt w:val="decimal"/>
      <w:lvlText w:val="%7."/>
      <w:lvlJc w:val="left"/>
      <w:pPr>
        <w:tabs>
          <w:tab w:val="num" w:pos="5040"/>
        </w:tabs>
        <w:ind w:left="5040" w:hanging="360"/>
      </w:pPr>
      <w:rPr>
        <w:rFonts w:cs="Times New Roman"/>
      </w:rPr>
    </w:lvl>
    <w:lvl w:ilvl="7" w:tentative="1">
      <w:start w:val="1"/>
      <w:numFmt w:val="lowerRoman"/>
      <w:lvlText w:val="%8."/>
      <w:lvlJc w:val="left"/>
      <w:pPr>
        <w:tabs>
          <w:tab w:val="num" w:pos="5760"/>
        </w:tabs>
        <w:ind w:left="5760" w:hanging="360"/>
      </w:pPr>
      <w:rPr>
        <w:rFonts w:cs="Times New Roman"/>
      </w:rPr>
    </w:lvl>
    <w:lvl w:ilvl="8" w:tentative="1">
      <w:start w:val="1"/>
      <w:numFmt w:val="arabicAbjad"/>
      <w:lvlText w:val="%9."/>
      <w:lvlJc w:val="right"/>
      <w:pPr>
        <w:tabs>
          <w:tab w:val="num" w:pos="6480"/>
        </w:tabs>
        <w:ind w:left="6480" w:hanging="180"/>
      </w:pPr>
      <w:rPr>
        <w:rFonts w:cs="Times New Roman"/>
        <w:sz w:val="2"/>
        <w:szCs w:val="22"/>
      </w:rPr>
    </w:lvl>
  </w:abstractNum>
  <w:abstractNum w:abstractNumId="32" w15:restartNumberingAfterBreak="0">
    <w:nsid w:val="5F53410A"/>
    <w:multiLevelType w:val="multilevel"/>
    <w:tmpl w:val="ACAE38C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28F509A"/>
    <w:multiLevelType w:val="singleLevel"/>
    <w:tmpl w:val="17E4E90E"/>
    <w:lvl w:ilvl="0">
      <w:start w:val="1"/>
      <w:numFmt w:val="lowerLetter"/>
      <w:pStyle w:val="a-b-c-d"/>
      <w:lvlText w:val="%1."/>
      <w:lvlJc w:val="left"/>
      <w:pPr>
        <w:tabs>
          <w:tab w:val="num" w:pos="1494"/>
        </w:tabs>
        <w:ind w:left="1418" w:hanging="284"/>
      </w:pPr>
      <w:rPr>
        <w:rFonts w:ascii="Times New Roman" w:hAnsi="Times New Roman" w:cs="Times New Roman" w:hint="default"/>
        <w:b w:val="0"/>
        <w:i w:val="0"/>
        <w:sz w:val="22"/>
        <w:u w:val="none"/>
      </w:rPr>
    </w:lvl>
  </w:abstractNum>
  <w:abstractNum w:abstractNumId="34" w15:restartNumberingAfterBreak="0">
    <w:nsid w:val="66E4794E"/>
    <w:multiLevelType w:val="multilevel"/>
    <w:tmpl w:val="D1B6F1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6A133814"/>
    <w:multiLevelType w:val="multilevel"/>
    <w:tmpl w:val="52C8147A"/>
    <w:lvl w:ilvl="0">
      <w:start w:val="12"/>
      <w:numFmt w:val="decimal"/>
      <w:lvlText w:val="%1"/>
      <w:lvlJc w:val="left"/>
      <w:pPr>
        <w:ind w:left="492" w:hanging="492"/>
      </w:pPr>
      <w:rPr>
        <w:rFonts w:hint="default"/>
      </w:rPr>
    </w:lvl>
    <w:lvl w:ilvl="1">
      <w:start w:val="16"/>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A837F2E"/>
    <w:multiLevelType w:val="hybridMultilevel"/>
    <w:tmpl w:val="EEF23A1A"/>
    <w:lvl w:ilvl="0" w:tplc="6FEAD424">
      <w:start w:val="1"/>
      <w:numFmt w:val="decimal"/>
      <w:pStyle w:val="a6"/>
      <w:lvlText w:val="СТАТЬЯ %1"/>
      <w:lvlJc w:val="left"/>
      <w:pPr>
        <w:ind w:left="360" w:hanging="360"/>
      </w:pPr>
      <w:rPr>
        <w:rFonts w:ascii="Times New Roman" w:hAnsi="Times New Roman" w:cs="Times New Roman" w:hint="default"/>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6C2355AC"/>
    <w:multiLevelType w:val="hybridMultilevel"/>
    <w:tmpl w:val="C92C36A4"/>
    <w:lvl w:ilvl="0" w:tplc="1B40DF72">
      <w:start w:val="1"/>
      <w:numFmt w:val="bullet"/>
      <w:pStyle w:val="a7"/>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CAE0BE2"/>
    <w:multiLevelType w:val="multilevel"/>
    <w:tmpl w:val="04190023"/>
    <w:styleLink w:val="a8"/>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9" w15:restartNumberingAfterBreak="0">
    <w:nsid w:val="6DCA28AC"/>
    <w:multiLevelType w:val="hybridMultilevel"/>
    <w:tmpl w:val="022005FC"/>
    <w:lvl w:ilvl="0" w:tplc="FFFFFFFF">
      <w:start w:val="1"/>
      <w:numFmt w:val="bullet"/>
      <w:lvlText w:val="-"/>
      <w:lvlJc w:val="left"/>
      <w:pPr>
        <w:tabs>
          <w:tab w:val="num" w:pos="720"/>
        </w:tabs>
        <w:ind w:left="72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4638DC"/>
    <w:multiLevelType w:val="multilevel"/>
    <w:tmpl w:val="FF481E30"/>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28A6860"/>
    <w:multiLevelType w:val="hybridMultilevel"/>
    <w:tmpl w:val="4B2C6D0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6A85666"/>
    <w:multiLevelType w:val="hybridMultilevel"/>
    <w:tmpl w:val="B6AC9C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A222A6E"/>
    <w:multiLevelType w:val="singleLevel"/>
    <w:tmpl w:val="2352769C"/>
    <w:lvl w:ilvl="0">
      <w:start w:val="1"/>
      <w:numFmt w:val="irohaFullWidth"/>
      <w:pStyle w:val="Indent3"/>
      <w:lvlText w:val=""/>
      <w:lvlJc w:val="left"/>
      <w:pPr>
        <w:tabs>
          <w:tab w:val="num" w:pos="1778"/>
        </w:tabs>
        <w:ind w:left="1701" w:hanging="283"/>
      </w:pPr>
      <w:rPr>
        <w:rFonts w:ascii="Wingdings" w:hAnsi="Wingdings" w:cs="Times New Roman" w:hint="default"/>
        <w:sz w:val="20"/>
      </w:rPr>
    </w:lvl>
  </w:abstractNum>
  <w:abstractNum w:abstractNumId="44" w15:restartNumberingAfterBreak="0">
    <w:nsid w:val="7E1F518F"/>
    <w:multiLevelType w:val="hybridMultilevel"/>
    <w:tmpl w:val="C5000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5"/>
  </w:num>
  <w:num w:numId="3">
    <w:abstractNumId w:val="38"/>
  </w:num>
  <w:num w:numId="4">
    <w:abstractNumId w:val="31"/>
  </w:num>
  <w:num w:numId="5">
    <w:abstractNumId w:val="11"/>
  </w:num>
  <w:num w:numId="6">
    <w:abstractNumId w:val="0"/>
    <w:lvlOverride w:ilvl="0">
      <w:lvl w:ilvl="0">
        <w:start w:val="1"/>
        <w:numFmt w:val="bullet"/>
        <w:pStyle w:val="Bullet1square"/>
        <w:lvlText w:val=""/>
        <w:legacy w:legacy="1" w:legacySpace="0" w:legacyIndent="284"/>
        <w:lvlJc w:val="left"/>
        <w:pPr>
          <w:ind w:left="1985" w:hanging="284"/>
        </w:pPr>
        <w:rPr>
          <w:rFonts w:ascii="Wingdings" w:hAnsi="Wingdings" w:hint="default"/>
        </w:rPr>
      </w:lvl>
    </w:lvlOverride>
  </w:num>
  <w:num w:numId="7">
    <w:abstractNumId w:val="43"/>
  </w:num>
  <w:num w:numId="8">
    <w:abstractNumId w:val="17"/>
  </w:num>
  <w:num w:numId="9">
    <w:abstractNumId w:val="33"/>
  </w:num>
  <w:num w:numId="10">
    <w:abstractNumId w:val="27"/>
  </w:num>
  <w:num w:numId="11">
    <w:abstractNumId w:val="20"/>
  </w:num>
  <w:num w:numId="12">
    <w:abstractNumId w:val="7"/>
  </w:num>
  <w:num w:numId="13">
    <w:abstractNumId w:val="22"/>
  </w:num>
  <w:num w:numId="14">
    <w:abstractNumId w:val="3"/>
  </w:num>
  <w:num w:numId="15">
    <w:abstractNumId w:val="8"/>
  </w:num>
  <w:num w:numId="16">
    <w:abstractNumId w:val="29"/>
  </w:num>
  <w:num w:numId="17">
    <w:abstractNumId w:val="6"/>
  </w:num>
  <w:num w:numId="18">
    <w:abstractNumId w:val="28"/>
  </w:num>
  <w:num w:numId="19">
    <w:abstractNumId w:val="16"/>
  </w:num>
  <w:num w:numId="20">
    <w:abstractNumId w:val="30"/>
  </w:num>
  <w:num w:numId="21">
    <w:abstractNumId w:val="24"/>
  </w:num>
  <w:num w:numId="22">
    <w:abstractNumId w:val="36"/>
  </w:num>
  <w:num w:numId="23">
    <w:abstractNumId w:val="37"/>
  </w:num>
  <w:num w:numId="24">
    <w:abstractNumId w:val="2"/>
  </w:num>
  <w:num w:numId="25">
    <w:abstractNumId w:val="35"/>
  </w:num>
  <w:num w:numId="26">
    <w:abstractNumId w:val="14"/>
  </w:num>
  <w:num w:numId="27">
    <w:abstractNumId w:val="39"/>
  </w:num>
  <w:num w:numId="28">
    <w:abstractNumId w:val="13"/>
  </w:num>
  <w:num w:numId="29">
    <w:abstractNumId w:val="34"/>
  </w:num>
  <w:num w:numId="30">
    <w:abstractNumId w:val="15"/>
  </w:num>
  <w:num w:numId="31">
    <w:abstractNumId w:val="12"/>
  </w:num>
  <w:num w:numId="32">
    <w:abstractNumId w:val="21"/>
  </w:num>
  <w:num w:numId="33">
    <w:abstractNumId w:val="19"/>
  </w:num>
  <w:num w:numId="34">
    <w:abstractNumId w:val="1"/>
  </w:num>
  <w:num w:numId="35">
    <w:abstractNumId w:val="4"/>
  </w:num>
  <w:num w:numId="36">
    <w:abstractNumId w:val="26"/>
  </w:num>
  <w:num w:numId="37">
    <w:abstractNumId w:val="40"/>
  </w:num>
  <w:num w:numId="38">
    <w:abstractNumId w:val="32"/>
  </w:num>
  <w:num w:numId="39">
    <w:abstractNumId w:val="10"/>
  </w:num>
  <w:num w:numId="40">
    <w:abstractNumId w:val="25"/>
  </w:num>
  <w:num w:numId="41">
    <w:abstractNumId w:val="42"/>
  </w:num>
  <w:num w:numId="42">
    <w:abstractNumId w:val="41"/>
  </w:num>
  <w:num w:numId="43">
    <w:abstractNumId w:val="44"/>
  </w:num>
  <w:num w:numId="44">
    <w:abstractNumId w:val="9"/>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06D"/>
    <w:rsid w:val="00004C8F"/>
    <w:rsid w:val="00011CA3"/>
    <w:rsid w:val="00026EE6"/>
    <w:rsid w:val="00041EB9"/>
    <w:rsid w:val="00042282"/>
    <w:rsid w:val="00046443"/>
    <w:rsid w:val="000478E3"/>
    <w:rsid w:val="000638BB"/>
    <w:rsid w:val="00076471"/>
    <w:rsid w:val="000A2B56"/>
    <w:rsid w:val="000B0581"/>
    <w:rsid w:val="000B1822"/>
    <w:rsid w:val="000C1060"/>
    <w:rsid w:val="000C4EBF"/>
    <w:rsid w:val="000C5178"/>
    <w:rsid w:val="000D1DFB"/>
    <w:rsid w:val="000F088E"/>
    <w:rsid w:val="000F12FB"/>
    <w:rsid w:val="001032DE"/>
    <w:rsid w:val="00111386"/>
    <w:rsid w:val="00112793"/>
    <w:rsid w:val="001275AB"/>
    <w:rsid w:val="00140B88"/>
    <w:rsid w:val="00142051"/>
    <w:rsid w:val="00144543"/>
    <w:rsid w:val="00147490"/>
    <w:rsid w:val="001548EE"/>
    <w:rsid w:val="00177E24"/>
    <w:rsid w:val="0018667D"/>
    <w:rsid w:val="00193AB2"/>
    <w:rsid w:val="0019632F"/>
    <w:rsid w:val="001A2089"/>
    <w:rsid w:val="001B503D"/>
    <w:rsid w:val="001C1CA4"/>
    <w:rsid w:val="001C31CE"/>
    <w:rsid w:val="001C483A"/>
    <w:rsid w:val="001C4F7B"/>
    <w:rsid w:val="001C785C"/>
    <w:rsid w:val="001D5359"/>
    <w:rsid w:val="001D56ED"/>
    <w:rsid w:val="001D60F0"/>
    <w:rsid w:val="001F4C72"/>
    <w:rsid w:val="001F5905"/>
    <w:rsid w:val="00205146"/>
    <w:rsid w:val="00211B59"/>
    <w:rsid w:val="0021304E"/>
    <w:rsid w:val="002174BA"/>
    <w:rsid w:val="00237B77"/>
    <w:rsid w:val="00246523"/>
    <w:rsid w:val="00250023"/>
    <w:rsid w:val="00256653"/>
    <w:rsid w:val="0025747A"/>
    <w:rsid w:val="002670B1"/>
    <w:rsid w:val="00283208"/>
    <w:rsid w:val="0028606D"/>
    <w:rsid w:val="002C0331"/>
    <w:rsid w:val="002C4D2D"/>
    <w:rsid w:val="002E3832"/>
    <w:rsid w:val="002F4F67"/>
    <w:rsid w:val="002F7588"/>
    <w:rsid w:val="00310431"/>
    <w:rsid w:val="00330218"/>
    <w:rsid w:val="0033259F"/>
    <w:rsid w:val="00342CC8"/>
    <w:rsid w:val="00357F6F"/>
    <w:rsid w:val="00366ABC"/>
    <w:rsid w:val="00372F16"/>
    <w:rsid w:val="003A4237"/>
    <w:rsid w:val="003A48B3"/>
    <w:rsid w:val="003B6E30"/>
    <w:rsid w:val="003D58B5"/>
    <w:rsid w:val="003E6FA9"/>
    <w:rsid w:val="0042172F"/>
    <w:rsid w:val="00424257"/>
    <w:rsid w:val="00425D5D"/>
    <w:rsid w:val="00426B3C"/>
    <w:rsid w:val="00440B67"/>
    <w:rsid w:val="00447AE3"/>
    <w:rsid w:val="0045771F"/>
    <w:rsid w:val="004649E5"/>
    <w:rsid w:val="00473BB2"/>
    <w:rsid w:val="00482A97"/>
    <w:rsid w:val="00494CEA"/>
    <w:rsid w:val="004A4B25"/>
    <w:rsid w:val="004B636C"/>
    <w:rsid w:val="004C41A4"/>
    <w:rsid w:val="004D22D1"/>
    <w:rsid w:val="004E7706"/>
    <w:rsid w:val="00514112"/>
    <w:rsid w:val="00536C75"/>
    <w:rsid w:val="00553184"/>
    <w:rsid w:val="00565819"/>
    <w:rsid w:val="00587C41"/>
    <w:rsid w:val="00590395"/>
    <w:rsid w:val="005957A0"/>
    <w:rsid w:val="005D3A5D"/>
    <w:rsid w:val="005E78EB"/>
    <w:rsid w:val="006136A3"/>
    <w:rsid w:val="006143D6"/>
    <w:rsid w:val="00622416"/>
    <w:rsid w:val="0062503B"/>
    <w:rsid w:val="0063392D"/>
    <w:rsid w:val="00636F18"/>
    <w:rsid w:val="00643B46"/>
    <w:rsid w:val="00656D2C"/>
    <w:rsid w:val="00657D27"/>
    <w:rsid w:val="00662142"/>
    <w:rsid w:val="00664BC2"/>
    <w:rsid w:val="00673815"/>
    <w:rsid w:val="006748E8"/>
    <w:rsid w:val="006807EF"/>
    <w:rsid w:val="006A1D7D"/>
    <w:rsid w:val="006A56F0"/>
    <w:rsid w:val="006B3D13"/>
    <w:rsid w:val="006B7941"/>
    <w:rsid w:val="006C0EFB"/>
    <w:rsid w:val="006F34F5"/>
    <w:rsid w:val="007161D9"/>
    <w:rsid w:val="007214C8"/>
    <w:rsid w:val="00742E9D"/>
    <w:rsid w:val="00754400"/>
    <w:rsid w:val="00763A50"/>
    <w:rsid w:val="00785C84"/>
    <w:rsid w:val="007A3084"/>
    <w:rsid w:val="007B6608"/>
    <w:rsid w:val="007F4C9D"/>
    <w:rsid w:val="007F4E1E"/>
    <w:rsid w:val="007F5ABB"/>
    <w:rsid w:val="00812627"/>
    <w:rsid w:val="00822DAA"/>
    <w:rsid w:val="00842E08"/>
    <w:rsid w:val="00844310"/>
    <w:rsid w:val="008533AB"/>
    <w:rsid w:val="00856779"/>
    <w:rsid w:val="00866CFD"/>
    <w:rsid w:val="00881B65"/>
    <w:rsid w:val="008830B0"/>
    <w:rsid w:val="008848D1"/>
    <w:rsid w:val="008C0158"/>
    <w:rsid w:val="008C4954"/>
    <w:rsid w:val="008C5CD1"/>
    <w:rsid w:val="008E0284"/>
    <w:rsid w:val="008E0C32"/>
    <w:rsid w:val="008E0E26"/>
    <w:rsid w:val="008E1044"/>
    <w:rsid w:val="008F264F"/>
    <w:rsid w:val="008F4C84"/>
    <w:rsid w:val="008F7FC2"/>
    <w:rsid w:val="00917BBA"/>
    <w:rsid w:val="00917D04"/>
    <w:rsid w:val="0093581A"/>
    <w:rsid w:val="00936997"/>
    <w:rsid w:val="00953B1B"/>
    <w:rsid w:val="00953FD8"/>
    <w:rsid w:val="00956F93"/>
    <w:rsid w:val="009611D2"/>
    <w:rsid w:val="00965935"/>
    <w:rsid w:val="009869D0"/>
    <w:rsid w:val="009A21C2"/>
    <w:rsid w:val="009A61A9"/>
    <w:rsid w:val="009C6A6F"/>
    <w:rsid w:val="009D09B3"/>
    <w:rsid w:val="009D409E"/>
    <w:rsid w:val="009F4BF1"/>
    <w:rsid w:val="00A04F19"/>
    <w:rsid w:val="00A11373"/>
    <w:rsid w:val="00A27749"/>
    <w:rsid w:val="00A32E1C"/>
    <w:rsid w:val="00A37E1A"/>
    <w:rsid w:val="00A42E4C"/>
    <w:rsid w:val="00A50E29"/>
    <w:rsid w:val="00A65945"/>
    <w:rsid w:val="00A67C4B"/>
    <w:rsid w:val="00A74735"/>
    <w:rsid w:val="00A929B1"/>
    <w:rsid w:val="00AA0EE6"/>
    <w:rsid w:val="00AC0918"/>
    <w:rsid w:val="00AC4CCB"/>
    <w:rsid w:val="00AE2C97"/>
    <w:rsid w:val="00B326DC"/>
    <w:rsid w:val="00B34260"/>
    <w:rsid w:val="00B34385"/>
    <w:rsid w:val="00B401CB"/>
    <w:rsid w:val="00B45135"/>
    <w:rsid w:val="00B56620"/>
    <w:rsid w:val="00B71DBE"/>
    <w:rsid w:val="00B721A4"/>
    <w:rsid w:val="00B95160"/>
    <w:rsid w:val="00BA1B11"/>
    <w:rsid w:val="00BA6E61"/>
    <w:rsid w:val="00BB2AC3"/>
    <w:rsid w:val="00BB3460"/>
    <w:rsid w:val="00BB3940"/>
    <w:rsid w:val="00BC62AB"/>
    <w:rsid w:val="00BF2A5D"/>
    <w:rsid w:val="00C03E79"/>
    <w:rsid w:val="00C0521C"/>
    <w:rsid w:val="00C12368"/>
    <w:rsid w:val="00C20393"/>
    <w:rsid w:val="00C22707"/>
    <w:rsid w:val="00C33A3D"/>
    <w:rsid w:val="00C42EBC"/>
    <w:rsid w:val="00C466F0"/>
    <w:rsid w:val="00C51934"/>
    <w:rsid w:val="00C52CB3"/>
    <w:rsid w:val="00C555CC"/>
    <w:rsid w:val="00C64C15"/>
    <w:rsid w:val="00C675C1"/>
    <w:rsid w:val="00C705B4"/>
    <w:rsid w:val="00C87A53"/>
    <w:rsid w:val="00C94472"/>
    <w:rsid w:val="00C9597A"/>
    <w:rsid w:val="00C96FC0"/>
    <w:rsid w:val="00CC4940"/>
    <w:rsid w:val="00CE45D7"/>
    <w:rsid w:val="00CF07B3"/>
    <w:rsid w:val="00D00B6E"/>
    <w:rsid w:val="00D044E8"/>
    <w:rsid w:val="00D126AA"/>
    <w:rsid w:val="00D3084B"/>
    <w:rsid w:val="00D31412"/>
    <w:rsid w:val="00D54814"/>
    <w:rsid w:val="00D612A3"/>
    <w:rsid w:val="00D619DE"/>
    <w:rsid w:val="00D679B4"/>
    <w:rsid w:val="00D93995"/>
    <w:rsid w:val="00DA66F3"/>
    <w:rsid w:val="00DB0E17"/>
    <w:rsid w:val="00DC0607"/>
    <w:rsid w:val="00DE0B8D"/>
    <w:rsid w:val="00DE2B75"/>
    <w:rsid w:val="00E13730"/>
    <w:rsid w:val="00E13B30"/>
    <w:rsid w:val="00E27598"/>
    <w:rsid w:val="00E30B5E"/>
    <w:rsid w:val="00E32F1E"/>
    <w:rsid w:val="00E33902"/>
    <w:rsid w:val="00E43982"/>
    <w:rsid w:val="00E43F28"/>
    <w:rsid w:val="00E462E6"/>
    <w:rsid w:val="00E53383"/>
    <w:rsid w:val="00E66C44"/>
    <w:rsid w:val="00E671E6"/>
    <w:rsid w:val="00E83D91"/>
    <w:rsid w:val="00E87A50"/>
    <w:rsid w:val="00E96FF8"/>
    <w:rsid w:val="00E97228"/>
    <w:rsid w:val="00EA7BFC"/>
    <w:rsid w:val="00EB04D7"/>
    <w:rsid w:val="00EC7280"/>
    <w:rsid w:val="00ED2C99"/>
    <w:rsid w:val="00EF48A5"/>
    <w:rsid w:val="00F06A2A"/>
    <w:rsid w:val="00F20FCA"/>
    <w:rsid w:val="00F62FB5"/>
    <w:rsid w:val="00F65661"/>
    <w:rsid w:val="00F82191"/>
    <w:rsid w:val="00F83BED"/>
    <w:rsid w:val="00F854BF"/>
    <w:rsid w:val="00FB63A6"/>
    <w:rsid w:val="00FB6FE3"/>
    <w:rsid w:val="00FC02FD"/>
    <w:rsid w:val="00FC5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4E51913"/>
  <w15:chartTrackingRefBased/>
  <w15:docId w15:val="{83007DFF-3ED2-42C8-A4CE-8D029DC71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9">
    <w:name w:val="Normal"/>
    <w:qFormat/>
    <w:rsid w:val="0028606D"/>
    <w:pPr>
      <w:spacing w:after="0" w:line="240" w:lineRule="auto"/>
    </w:pPr>
    <w:rPr>
      <w:rFonts w:ascii="Times New Roman" w:eastAsia="MS PMincho" w:hAnsi="Times New Roman" w:cs="Times New Roman"/>
      <w:szCs w:val="24"/>
    </w:rPr>
  </w:style>
  <w:style w:type="paragraph" w:styleId="1">
    <w:name w:val="heading 1"/>
    <w:basedOn w:val="a9"/>
    <w:next w:val="a9"/>
    <w:link w:val="12"/>
    <w:uiPriority w:val="1"/>
    <w:qFormat/>
    <w:rsid w:val="0028606D"/>
    <w:pPr>
      <w:keepNext/>
      <w:keepLines/>
      <w:numPr>
        <w:numId w:val="2"/>
      </w:numPr>
      <w:spacing w:before="240"/>
      <w:ind w:left="0" w:firstLine="0"/>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a9"/>
    <w:next w:val="a9"/>
    <w:link w:val="21"/>
    <w:qFormat/>
    <w:rsid w:val="0028606D"/>
    <w:pPr>
      <w:keepNext/>
      <w:keepLines/>
      <w:tabs>
        <w:tab w:val="num" w:pos="1324"/>
      </w:tab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aliases w:val="Заголовок 3 Знак Знак Знак Знак Знак Знак,H3,h3"/>
    <w:basedOn w:val="a9"/>
    <w:next w:val="a9"/>
    <w:link w:val="30"/>
    <w:uiPriority w:val="99"/>
    <w:qFormat/>
    <w:rsid w:val="0028606D"/>
    <w:pPr>
      <w:keepNext/>
      <w:keepLines/>
      <w:numPr>
        <w:ilvl w:val="2"/>
        <w:numId w:val="2"/>
      </w:numPr>
      <w:spacing w:before="40"/>
      <w:ind w:left="720" w:hanging="432"/>
      <w:outlineLvl w:val="2"/>
    </w:pPr>
    <w:rPr>
      <w:rFonts w:asciiTheme="majorHAnsi" w:eastAsiaTheme="majorEastAsia" w:hAnsiTheme="majorHAnsi" w:cstheme="majorBidi"/>
      <w:color w:val="1F3763" w:themeColor="accent1" w:themeShade="7F"/>
      <w:sz w:val="24"/>
    </w:rPr>
  </w:style>
  <w:style w:type="paragraph" w:styleId="4">
    <w:name w:val="heading 4"/>
    <w:basedOn w:val="a9"/>
    <w:next w:val="a9"/>
    <w:link w:val="40"/>
    <w:uiPriority w:val="99"/>
    <w:qFormat/>
    <w:rsid w:val="0028606D"/>
    <w:pPr>
      <w:keepNext/>
      <w:keepLines/>
      <w:numPr>
        <w:ilvl w:val="3"/>
        <w:numId w:val="2"/>
      </w:numPr>
      <w:spacing w:before="40"/>
      <w:ind w:left="864" w:hanging="144"/>
      <w:outlineLvl w:val="3"/>
    </w:pPr>
    <w:rPr>
      <w:rFonts w:asciiTheme="majorHAnsi" w:eastAsiaTheme="majorEastAsia" w:hAnsiTheme="majorHAnsi" w:cstheme="majorBidi"/>
      <w:i/>
      <w:iCs/>
      <w:color w:val="2F5496" w:themeColor="accent1" w:themeShade="BF"/>
    </w:rPr>
  </w:style>
  <w:style w:type="paragraph" w:styleId="5">
    <w:name w:val="heading 5"/>
    <w:aliases w:val="D Head"/>
    <w:basedOn w:val="a9"/>
    <w:next w:val="a9"/>
    <w:link w:val="51"/>
    <w:uiPriority w:val="99"/>
    <w:qFormat/>
    <w:rsid w:val="0028606D"/>
    <w:pPr>
      <w:keepNext/>
      <w:keepLines/>
      <w:numPr>
        <w:ilvl w:val="4"/>
        <w:numId w:val="2"/>
      </w:numPr>
      <w:spacing w:before="40"/>
      <w:ind w:left="1008" w:hanging="432"/>
      <w:outlineLvl w:val="4"/>
    </w:pPr>
    <w:rPr>
      <w:rFonts w:asciiTheme="majorHAnsi" w:eastAsiaTheme="majorEastAsia" w:hAnsiTheme="majorHAnsi" w:cstheme="majorBidi"/>
      <w:color w:val="2F5496" w:themeColor="accent1" w:themeShade="BF"/>
    </w:rPr>
  </w:style>
  <w:style w:type="paragraph" w:styleId="6">
    <w:name w:val="heading 6"/>
    <w:basedOn w:val="a9"/>
    <w:next w:val="a9"/>
    <w:link w:val="60"/>
    <w:uiPriority w:val="99"/>
    <w:qFormat/>
    <w:rsid w:val="0028606D"/>
    <w:pPr>
      <w:keepNext/>
      <w:keepLines/>
      <w:numPr>
        <w:ilvl w:val="5"/>
        <w:numId w:val="2"/>
      </w:numPr>
      <w:spacing w:before="40"/>
      <w:ind w:left="1152" w:hanging="432"/>
      <w:outlineLvl w:val="5"/>
    </w:pPr>
    <w:rPr>
      <w:rFonts w:asciiTheme="majorHAnsi" w:eastAsiaTheme="majorEastAsia" w:hAnsiTheme="majorHAnsi" w:cstheme="majorBidi"/>
      <w:color w:val="1F3763" w:themeColor="accent1" w:themeShade="7F"/>
    </w:rPr>
  </w:style>
  <w:style w:type="paragraph" w:styleId="7">
    <w:name w:val="heading 7"/>
    <w:basedOn w:val="a9"/>
    <w:next w:val="a9"/>
    <w:link w:val="70"/>
    <w:qFormat/>
    <w:rsid w:val="0028606D"/>
    <w:pPr>
      <w:keepNext/>
      <w:keepLines/>
      <w:numPr>
        <w:ilvl w:val="6"/>
        <w:numId w:val="2"/>
      </w:numPr>
      <w:spacing w:before="40"/>
      <w:ind w:left="1296" w:hanging="288"/>
      <w:outlineLvl w:val="6"/>
    </w:pPr>
    <w:rPr>
      <w:rFonts w:asciiTheme="majorHAnsi" w:eastAsiaTheme="majorEastAsia" w:hAnsiTheme="majorHAnsi" w:cstheme="majorBidi"/>
      <w:i/>
      <w:iCs/>
      <w:color w:val="1F3763" w:themeColor="accent1" w:themeShade="7F"/>
    </w:rPr>
  </w:style>
  <w:style w:type="paragraph" w:styleId="8">
    <w:name w:val="heading 8"/>
    <w:basedOn w:val="a9"/>
    <w:next w:val="a9"/>
    <w:link w:val="80"/>
    <w:uiPriority w:val="99"/>
    <w:qFormat/>
    <w:rsid w:val="0028606D"/>
    <w:pPr>
      <w:keepNext/>
      <w:keepLines/>
      <w:numPr>
        <w:ilvl w:val="7"/>
        <w:numId w:val="2"/>
      </w:numPr>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9"/>
    <w:next w:val="a9"/>
    <w:link w:val="90"/>
    <w:uiPriority w:val="99"/>
    <w:qFormat/>
    <w:rsid w:val="0028606D"/>
    <w:pPr>
      <w:keepNext/>
      <w:keepLines/>
      <w:numPr>
        <w:ilvl w:val="8"/>
        <w:numId w:val="2"/>
      </w:numPr>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2">
    <w:name w:val="Заголовок 1 Знак"/>
    <w:basedOn w:val="aa"/>
    <w:link w:val="1"/>
    <w:uiPriority w:val="1"/>
    <w:rsid w:val="0028606D"/>
    <w:rPr>
      <w:rFonts w:asciiTheme="majorHAnsi" w:eastAsiaTheme="majorEastAsia" w:hAnsiTheme="majorHAnsi" w:cstheme="majorBidi"/>
      <w:color w:val="2F5496" w:themeColor="accent1" w:themeShade="BF"/>
      <w:sz w:val="32"/>
      <w:szCs w:val="32"/>
    </w:rPr>
  </w:style>
  <w:style w:type="character" w:customStyle="1" w:styleId="21">
    <w:name w:val="Заголовок 2 Знак"/>
    <w:basedOn w:val="aa"/>
    <w:link w:val="20"/>
    <w:rsid w:val="0028606D"/>
    <w:rPr>
      <w:rFonts w:asciiTheme="majorHAnsi" w:eastAsiaTheme="majorEastAsia" w:hAnsiTheme="majorHAnsi" w:cstheme="majorBidi"/>
      <w:color w:val="2F5496" w:themeColor="accent1" w:themeShade="BF"/>
      <w:sz w:val="26"/>
      <w:szCs w:val="26"/>
    </w:rPr>
  </w:style>
  <w:style w:type="character" w:customStyle="1" w:styleId="30">
    <w:name w:val="Заголовок 3 Знак"/>
    <w:aliases w:val="Заголовок 3 Знак Знак Знак Знак Знак Знак Знак2,H3 Знак2,h3 Знак"/>
    <w:basedOn w:val="aa"/>
    <w:link w:val="3"/>
    <w:uiPriority w:val="99"/>
    <w:rsid w:val="0028606D"/>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a"/>
    <w:link w:val="4"/>
    <w:uiPriority w:val="99"/>
    <w:rsid w:val="0028606D"/>
    <w:rPr>
      <w:rFonts w:asciiTheme="majorHAnsi" w:eastAsiaTheme="majorEastAsia" w:hAnsiTheme="majorHAnsi" w:cstheme="majorBidi"/>
      <w:i/>
      <w:iCs/>
      <w:color w:val="2F5496" w:themeColor="accent1" w:themeShade="BF"/>
      <w:szCs w:val="24"/>
    </w:rPr>
  </w:style>
  <w:style w:type="character" w:customStyle="1" w:styleId="51">
    <w:name w:val="Заголовок 5 Знак"/>
    <w:aliases w:val="D Head Знак"/>
    <w:basedOn w:val="aa"/>
    <w:link w:val="5"/>
    <w:uiPriority w:val="99"/>
    <w:rsid w:val="0028606D"/>
    <w:rPr>
      <w:rFonts w:asciiTheme="majorHAnsi" w:eastAsiaTheme="majorEastAsia" w:hAnsiTheme="majorHAnsi" w:cstheme="majorBidi"/>
      <w:color w:val="2F5496" w:themeColor="accent1" w:themeShade="BF"/>
      <w:szCs w:val="24"/>
    </w:rPr>
  </w:style>
  <w:style w:type="character" w:customStyle="1" w:styleId="60">
    <w:name w:val="Заголовок 6 Знак"/>
    <w:basedOn w:val="aa"/>
    <w:link w:val="6"/>
    <w:uiPriority w:val="99"/>
    <w:rsid w:val="0028606D"/>
    <w:rPr>
      <w:rFonts w:asciiTheme="majorHAnsi" w:eastAsiaTheme="majorEastAsia" w:hAnsiTheme="majorHAnsi" w:cstheme="majorBidi"/>
      <w:color w:val="1F3763" w:themeColor="accent1" w:themeShade="7F"/>
      <w:szCs w:val="24"/>
    </w:rPr>
  </w:style>
  <w:style w:type="character" w:customStyle="1" w:styleId="70">
    <w:name w:val="Заголовок 7 Знак"/>
    <w:basedOn w:val="aa"/>
    <w:link w:val="7"/>
    <w:rsid w:val="0028606D"/>
    <w:rPr>
      <w:rFonts w:asciiTheme="majorHAnsi" w:eastAsiaTheme="majorEastAsia" w:hAnsiTheme="majorHAnsi" w:cstheme="majorBidi"/>
      <w:i/>
      <w:iCs/>
      <w:color w:val="1F3763" w:themeColor="accent1" w:themeShade="7F"/>
      <w:szCs w:val="24"/>
    </w:rPr>
  </w:style>
  <w:style w:type="character" w:customStyle="1" w:styleId="80">
    <w:name w:val="Заголовок 8 Знак"/>
    <w:basedOn w:val="aa"/>
    <w:link w:val="8"/>
    <w:uiPriority w:val="99"/>
    <w:rsid w:val="0028606D"/>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a"/>
    <w:link w:val="9"/>
    <w:uiPriority w:val="99"/>
    <w:rsid w:val="0028606D"/>
    <w:rPr>
      <w:rFonts w:asciiTheme="majorHAnsi" w:eastAsiaTheme="majorEastAsia" w:hAnsiTheme="majorHAnsi" w:cstheme="majorBidi"/>
      <w:i/>
      <w:iCs/>
      <w:color w:val="272727" w:themeColor="text1" w:themeTint="D8"/>
      <w:sz w:val="21"/>
      <w:szCs w:val="21"/>
    </w:rPr>
  </w:style>
  <w:style w:type="paragraph" w:styleId="ad">
    <w:name w:val="Title"/>
    <w:basedOn w:val="a9"/>
    <w:link w:val="ae"/>
    <w:uiPriority w:val="99"/>
    <w:qFormat/>
    <w:rsid w:val="0028606D"/>
    <w:pPr>
      <w:jc w:val="center"/>
    </w:pPr>
    <w:rPr>
      <w:b/>
      <w:bCs/>
    </w:rPr>
  </w:style>
  <w:style w:type="character" w:customStyle="1" w:styleId="ae">
    <w:name w:val="Заголовок Знак"/>
    <w:basedOn w:val="aa"/>
    <w:link w:val="ad"/>
    <w:uiPriority w:val="99"/>
    <w:rsid w:val="0028606D"/>
    <w:rPr>
      <w:rFonts w:ascii="Times New Roman" w:eastAsia="MS PMincho" w:hAnsi="Times New Roman" w:cs="Times New Roman"/>
      <w:b/>
      <w:bCs/>
      <w:szCs w:val="24"/>
    </w:rPr>
  </w:style>
  <w:style w:type="paragraph" w:styleId="af">
    <w:name w:val="header"/>
    <w:basedOn w:val="a9"/>
    <w:link w:val="13"/>
    <w:uiPriority w:val="99"/>
    <w:rsid w:val="0028606D"/>
    <w:pPr>
      <w:tabs>
        <w:tab w:val="center" w:pos="4320"/>
        <w:tab w:val="right" w:pos="8640"/>
      </w:tabs>
    </w:pPr>
  </w:style>
  <w:style w:type="character" w:customStyle="1" w:styleId="af0">
    <w:name w:val="Верхний колонтитул Знак"/>
    <w:basedOn w:val="aa"/>
    <w:uiPriority w:val="99"/>
    <w:rsid w:val="0028606D"/>
    <w:rPr>
      <w:rFonts w:ascii="Times New Roman" w:eastAsia="MS PMincho" w:hAnsi="Times New Roman" w:cs="Times New Roman"/>
      <w:szCs w:val="24"/>
    </w:rPr>
  </w:style>
  <w:style w:type="character" w:customStyle="1" w:styleId="13">
    <w:name w:val="Верхний колонтитул Знак1"/>
    <w:basedOn w:val="aa"/>
    <w:link w:val="af"/>
    <w:uiPriority w:val="99"/>
    <w:locked/>
    <w:rsid w:val="0028606D"/>
    <w:rPr>
      <w:rFonts w:ascii="Times New Roman" w:eastAsia="MS PMincho" w:hAnsi="Times New Roman" w:cs="Times New Roman"/>
      <w:szCs w:val="24"/>
    </w:rPr>
  </w:style>
  <w:style w:type="character" w:styleId="af1">
    <w:name w:val="page number"/>
    <w:basedOn w:val="aa"/>
    <w:rsid w:val="0028606D"/>
    <w:rPr>
      <w:rFonts w:cs="Times New Roman"/>
    </w:rPr>
  </w:style>
  <w:style w:type="paragraph" w:styleId="af2">
    <w:name w:val="footer"/>
    <w:basedOn w:val="a9"/>
    <w:link w:val="af3"/>
    <w:uiPriority w:val="99"/>
    <w:rsid w:val="0028606D"/>
    <w:pPr>
      <w:tabs>
        <w:tab w:val="center" w:pos="4320"/>
        <w:tab w:val="right" w:pos="8640"/>
      </w:tabs>
    </w:pPr>
  </w:style>
  <w:style w:type="character" w:customStyle="1" w:styleId="af3">
    <w:name w:val="Нижний колонтитул Знак"/>
    <w:basedOn w:val="aa"/>
    <w:link w:val="af2"/>
    <w:uiPriority w:val="99"/>
    <w:rsid w:val="0028606D"/>
    <w:rPr>
      <w:rFonts w:ascii="Times New Roman" w:eastAsia="MS PMincho" w:hAnsi="Times New Roman" w:cs="Times New Roman"/>
      <w:szCs w:val="24"/>
    </w:rPr>
  </w:style>
  <w:style w:type="paragraph" w:styleId="af4">
    <w:name w:val="footnote text"/>
    <w:basedOn w:val="a9"/>
    <w:link w:val="af5"/>
    <w:uiPriority w:val="99"/>
    <w:semiHidden/>
    <w:rsid w:val="0028606D"/>
    <w:pPr>
      <w:tabs>
        <w:tab w:val="left" w:pos="-720"/>
      </w:tabs>
      <w:suppressAutoHyphens/>
    </w:pPr>
    <w:rPr>
      <w:sz w:val="24"/>
      <w:szCs w:val="20"/>
    </w:rPr>
  </w:style>
  <w:style w:type="character" w:customStyle="1" w:styleId="af5">
    <w:name w:val="Текст сноски Знак"/>
    <w:basedOn w:val="aa"/>
    <w:link w:val="af4"/>
    <w:uiPriority w:val="99"/>
    <w:semiHidden/>
    <w:rsid w:val="0028606D"/>
    <w:rPr>
      <w:rFonts w:ascii="Times New Roman" w:eastAsia="MS PMincho" w:hAnsi="Times New Roman" w:cs="Times New Roman"/>
      <w:sz w:val="24"/>
      <w:szCs w:val="20"/>
    </w:rPr>
  </w:style>
  <w:style w:type="character" w:styleId="af6">
    <w:name w:val="footnote reference"/>
    <w:basedOn w:val="aa"/>
    <w:uiPriority w:val="99"/>
    <w:semiHidden/>
    <w:rsid w:val="0028606D"/>
    <w:rPr>
      <w:rFonts w:ascii="Arial" w:hAnsi="Arial" w:cs="Times New Roman"/>
      <w:sz w:val="24"/>
      <w:vertAlign w:val="superscript"/>
      <w:lang w:val="en-US"/>
    </w:rPr>
  </w:style>
  <w:style w:type="paragraph" w:customStyle="1" w:styleId="Technical5">
    <w:name w:val="Technical 5"/>
    <w:uiPriority w:val="99"/>
    <w:rsid w:val="0028606D"/>
    <w:pPr>
      <w:tabs>
        <w:tab w:val="left" w:pos="-720"/>
      </w:tabs>
      <w:suppressAutoHyphens/>
      <w:spacing w:after="0" w:line="240" w:lineRule="auto"/>
    </w:pPr>
    <w:rPr>
      <w:rFonts w:ascii="Swiss 721 Roman" w:eastAsia="MS Mincho" w:hAnsi="Swiss 721 Roman" w:cs="Times New Roman"/>
      <w:b/>
      <w:szCs w:val="20"/>
      <w:lang w:val="en-US"/>
    </w:rPr>
  </w:style>
  <w:style w:type="paragraph" w:styleId="af7">
    <w:name w:val="Body Text"/>
    <w:aliases w:val="Body Text 0,Рисунок,Body Text Char"/>
    <w:basedOn w:val="a9"/>
    <w:link w:val="af8"/>
    <w:uiPriority w:val="1"/>
    <w:qFormat/>
    <w:rsid w:val="0028606D"/>
    <w:pPr>
      <w:tabs>
        <w:tab w:val="left" w:pos="0"/>
        <w:tab w:val="left" w:pos="1440"/>
      </w:tabs>
      <w:suppressAutoHyphens/>
      <w:spacing w:line="360" w:lineRule="auto"/>
      <w:jc w:val="both"/>
    </w:pPr>
    <w:rPr>
      <w:szCs w:val="20"/>
    </w:rPr>
  </w:style>
  <w:style w:type="character" w:customStyle="1" w:styleId="af8">
    <w:name w:val="Основной текст Знак"/>
    <w:aliases w:val="Body Text 0 Знак,Рисунок Знак1,Body Text Char Знак"/>
    <w:basedOn w:val="aa"/>
    <w:link w:val="af7"/>
    <w:uiPriority w:val="1"/>
    <w:rsid w:val="0028606D"/>
    <w:rPr>
      <w:rFonts w:ascii="Times New Roman" w:eastAsia="MS PMincho" w:hAnsi="Times New Roman" w:cs="Times New Roman"/>
      <w:szCs w:val="20"/>
    </w:rPr>
  </w:style>
  <w:style w:type="paragraph" w:styleId="af9">
    <w:name w:val="Body Text Indent"/>
    <w:basedOn w:val="a9"/>
    <w:link w:val="afa"/>
    <w:uiPriority w:val="99"/>
    <w:rsid w:val="0028606D"/>
    <w:pPr>
      <w:spacing w:after="120"/>
      <w:ind w:left="283"/>
    </w:pPr>
    <w:rPr>
      <w:sz w:val="24"/>
      <w:szCs w:val="20"/>
    </w:rPr>
  </w:style>
  <w:style w:type="character" w:customStyle="1" w:styleId="afa">
    <w:name w:val="Основной текст с отступом Знак"/>
    <w:basedOn w:val="aa"/>
    <w:link w:val="af9"/>
    <w:uiPriority w:val="99"/>
    <w:rsid w:val="0028606D"/>
    <w:rPr>
      <w:rFonts w:ascii="Times New Roman" w:eastAsia="MS PMincho" w:hAnsi="Times New Roman" w:cs="Times New Roman"/>
      <w:sz w:val="24"/>
      <w:szCs w:val="20"/>
    </w:rPr>
  </w:style>
  <w:style w:type="character" w:customStyle="1" w:styleId="BodyTextIndentChar">
    <w:name w:val="Body Text Indent Char"/>
    <w:basedOn w:val="aa"/>
    <w:uiPriority w:val="99"/>
    <w:semiHidden/>
    <w:locked/>
    <w:rsid w:val="0028606D"/>
    <w:rPr>
      <w:rFonts w:cs="Times New Roman"/>
      <w:sz w:val="28"/>
      <w:lang w:val="ru-RU" w:eastAsia="ru-RU"/>
    </w:rPr>
  </w:style>
  <w:style w:type="paragraph" w:styleId="22">
    <w:name w:val="Body Text Indent 2"/>
    <w:basedOn w:val="a9"/>
    <w:link w:val="23"/>
    <w:uiPriority w:val="99"/>
    <w:rsid w:val="0028606D"/>
    <w:pPr>
      <w:spacing w:after="120" w:line="480" w:lineRule="auto"/>
      <w:ind w:left="283"/>
    </w:pPr>
  </w:style>
  <w:style w:type="character" w:customStyle="1" w:styleId="23">
    <w:name w:val="Основной текст с отступом 2 Знак"/>
    <w:basedOn w:val="aa"/>
    <w:link w:val="22"/>
    <w:uiPriority w:val="99"/>
    <w:rsid w:val="0028606D"/>
    <w:rPr>
      <w:rFonts w:ascii="Times New Roman" w:eastAsia="MS PMincho" w:hAnsi="Times New Roman" w:cs="Times New Roman"/>
      <w:szCs w:val="24"/>
    </w:rPr>
  </w:style>
  <w:style w:type="paragraph" w:styleId="31">
    <w:name w:val="Body Text Indent 3"/>
    <w:basedOn w:val="a9"/>
    <w:link w:val="32"/>
    <w:uiPriority w:val="99"/>
    <w:rsid w:val="0028606D"/>
    <w:pPr>
      <w:spacing w:after="120"/>
      <w:ind w:left="283"/>
    </w:pPr>
    <w:rPr>
      <w:sz w:val="16"/>
      <w:szCs w:val="16"/>
    </w:rPr>
  </w:style>
  <w:style w:type="character" w:customStyle="1" w:styleId="32">
    <w:name w:val="Основной текст с отступом 3 Знак"/>
    <w:basedOn w:val="aa"/>
    <w:link w:val="31"/>
    <w:uiPriority w:val="99"/>
    <w:rsid w:val="0028606D"/>
    <w:rPr>
      <w:rFonts w:ascii="Times New Roman" w:eastAsia="MS PMincho" w:hAnsi="Times New Roman" w:cs="Times New Roman"/>
      <w:sz w:val="16"/>
      <w:szCs w:val="16"/>
    </w:rPr>
  </w:style>
  <w:style w:type="paragraph" w:customStyle="1" w:styleId="RightPar1">
    <w:name w:val="Right Par 1"/>
    <w:uiPriority w:val="99"/>
    <w:rsid w:val="0028606D"/>
    <w:pPr>
      <w:tabs>
        <w:tab w:val="left" w:pos="-720"/>
        <w:tab w:val="left" w:pos="0"/>
        <w:tab w:val="decimal" w:pos="720"/>
      </w:tabs>
      <w:suppressAutoHyphens/>
      <w:spacing w:after="0" w:line="240" w:lineRule="auto"/>
    </w:pPr>
    <w:rPr>
      <w:rFonts w:ascii="Swiss 721 Roman" w:eastAsia="MS Mincho" w:hAnsi="Swiss 721 Roman" w:cs="Times New Roman"/>
      <w:szCs w:val="20"/>
      <w:lang w:val="en-US"/>
    </w:rPr>
  </w:style>
  <w:style w:type="table" w:styleId="afb">
    <w:name w:val="Table Grid"/>
    <w:basedOn w:val="ab"/>
    <w:uiPriority w:val="39"/>
    <w:rsid w:val="0028606D"/>
    <w:pPr>
      <w:spacing w:after="0" w:line="240" w:lineRule="auto"/>
    </w:pPr>
    <w:rPr>
      <w:rFonts w:ascii="Times New Roman" w:eastAsia="MS Mincho"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9"/>
    <w:link w:val="34"/>
    <w:rsid w:val="0028606D"/>
    <w:pPr>
      <w:spacing w:after="120"/>
    </w:pPr>
    <w:rPr>
      <w:sz w:val="16"/>
      <w:szCs w:val="16"/>
    </w:rPr>
  </w:style>
  <w:style w:type="character" w:customStyle="1" w:styleId="34">
    <w:name w:val="Основной текст 3 Знак"/>
    <w:basedOn w:val="aa"/>
    <w:link w:val="33"/>
    <w:rsid w:val="0028606D"/>
    <w:rPr>
      <w:rFonts w:ascii="Times New Roman" w:eastAsia="MS PMincho" w:hAnsi="Times New Roman" w:cs="Times New Roman"/>
      <w:sz w:val="16"/>
      <w:szCs w:val="16"/>
    </w:rPr>
  </w:style>
  <w:style w:type="paragraph" w:styleId="24">
    <w:name w:val="Body Text 2"/>
    <w:basedOn w:val="a9"/>
    <w:link w:val="25"/>
    <w:uiPriority w:val="99"/>
    <w:rsid w:val="0028606D"/>
    <w:pPr>
      <w:spacing w:after="120" w:line="480" w:lineRule="auto"/>
    </w:pPr>
  </w:style>
  <w:style w:type="character" w:customStyle="1" w:styleId="25">
    <w:name w:val="Основной текст 2 Знак"/>
    <w:basedOn w:val="aa"/>
    <w:link w:val="24"/>
    <w:uiPriority w:val="99"/>
    <w:rsid w:val="0028606D"/>
    <w:rPr>
      <w:rFonts w:ascii="Times New Roman" w:eastAsia="MS PMincho" w:hAnsi="Times New Roman" w:cs="Times New Roman"/>
      <w:szCs w:val="24"/>
    </w:rPr>
  </w:style>
  <w:style w:type="character" w:styleId="afc">
    <w:name w:val="Hyperlink"/>
    <w:basedOn w:val="aa"/>
    <w:uiPriority w:val="99"/>
    <w:rsid w:val="0028606D"/>
    <w:rPr>
      <w:rFonts w:cs="Times New Roman"/>
      <w:color w:val="0000FF"/>
      <w:u w:val="single"/>
    </w:rPr>
  </w:style>
  <w:style w:type="paragraph" w:customStyle="1" w:styleId="afd">
    <w:name w:val="ÎáûЃЂíûé"/>
    <w:uiPriority w:val="99"/>
    <w:rsid w:val="0028606D"/>
    <w:pPr>
      <w:widowControl w:val="0"/>
      <w:spacing w:after="0" w:line="240" w:lineRule="auto"/>
    </w:pPr>
    <w:rPr>
      <w:rFonts w:ascii="Times New Roman" w:eastAsia="MS Mincho" w:hAnsi="Times New Roman" w:cs="Times New Roman"/>
      <w:sz w:val="20"/>
      <w:szCs w:val="20"/>
      <w:lang w:eastAsia="ru-RU"/>
    </w:rPr>
  </w:style>
  <w:style w:type="paragraph" w:styleId="afe">
    <w:name w:val="Balloon Text"/>
    <w:basedOn w:val="a9"/>
    <w:link w:val="aff"/>
    <w:uiPriority w:val="99"/>
    <w:semiHidden/>
    <w:rsid w:val="0028606D"/>
    <w:rPr>
      <w:rFonts w:ascii="Tahoma" w:hAnsi="Tahoma" w:cs="Tahoma"/>
      <w:sz w:val="16"/>
      <w:szCs w:val="16"/>
    </w:rPr>
  </w:style>
  <w:style w:type="character" w:customStyle="1" w:styleId="aff">
    <w:name w:val="Текст выноски Знак"/>
    <w:basedOn w:val="aa"/>
    <w:link w:val="afe"/>
    <w:uiPriority w:val="99"/>
    <w:semiHidden/>
    <w:rsid w:val="0028606D"/>
    <w:rPr>
      <w:rFonts w:ascii="Tahoma" w:eastAsia="MS PMincho" w:hAnsi="Tahoma" w:cs="Tahoma"/>
      <w:sz w:val="16"/>
      <w:szCs w:val="16"/>
    </w:rPr>
  </w:style>
  <w:style w:type="paragraph" w:customStyle="1" w:styleId="26">
    <w:name w:val="çàãîëîâîê 2"/>
    <w:basedOn w:val="afd"/>
    <w:next w:val="afd"/>
    <w:uiPriority w:val="99"/>
    <w:rsid w:val="0028606D"/>
    <w:pPr>
      <w:keepNext/>
      <w:jc w:val="both"/>
    </w:pPr>
    <w:rPr>
      <w:b/>
      <w:bCs/>
      <w:sz w:val="24"/>
      <w:szCs w:val="24"/>
    </w:rPr>
  </w:style>
  <w:style w:type="paragraph" w:customStyle="1" w:styleId="52">
    <w:name w:val="çàãîëîâîê 5"/>
    <w:basedOn w:val="afd"/>
    <w:next w:val="afd"/>
    <w:uiPriority w:val="99"/>
    <w:rsid w:val="0028606D"/>
    <w:pPr>
      <w:keepNext/>
      <w:jc w:val="both"/>
    </w:pPr>
    <w:rPr>
      <w:sz w:val="24"/>
      <w:szCs w:val="24"/>
    </w:rPr>
  </w:style>
  <w:style w:type="character" w:styleId="aff0">
    <w:name w:val="annotation reference"/>
    <w:basedOn w:val="aa"/>
    <w:uiPriority w:val="99"/>
    <w:semiHidden/>
    <w:rsid w:val="0028606D"/>
    <w:rPr>
      <w:rFonts w:cs="Times New Roman"/>
      <w:sz w:val="16"/>
    </w:rPr>
  </w:style>
  <w:style w:type="paragraph" w:styleId="aff1">
    <w:name w:val="annotation text"/>
    <w:basedOn w:val="a9"/>
    <w:link w:val="aff2"/>
    <w:uiPriority w:val="99"/>
    <w:semiHidden/>
    <w:rsid w:val="0028606D"/>
    <w:rPr>
      <w:sz w:val="20"/>
      <w:szCs w:val="20"/>
    </w:rPr>
  </w:style>
  <w:style w:type="character" w:customStyle="1" w:styleId="aff2">
    <w:name w:val="Текст примечания Знак"/>
    <w:basedOn w:val="aa"/>
    <w:link w:val="aff1"/>
    <w:uiPriority w:val="99"/>
    <w:semiHidden/>
    <w:rsid w:val="0028606D"/>
    <w:rPr>
      <w:rFonts w:ascii="Times New Roman" w:eastAsia="MS PMincho" w:hAnsi="Times New Roman" w:cs="Times New Roman"/>
      <w:sz w:val="20"/>
      <w:szCs w:val="20"/>
    </w:rPr>
  </w:style>
  <w:style w:type="paragraph" w:styleId="aff3">
    <w:name w:val="annotation subject"/>
    <w:basedOn w:val="aff1"/>
    <w:next w:val="aff1"/>
    <w:link w:val="aff4"/>
    <w:uiPriority w:val="99"/>
    <w:semiHidden/>
    <w:rsid w:val="0028606D"/>
    <w:pPr>
      <w:widowControl w:val="0"/>
      <w:adjustRightInd w:val="0"/>
      <w:spacing w:line="360" w:lineRule="atLeast"/>
      <w:jc w:val="both"/>
      <w:textAlignment w:val="baseline"/>
    </w:pPr>
    <w:rPr>
      <w:rFonts w:ascii="Futuris" w:hAnsi="Futuris"/>
      <w:b/>
      <w:bCs/>
      <w:lang w:eastAsia="ru-RU"/>
    </w:rPr>
  </w:style>
  <w:style w:type="character" w:customStyle="1" w:styleId="aff4">
    <w:name w:val="Тема примечания Знак"/>
    <w:basedOn w:val="aff2"/>
    <w:link w:val="aff3"/>
    <w:uiPriority w:val="99"/>
    <w:semiHidden/>
    <w:rsid w:val="0028606D"/>
    <w:rPr>
      <w:rFonts w:ascii="Futuris" w:eastAsia="MS PMincho" w:hAnsi="Futuris" w:cs="Times New Roman"/>
      <w:b/>
      <w:bCs/>
      <w:sz w:val="20"/>
      <w:szCs w:val="20"/>
      <w:lang w:eastAsia="ru-RU"/>
    </w:rPr>
  </w:style>
  <w:style w:type="paragraph" w:customStyle="1" w:styleId="textn">
    <w:name w:val="textn"/>
    <w:basedOn w:val="a9"/>
    <w:uiPriority w:val="99"/>
    <w:rsid w:val="0028606D"/>
    <w:pPr>
      <w:widowControl w:val="0"/>
      <w:adjustRightInd w:val="0"/>
      <w:spacing w:before="100" w:beforeAutospacing="1" w:after="100" w:afterAutospacing="1" w:line="360" w:lineRule="atLeast"/>
      <w:jc w:val="both"/>
      <w:textAlignment w:val="baseline"/>
    </w:pPr>
    <w:rPr>
      <w:sz w:val="24"/>
      <w:lang w:eastAsia="ru-RU"/>
    </w:rPr>
  </w:style>
  <w:style w:type="paragraph" w:styleId="HTML">
    <w:name w:val="HTML Preformatted"/>
    <w:basedOn w:val="a9"/>
    <w:link w:val="HTML0"/>
    <w:uiPriority w:val="99"/>
    <w:rsid w:val="002860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jc w:val="both"/>
      <w:textAlignment w:val="baseline"/>
    </w:pPr>
    <w:rPr>
      <w:rFonts w:ascii="Courier New" w:eastAsia="Arial Unicode MS" w:hAnsi="Courier New" w:cs="Courier New"/>
      <w:sz w:val="20"/>
      <w:szCs w:val="20"/>
      <w:lang w:eastAsia="ru-RU"/>
    </w:rPr>
  </w:style>
  <w:style w:type="character" w:customStyle="1" w:styleId="HTML0">
    <w:name w:val="Стандартный HTML Знак"/>
    <w:basedOn w:val="aa"/>
    <w:link w:val="HTML"/>
    <w:uiPriority w:val="99"/>
    <w:rsid w:val="0028606D"/>
    <w:rPr>
      <w:rFonts w:ascii="Courier New" w:eastAsia="Arial Unicode MS" w:hAnsi="Courier New" w:cs="Courier New"/>
      <w:sz w:val="20"/>
      <w:szCs w:val="20"/>
      <w:lang w:eastAsia="ru-RU"/>
    </w:rPr>
  </w:style>
  <w:style w:type="paragraph" w:customStyle="1" w:styleId="ConsTitle">
    <w:name w:val="ConsTitle"/>
    <w:uiPriority w:val="99"/>
    <w:rsid w:val="0028606D"/>
    <w:pPr>
      <w:widowControl w:val="0"/>
      <w:autoSpaceDE w:val="0"/>
      <w:autoSpaceDN w:val="0"/>
      <w:adjustRightInd w:val="0"/>
      <w:spacing w:after="0" w:line="360" w:lineRule="atLeast"/>
      <w:jc w:val="both"/>
      <w:textAlignment w:val="baseline"/>
    </w:pPr>
    <w:rPr>
      <w:rFonts w:ascii="Arial" w:eastAsia="MS Mincho" w:hAnsi="Arial" w:cs="Arial"/>
      <w:b/>
      <w:bCs/>
      <w:sz w:val="16"/>
      <w:szCs w:val="16"/>
      <w:lang w:eastAsia="ru-RU"/>
    </w:rPr>
  </w:style>
  <w:style w:type="character" w:styleId="aff5">
    <w:name w:val="FollowedHyperlink"/>
    <w:basedOn w:val="aa"/>
    <w:uiPriority w:val="99"/>
    <w:rsid w:val="0028606D"/>
    <w:rPr>
      <w:rFonts w:cs="Times New Roman"/>
      <w:color w:val="800080"/>
      <w:u w:val="single"/>
    </w:rPr>
  </w:style>
  <w:style w:type="paragraph" w:customStyle="1" w:styleId="xl24">
    <w:name w:val="xl24"/>
    <w:basedOn w:val="a9"/>
    <w:uiPriority w:val="99"/>
    <w:rsid w:val="0028606D"/>
    <w:pPr>
      <w:widowControl w:val="0"/>
      <w:adjustRightInd w:val="0"/>
      <w:spacing w:before="100" w:beforeAutospacing="1" w:after="100" w:afterAutospacing="1" w:line="360" w:lineRule="atLeast"/>
      <w:jc w:val="both"/>
      <w:textAlignment w:val="baseline"/>
    </w:pPr>
    <w:rPr>
      <w:rFonts w:cs="Arial"/>
      <w:sz w:val="20"/>
      <w:szCs w:val="20"/>
      <w:lang w:eastAsia="ru-RU"/>
    </w:rPr>
  </w:style>
  <w:style w:type="paragraph" w:customStyle="1" w:styleId="xl25">
    <w:name w:val="xl25"/>
    <w:basedOn w:val="a9"/>
    <w:uiPriority w:val="99"/>
    <w:rsid w:val="0028606D"/>
    <w:pPr>
      <w:widowControl w:val="0"/>
      <w:adjustRightInd w:val="0"/>
      <w:spacing w:before="100" w:beforeAutospacing="1" w:after="100" w:afterAutospacing="1" w:line="360" w:lineRule="atLeast"/>
      <w:jc w:val="both"/>
      <w:textAlignment w:val="baseline"/>
    </w:pPr>
    <w:rPr>
      <w:sz w:val="24"/>
      <w:lang w:eastAsia="ru-RU"/>
    </w:rPr>
  </w:style>
  <w:style w:type="paragraph" w:customStyle="1" w:styleId="xl26">
    <w:name w:val="xl26"/>
    <w:basedOn w:val="a9"/>
    <w:uiPriority w:val="99"/>
    <w:rsid w:val="0028606D"/>
    <w:pPr>
      <w:widowControl w:val="0"/>
      <w:adjustRightInd w:val="0"/>
      <w:spacing w:before="100" w:beforeAutospacing="1" w:after="100" w:afterAutospacing="1" w:line="360" w:lineRule="atLeast"/>
      <w:jc w:val="center"/>
      <w:textAlignment w:val="baseline"/>
    </w:pPr>
    <w:rPr>
      <w:rFonts w:cs="Arial"/>
      <w:b/>
      <w:bCs/>
      <w:sz w:val="20"/>
      <w:szCs w:val="20"/>
      <w:lang w:eastAsia="ru-RU"/>
    </w:rPr>
  </w:style>
  <w:style w:type="paragraph" w:customStyle="1" w:styleId="xl27">
    <w:name w:val="xl27"/>
    <w:basedOn w:val="a9"/>
    <w:uiPriority w:val="99"/>
    <w:rsid w:val="0028606D"/>
    <w:pPr>
      <w:widowControl w:val="0"/>
      <w:adjustRightInd w:val="0"/>
      <w:spacing w:before="100" w:beforeAutospacing="1" w:after="100" w:afterAutospacing="1" w:line="360" w:lineRule="atLeast"/>
      <w:jc w:val="center"/>
      <w:textAlignment w:val="baseline"/>
    </w:pPr>
    <w:rPr>
      <w:rFonts w:cs="Arial"/>
      <w:sz w:val="20"/>
      <w:szCs w:val="20"/>
      <w:lang w:eastAsia="ru-RU"/>
    </w:rPr>
  </w:style>
  <w:style w:type="paragraph" w:customStyle="1" w:styleId="xl28">
    <w:name w:val="xl28"/>
    <w:basedOn w:val="a9"/>
    <w:uiPriority w:val="99"/>
    <w:rsid w:val="0028606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cs="Arial"/>
      <w:b/>
      <w:bCs/>
      <w:sz w:val="20"/>
      <w:szCs w:val="20"/>
      <w:lang w:eastAsia="ru-RU"/>
    </w:rPr>
  </w:style>
  <w:style w:type="paragraph" w:customStyle="1" w:styleId="xl29">
    <w:name w:val="xl29"/>
    <w:basedOn w:val="a9"/>
    <w:uiPriority w:val="99"/>
    <w:rsid w:val="0028606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cs="Arial"/>
      <w:b/>
      <w:bCs/>
      <w:sz w:val="24"/>
      <w:lang w:eastAsia="ru-RU"/>
    </w:rPr>
  </w:style>
  <w:style w:type="paragraph" w:customStyle="1" w:styleId="xl30">
    <w:name w:val="xl30"/>
    <w:basedOn w:val="a9"/>
    <w:uiPriority w:val="99"/>
    <w:rsid w:val="0028606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cs="Arial"/>
      <w:sz w:val="20"/>
      <w:szCs w:val="20"/>
      <w:lang w:eastAsia="ru-RU"/>
    </w:rPr>
  </w:style>
  <w:style w:type="paragraph" w:customStyle="1" w:styleId="xl31">
    <w:name w:val="xl31"/>
    <w:basedOn w:val="a9"/>
    <w:uiPriority w:val="99"/>
    <w:rsid w:val="0028606D"/>
    <w:pPr>
      <w:widowControl w:val="0"/>
      <w:adjustRightInd w:val="0"/>
      <w:spacing w:before="100" w:beforeAutospacing="1" w:after="100" w:afterAutospacing="1" w:line="360" w:lineRule="atLeast"/>
      <w:jc w:val="center"/>
      <w:textAlignment w:val="baseline"/>
    </w:pPr>
    <w:rPr>
      <w:sz w:val="24"/>
      <w:lang w:eastAsia="ru-RU"/>
    </w:rPr>
  </w:style>
  <w:style w:type="paragraph" w:customStyle="1" w:styleId="xl32">
    <w:name w:val="xl32"/>
    <w:basedOn w:val="a9"/>
    <w:uiPriority w:val="99"/>
    <w:rsid w:val="0028606D"/>
    <w:pPr>
      <w:widowControl w:val="0"/>
      <w:adjustRightInd w:val="0"/>
      <w:spacing w:before="100" w:beforeAutospacing="1" w:after="100" w:afterAutospacing="1" w:line="360" w:lineRule="atLeast"/>
      <w:jc w:val="both"/>
      <w:textAlignment w:val="baseline"/>
    </w:pPr>
    <w:rPr>
      <w:rFonts w:cs="Arial"/>
      <w:sz w:val="20"/>
      <w:szCs w:val="20"/>
      <w:lang w:eastAsia="ru-RU"/>
    </w:rPr>
  </w:style>
  <w:style w:type="paragraph" w:customStyle="1" w:styleId="xl33">
    <w:name w:val="xl33"/>
    <w:basedOn w:val="a9"/>
    <w:uiPriority w:val="99"/>
    <w:rsid w:val="0028606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cs="Arial"/>
      <w:b/>
      <w:bCs/>
      <w:sz w:val="20"/>
      <w:szCs w:val="20"/>
      <w:lang w:eastAsia="ru-RU"/>
    </w:rPr>
  </w:style>
  <w:style w:type="paragraph" w:customStyle="1" w:styleId="xl34">
    <w:name w:val="xl34"/>
    <w:basedOn w:val="a9"/>
    <w:uiPriority w:val="99"/>
    <w:rsid w:val="0028606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cs="Arial"/>
      <w:b/>
      <w:bCs/>
      <w:sz w:val="20"/>
      <w:szCs w:val="20"/>
      <w:lang w:eastAsia="ru-RU"/>
    </w:rPr>
  </w:style>
  <w:style w:type="paragraph" w:customStyle="1" w:styleId="xl35">
    <w:name w:val="xl35"/>
    <w:basedOn w:val="a9"/>
    <w:uiPriority w:val="99"/>
    <w:rsid w:val="0028606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cs="Arial"/>
      <w:b/>
      <w:bCs/>
      <w:sz w:val="20"/>
      <w:szCs w:val="20"/>
      <w:lang w:eastAsia="ru-RU"/>
    </w:rPr>
  </w:style>
  <w:style w:type="paragraph" w:customStyle="1" w:styleId="xl36">
    <w:name w:val="xl36"/>
    <w:basedOn w:val="a9"/>
    <w:uiPriority w:val="99"/>
    <w:rsid w:val="0028606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cs="Arial"/>
      <w:sz w:val="20"/>
      <w:szCs w:val="20"/>
      <w:lang w:eastAsia="ru-RU"/>
    </w:rPr>
  </w:style>
  <w:style w:type="paragraph" w:customStyle="1" w:styleId="xl37">
    <w:name w:val="xl37"/>
    <w:basedOn w:val="a9"/>
    <w:uiPriority w:val="99"/>
    <w:rsid w:val="0028606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cs="Arial"/>
      <w:sz w:val="20"/>
      <w:szCs w:val="20"/>
      <w:lang w:eastAsia="ru-RU"/>
    </w:rPr>
  </w:style>
  <w:style w:type="paragraph" w:customStyle="1" w:styleId="xl38">
    <w:name w:val="xl38"/>
    <w:basedOn w:val="a9"/>
    <w:uiPriority w:val="99"/>
    <w:rsid w:val="0028606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cs="Arial"/>
      <w:sz w:val="20"/>
      <w:szCs w:val="20"/>
      <w:lang w:eastAsia="ru-RU"/>
    </w:rPr>
  </w:style>
  <w:style w:type="paragraph" w:customStyle="1" w:styleId="xl39">
    <w:name w:val="xl39"/>
    <w:basedOn w:val="a9"/>
    <w:uiPriority w:val="99"/>
    <w:rsid w:val="0028606D"/>
    <w:pPr>
      <w:widowControl w:val="0"/>
      <w:pBdr>
        <w:top w:val="single" w:sz="4" w:space="0" w:color="auto"/>
        <w:left w:val="single" w:sz="4" w:space="0" w:color="auto"/>
        <w:right w:val="single" w:sz="4" w:space="0" w:color="auto"/>
      </w:pBdr>
      <w:adjustRightInd w:val="0"/>
      <w:spacing w:before="100" w:beforeAutospacing="1" w:after="100" w:afterAutospacing="1" w:line="360" w:lineRule="atLeast"/>
      <w:jc w:val="center"/>
      <w:textAlignment w:val="baseline"/>
    </w:pPr>
    <w:rPr>
      <w:rFonts w:cs="Arial"/>
      <w:sz w:val="20"/>
      <w:szCs w:val="20"/>
      <w:lang w:eastAsia="ru-RU"/>
    </w:rPr>
  </w:style>
  <w:style w:type="paragraph" w:customStyle="1" w:styleId="xl40">
    <w:name w:val="xl40"/>
    <w:basedOn w:val="a9"/>
    <w:uiPriority w:val="99"/>
    <w:rsid w:val="0028606D"/>
    <w:pPr>
      <w:widowControl w:val="0"/>
      <w:pBdr>
        <w:bottom w:val="single" w:sz="4" w:space="0" w:color="auto"/>
      </w:pBdr>
      <w:adjustRightInd w:val="0"/>
      <w:spacing w:before="100" w:beforeAutospacing="1" w:after="100" w:afterAutospacing="1" w:line="360" w:lineRule="atLeast"/>
      <w:jc w:val="center"/>
      <w:textAlignment w:val="baseline"/>
    </w:pPr>
    <w:rPr>
      <w:rFonts w:cs="Arial"/>
      <w:sz w:val="20"/>
      <w:szCs w:val="20"/>
      <w:lang w:eastAsia="ru-RU"/>
    </w:rPr>
  </w:style>
  <w:style w:type="paragraph" w:customStyle="1" w:styleId="xl41">
    <w:name w:val="xl41"/>
    <w:basedOn w:val="a9"/>
    <w:uiPriority w:val="99"/>
    <w:rsid w:val="0028606D"/>
    <w:pPr>
      <w:widowControl w:val="0"/>
      <w:adjustRightInd w:val="0"/>
      <w:spacing w:before="100" w:beforeAutospacing="1" w:after="100" w:afterAutospacing="1" w:line="360" w:lineRule="atLeast"/>
      <w:jc w:val="center"/>
      <w:textAlignment w:val="baseline"/>
    </w:pPr>
    <w:rPr>
      <w:rFonts w:cs="Arial"/>
      <w:sz w:val="20"/>
      <w:szCs w:val="20"/>
      <w:lang w:eastAsia="ru-RU"/>
    </w:rPr>
  </w:style>
  <w:style w:type="paragraph" w:customStyle="1" w:styleId="xl42">
    <w:name w:val="xl42"/>
    <w:basedOn w:val="a9"/>
    <w:uiPriority w:val="99"/>
    <w:rsid w:val="0028606D"/>
    <w:pPr>
      <w:widowControl w:val="0"/>
      <w:pBdr>
        <w:top w:val="single" w:sz="4" w:space="0" w:color="auto"/>
        <w:left w:val="single" w:sz="4" w:space="0" w:color="auto"/>
        <w:bottom w:val="single" w:sz="4" w:space="0" w:color="auto"/>
      </w:pBdr>
      <w:adjustRightInd w:val="0"/>
      <w:spacing w:before="100" w:beforeAutospacing="1" w:after="100" w:afterAutospacing="1" w:line="360" w:lineRule="atLeast"/>
      <w:jc w:val="center"/>
      <w:textAlignment w:val="baseline"/>
    </w:pPr>
    <w:rPr>
      <w:rFonts w:cs="Arial"/>
      <w:sz w:val="20"/>
      <w:szCs w:val="20"/>
      <w:lang w:eastAsia="ru-RU"/>
    </w:rPr>
  </w:style>
  <w:style w:type="paragraph" w:customStyle="1" w:styleId="xl43">
    <w:name w:val="xl43"/>
    <w:basedOn w:val="a9"/>
    <w:uiPriority w:val="99"/>
    <w:rsid w:val="0028606D"/>
    <w:pPr>
      <w:widowControl w:val="0"/>
      <w:pBdr>
        <w:top w:val="single" w:sz="4" w:space="0" w:color="auto"/>
        <w:left w:val="single" w:sz="4" w:space="0" w:color="auto"/>
        <w:right w:val="single" w:sz="4" w:space="0" w:color="auto"/>
      </w:pBdr>
      <w:adjustRightInd w:val="0"/>
      <w:spacing w:before="100" w:beforeAutospacing="1" w:after="100" w:afterAutospacing="1" w:line="360" w:lineRule="atLeast"/>
      <w:jc w:val="center"/>
      <w:textAlignment w:val="baseline"/>
    </w:pPr>
    <w:rPr>
      <w:rFonts w:cs="Arial"/>
      <w:sz w:val="20"/>
      <w:szCs w:val="20"/>
      <w:lang w:eastAsia="ru-RU"/>
    </w:rPr>
  </w:style>
  <w:style w:type="paragraph" w:customStyle="1" w:styleId="xl44">
    <w:name w:val="xl44"/>
    <w:basedOn w:val="a9"/>
    <w:uiPriority w:val="99"/>
    <w:rsid w:val="0028606D"/>
    <w:pPr>
      <w:widowControl w:val="0"/>
      <w:pBdr>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cs="Arial"/>
      <w:sz w:val="20"/>
      <w:szCs w:val="20"/>
      <w:lang w:eastAsia="ru-RU"/>
    </w:rPr>
  </w:style>
  <w:style w:type="paragraph" w:customStyle="1" w:styleId="xl45">
    <w:name w:val="xl45"/>
    <w:basedOn w:val="a9"/>
    <w:uiPriority w:val="99"/>
    <w:rsid w:val="0028606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Futuris" w:hAnsi="Futuris"/>
      <w:sz w:val="20"/>
      <w:szCs w:val="20"/>
      <w:lang w:eastAsia="ru-RU"/>
    </w:rPr>
  </w:style>
  <w:style w:type="paragraph" w:customStyle="1" w:styleId="xl46">
    <w:name w:val="xl46"/>
    <w:basedOn w:val="a9"/>
    <w:uiPriority w:val="99"/>
    <w:rsid w:val="0028606D"/>
    <w:pPr>
      <w:widowControl w:val="0"/>
      <w:pBdr>
        <w:left w:val="single" w:sz="4" w:space="0" w:color="auto"/>
        <w:right w:val="single" w:sz="4" w:space="0" w:color="auto"/>
      </w:pBdr>
      <w:adjustRightInd w:val="0"/>
      <w:spacing w:before="100" w:beforeAutospacing="1" w:after="100" w:afterAutospacing="1" w:line="360" w:lineRule="atLeast"/>
      <w:jc w:val="center"/>
      <w:textAlignment w:val="baseline"/>
    </w:pPr>
    <w:rPr>
      <w:rFonts w:ascii="Futuris" w:hAnsi="Futuris"/>
      <w:sz w:val="20"/>
      <w:szCs w:val="20"/>
      <w:lang w:eastAsia="ru-RU"/>
    </w:rPr>
  </w:style>
  <w:style w:type="paragraph" w:customStyle="1" w:styleId="xl47">
    <w:name w:val="xl47"/>
    <w:basedOn w:val="a9"/>
    <w:uiPriority w:val="99"/>
    <w:rsid w:val="0028606D"/>
    <w:pPr>
      <w:widowControl w:val="0"/>
      <w:pBdr>
        <w:top w:val="single" w:sz="4" w:space="0" w:color="auto"/>
        <w:left w:val="single" w:sz="4" w:space="0" w:color="auto"/>
        <w:right w:val="single" w:sz="4" w:space="0" w:color="auto"/>
      </w:pBdr>
      <w:adjustRightInd w:val="0"/>
      <w:spacing w:before="100" w:beforeAutospacing="1" w:after="100" w:afterAutospacing="1" w:line="360" w:lineRule="atLeast"/>
      <w:jc w:val="center"/>
      <w:textAlignment w:val="baseline"/>
    </w:pPr>
    <w:rPr>
      <w:rFonts w:ascii="Futuris" w:hAnsi="Futuris"/>
      <w:sz w:val="20"/>
      <w:szCs w:val="20"/>
      <w:lang w:eastAsia="ru-RU"/>
    </w:rPr>
  </w:style>
  <w:style w:type="paragraph" w:customStyle="1" w:styleId="xl48">
    <w:name w:val="xl48"/>
    <w:basedOn w:val="a9"/>
    <w:uiPriority w:val="99"/>
    <w:rsid w:val="0028606D"/>
    <w:pPr>
      <w:widowControl w:val="0"/>
      <w:pBdr>
        <w:right w:val="single" w:sz="4" w:space="0" w:color="auto"/>
      </w:pBdr>
      <w:adjustRightInd w:val="0"/>
      <w:spacing w:before="100" w:beforeAutospacing="1" w:after="100" w:afterAutospacing="1" w:line="360" w:lineRule="atLeast"/>
      <w:jc w:val="center"/>
      <w:textAlignment w:val="baseline"/>
    </w:pPr>
    <w:rPr>
      <w:rFonts w:ascii="Futuris" w:hAnsi="Futuris"/>
      <w:sz w:val="20"/>
      <w:szCs w:val="20"/>
      <w:lang w:eastAsia="ru-RU"/>
    </w:rPr>
  </w:style>
  <w:style w:type="paragraph" w:customStyle="1" w:styleId="xl49">
    <w:name w:val="xl49"/>
    <w:basedOn w:val="a9"/>
    <w:uiPriority w:val="99"/>
    <w:rsid w:val="0028606D"/>
    <w:pPr>
      <w:widowControl w:val="0"/>
      <w:pBdr>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Futuris" w:hAnsi="Futuris"/>
      <w:sz w:val="20"/>
      <w:szCs w:val="20"/>
      <w:lang w:eastAsia="ru-RU"/>
    </w:rPr>
  </w:style>
  <w:style w:type="paragraph" w:customStyle="1" w:styleId="xl50">
    <w:name w:val="xl50"/>
    <w:basedOn w:val="a9"/>
    <w:uiPriority w:val="99"/>
    <w:rsid w:val="0028606D"/>
    <w:pPr>
      <w:widowControl w:val="0"/>
      <w:pBdr>
        <w:left w:val="single" w:sz="4" w:space="0" w:color="auto"/>
        <w:right w:val="single" w:sz="4" w:space="0" w:color="auto"/>
      </w:pBdr>
      <w:adjustRightInd w:val="0"/>
      <w:spacing w:before="100" w:beforeAutospacing="1" w:after="100" w:afterAutospacing="1" w:line="360" w:lineRule="atLeast"/>
      <w:jc w:val="center"/>
      <w:textAlignment w:val="baseline"/>
    </w:pPr>
    <w:rPr>
      <w:rFonts w:ascii="Futuris" w:hAnsi="Futuris"/>
      <w:b/>
      <w:bCs/>
      <w:sz w:val="20"/>
      <w:szCs w:val="20"/>
      <w:lang w:eastAsia="ru-RU"/>
    </w:rPr>
  </w:style>
  <w:style w:type="paragraph" w:customStyle="1" w:styleId="xl51">
    <w:name w:val="xl51"/>
    <w:basedOn w:val="a9"/>
    <w:uiPriority w:val="99"/>
    <w:rsid w:val="0028606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Futuris" w:hAnsi="Futuris"/>
      <w:b/>
      <w:bCs/>
      <w:sz w:val="20"/>
      <w:szCs w:val="20"/>
      <w:lang w:eastAsia="ru-RU"/>
    </w:rPr>
  </w:style>
  <w:style w:type="paragraph" w:customStyle="1" w:styleId="xl52">
    <w:name w:val="xl52"/>
    <w:basedOn w:val="a9"/>
    <w:uiPriority w:val="99"/>
    <w:rsid w:val="0028606D"/>
    <w:pPr>
      <w:widowControl w:val="0"/>
      <w:pBdr>
        <w:top w:val="single" w:sz="4" w:space="0" w:color="auto"/>
        <w:left w:val="single" w:sz="4" w:space="0" w:color="auto"/>
        <w:right w:val="single" w:sz="4" w:space="0" w:color="auto"/>
      </w:pBdr>
      <w:adjustRightInd w:val="0"/>
      <w:spacing w:before="100" w:beforeAutospacing="1" w:after="100" w:afterAutospacing="1" w:line="360" w:lineRule="atLeast"/>
      <w:jc w:val="center"/>
      <w:textAlignment w:val="baseline"/>
    </w:pPr>
    <w:rPr>
      <w:rFonts w:ascii="Futuris" w:hAnsi="Futuris"/>
      <w:b/>
      <w:bCs/>
      <w:sz w:val="20"/>
      <w:szCs w:val="20"/>
      <w:lang w:eastAsia="ru-RU"/>
    </w:rPr>
  </w:style>
  <w:style w:type="paragraph" w:customStyle="1" w:styleId="xl53">
    <w:name w:val="xl53"/>
    <w:basedOn w:val="a9"/>
    <w:uiPriority w:val="99"/>
    <w:rsid w:val="0028606D"/>
    <w:pPr>
      <w:widowControl w:val="0"/>
      <w:pBdr>
        <w:left w:val="single" w:sz="4" w:space="0" w:color="auto"/>
        <w:right w:val="single" w:sz="4" w:space="0" w:color="auto"/>
      </w:pBdr>
      <w:adjustRightInd w:val="0"/>
      <w:spacing w:before="100" w:beforeAutospacing="1" w:after="100" w:afterAutospacing="1" w:line="360" w:lineRule="atLeast"/>
      <w:jc w:val="center"/>
      <w:textAlignment w:val="baseline"/>
    </w:pPr>
    <w:rPr>
      <w:rFonts w:cs="Arial"/>
      <w:sz w:val="20"/>
      <w:szCs w:val="20"/>
      <w:lang w:eastAsia="ru-RU"/>
    </w:rPr>
  </w:style>
  <w:style w:type="paragraph" w:customStyle="1" w:styleId="xl54">
    <w:name w:val="xl54"/>
    <w:basedOn w:val="a9"/>
    <w:uiPriority w:val="99"/>
    <w:rsid w:val="0028606D"/>
    <w:pPr>
      <w:widowControl w:val="0"/>
      <w:pBdr>
        <w:top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cs="Arial"/>
      <w:b/>
      <w:bCs/>
      <w:sz w:val="20"/>
      <w:szCs w:val="20"/>
      <w:lang w:eastAsia="ru-RU"/>
    </w:rPr>
  </w:style>
  <w:style w:type="paragraph" w:customStyle="1" w:styleId="xl55">
    <w:name w:val="xl55"/>
    <w:basedOn w:val="a9"/>
    <w:uiPriority w:val="99"/>
    <w:rsid w:val="0028606D"/>
    <w:pPr>
      <w:widowControl w:val="0"/>
      <w:pBdr>
        <w:top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cs="Arial"/>
      <w:b/>
      <w:bCs/>
      <w:sz w:val="24"/>
      <w:lang w:eastAsia="ru-RU"/>
    </w:rPr>
  </w:style>
  <w:style w:type="paragraph" w:customStyle="1" w:styleId="xl56">
    <w:name w:val="xl56"/>
    <w:basedOn w:val="a9"/>
    <w:uiPriority w:val="99"/>
    <w:rsid w:val="0028606D"/>
    <w:pPr>
      <w:widowControl w:val="0"/>
      <w:pBdr>
        <w:top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cs="Arial"/>
      <w:sz w:val="20"/>
      <w:szCs w:val="20"/>
      <w:lang w:eastAsia="ru-RU"/>
    </w:rPr>
  </w:style>
  <w:style w:type="paragraph" w:customStyle="1" w:styleId="xl57">
    <w:name w:val="xl57"/>
    <w:basedOn w:val="a9"/>
    <w:uiPriority w:val="99"/>
    <w:rsid w:val="0028606D"/>
    <w:pPr>
      <w:widowControl w:val="0"/>
      <w:pBdr>
        <w:top w:val="single" w:sz="4" w:space="0" w:color="auto"/>
        <w:bottom w:val="single" w:sz="4" w:space="0" w:color="auto"/>
        <w:right w:val="single" w:sz="4" w:space="0" w:color="auto"/>
      </w:pBdr>
      <w:adjustRightInd w:val="0"/>
      <w:spacing w:before="100" w:beforeAutospacing="1" w:after="100" w:afterAutospacing="1" w:line="360" w:lineRule="atLeast"/>
      <w:jc w:val="both"/>
      <w:textAlignment w:val="center"/>
    </w:pPr>
    <w:rPr>
      <w:rFonts w:cs="Arial"/>
      <w:sz w:val="20"/>
      <w:szCs w:val="20"/>
      <w:lang w:eastAsia="ru-RU"/>
    </w:rPr>
  </w:style>
  <w:style w:type="paragraph" w:customStyle="1" w:styleId="xl58">
    <w:name w:val="xl58"/>
    <w:basedOn w:val="a9"/>
    <w:uiPriority w:val="99"/>
    <w:rsid w:val="0028606D"/>
    <w:pPr>
      <w:widowControl w:val="0"/>
      <w:pBdr>
        <w:top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cs="Arial"/>
      <w:sz w:val="20"/>
      <w:szCs w:val="20"/>
      <w:lang w:eastAsia="ru-RU"/>
    </w:rPr>
  </w:style>
  <w:style w:type="paragraph" w:customStyle="1" w:styleId="xl59">
    <w:name w:val="xl59"/>
    <w:basedOn w:val="a9"/>
    <w:uiPriority w:val="99"/>
    <w:rsid w:val="0028606D"/>
    <w:pPr>
      <w:widowControl w:val="0"/>
      <w:pBdr>
        <w:top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cs="Arial"/>
      <w:sz w:val="24"/>
      <w:lang w:eastAsia="ru-RU"/>
    </w:rPr>
  </w:style>
  <w:style w:type="paragraph" w:customStyle="1" w:styleId="xl60">
    <w:name w:val="xl60"/>
    <w:basedOn w:val="a9"/>
    <w:uiPriority w:val="99"/>
    <w:rsid w:val="0028606D"/>
    <w:pPr>
      <w:widowControl w:val="0"/>
      <w:pBdr>
        <w:top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cs="Arial"/>
      <w:b/>
      <w:bCs/>
      <w:sz w:val="20"/>
      <w:szCs w:val="20"/>
      <w:lang w:eastAsia="ru-RU"/>
    </w:rPr>
  </w:style>
  <w:style w:type="paragraph" w:customStyle="1" w:styleId="xl61">
    <w:name w:val="xl61"/>
    <w:basedOn w:val="a9"/>
    <w:uiPriority w:val="99"/>
    <w:rsid w:val="0028606D"/>
    <w:pPr>
      <w:widowControl w:val="0"/>
      <w:pBdr>
        <w:top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cs="Arial"/>
      <w:sz w:val="20"/>
      <w:szCs w:val="20"/>
      <w:lang w:eastAsia="ru-RU"/>
    </w:rPr>
  </w:style>
  <w:style w:type="paragraph" w:customStyle="1" w:styleId="xl62">
    <w:name w:val="xl62"/>
    <w:basedOn w:val="a9"/>
    <w:uiPriority w:val="99"/>
    <w:rsid w:val="0028606D"/>
    <w:pPr>
      <w:widowControl w:val="0"/>
      <w:pBdr>
        <w:top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cs="Arial"/>
      <w:sz w:val="20"/>
      <w:szCs w:val="20"/>
      <w:lang w:eastAsia="ru-RU"/>
    </w:rPr>
  </w:style>
  <w:style w:type="paragraph" w:customStyle="1" w:styleId="xl63">
    <w:name w:val="xl63"/>
    <w:basedOn w:val="a9"/>
    <w:rsid w:val="0028606D"/>
    <w:pPr>
      <w:widowControl w:val="0"/>
      <w:pBdr>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sz w:val="24"/>
      <w:lang w:eastAsia="ru-RU"/>
    </w:rPr>
  </w:style>
  <w:style w:type="paragraph" w:customStyle="1" w:styleId="PlaceDateLine">
    <w:name w:val="Place/Date Line"/>
    <w:basedOn w:val="a9"/>
    <w:uiPriority w:val="99"/>
    <w:rsid w:val="0028606D"/>
    <w:pPr>
      <w:widowControl w:val="0"/>
      <w:tabs>
        <w:tab w:val="right" w:pos="8309"/>
      </w:tabs>
      <w:adjustRightInd w:val="0"/>
      <w:spacing w:before="360" w:after="360" w:line="360" w:lineRule="atLeast"/>
      <w:jc w:val="both"/>
      <w:textAlignment w:val="baseline"/>
    </w:pPr>
    <w:rPr>
      <w:rFonts w:eastAsia="SimSun"/>
      <w:b/>
      <w:sz w:val="24"/>
      <w:szCs w:val="20"/>
      <w:lang w:eastAsia="zh-CN"/>
    </w:rPr>
  </w:style>
  <w:style w:type="paragraph" w:customStyle="1" w:styleId="Title1">
    <w:name w:val="Title 1"/>
    <w:basedOn w:val="a9"/>
    <w:uiPriority w:val="99"/>
    <w:rsid w:val="0028606D"/>
    <w:pPr>
      <w:widowControl w:val="0"/>
      <w:adjustRightInd w:val="0"/>
      <w:spacing w:before="240" w:after="360" w:line="360" w:lineRule="atLeast"/>
      <w:ind w:left="397"/>
      <w:jc w:val="center"/>
      <w:textAlignment w:val="baseline"/>
    </w:pPr>
    <w:rPr>
      <w:b/>
      <w:kern w:val="24"/>
      <w:sz w:val="32"/>
      <w:szCs w:val="20"/>
      <w:lang w:val="en-GB"/>
    </w:rPr>
  </w:style>
  <w:style w:type="character" w:styleId="aff6">
    <w:name w:val="Strong"/>
    <w:basedOn w:val="aa"/>
    <w:uiPriority w:val="99"/>
    <w:qFormat/>
    <w:rsid w:val="0028606D"/>
    <w:rPr>
      <w:rFonts w:cs="Times New Roman"/>
      <w:b/>
    </w:rPr>
  </w:style>
  <w:style w:type="character" w:customStyle="1" w:styleId="BodyText0">
    <w:name w:val="Body Text 0 Знак Знак"/>
    <w:uiPriority w:val="99"/>
    <w:locked/>
    <w:rsid w:val="0028606D"/>
    <w:rPr>
      <w:rFonts w:ascii="Arial" w:hAnsi="Arial"/>
      <w:sz w:val="24"/>
      <w:lang w:val="en-GB"/>
    </w:rPr>
  </w:style>
  <w:style w:type="paragraph" w:customStyle="1" w:styleId="BodyTextNumbered">
    <w:name w:val="Body Text Numbered"/>
    <w:basedOn w:val="20"/>
    <w:autoRedefine/>
    <w:uiPriority w:val="99"/>
    <w:rsid w:val="0028606D"/>
    <w:pPr>
      <w:keepLines w:val="0"/>
      <w:spacing w:before="240" w:after="120"/>
      <w:ind w:hanging="964"/>
      <w:jc w:val="center"/>
    </w:pPr>
    <w:rPr>
      <w:rFonts w:ascii="Times New Roman" w:eastAsia="MS PMincho" w:hAnsi="Times New Roman" w:cs="Arial"/>
      <w:b/>
      <w:bCs/>
      <w:color w:val="auto"/>
      <w:sz w:val="24"/>
      <w:szCs w:val="24"/>
      <w:lang w:val="en-GB" w:eastAsia="ru-RU"/>
    </w:rPr>
  </w:style>
  <w:style w:type="paragraph" w:customStyle="1" w:styleId="PlainTitle">
    <w:name w:val="Plain Title"/>
    <w:basedOn w:val="ad"/>
    <w:uiPriority w:val="99"/>
    <w:rsid w:val="0028606D"/>
    <w:pPr>
      <w:spacing w:before="240" w:after="60"/>
    </w:pPr>
    <w:rPr>
      <w:rFonts w:cs="Arial"/>
      <w:kern w:val="28"/>
      <w:sz w:val="32"/>
      <w:szCs w:val="32"/>
      <w:lang w:val="en-GB" w:eastAsia="ru-RU"/>
    </w:rPr>
  </w:style>
  <w:style w:type="paragraph" w:customStyle="1" w:styleId="Title2">
    <w:name w:val="Title2"/>
    <w:basedOn w:val="ad"/>
    <w:uiPriority w:val="99"/>
    <w:rsid w:val="0028606D"/>
    <w:pPr>
      <w:spacing w:before="240" w:after="60"/>
      <w:jc w:val="left"/>
      <w:outlineLvl w:val="0"/>
    </w:pPr>
    <w:rPr>
      <w:rFonts w:cs="Arial"/>
      <w:kern w:val="28"/>
      <w:sz w:val="24"/>
      <w:lang w:val="en-GB" w:eastAsia="ru-RU"/>
    </w:rPr>
  </w:style>
  <w:style w:type="paragraph" w:customStyle="1" w:styleId="Title2L">
    <w:name w:val="Title2L"/>
    <w:basedOn w:val="20"/>
    <w:uiPriority w:val="99"/>
    <w:rsid w:val="0028606D"/>
    <w:pPr>
      <w:keepLines w:val="0"/>
      <w:tabs>
        <w:tab w:val="clear" w:pos="1324"/>
      </w:tabs>
      <w:spacing w:before="240" w:after="60"/>
    </w:pPr>
    <w:rPr>
      <w:rFonts w:ascii="Times New Roman" w:eastAsia="MS PMincho" w:hAnsi="Times New Roman" w:cs="Arial"/>
      <w:b/>
      <w:bCs/>
      <w:color w:val="auto"/>
      <w:sz w:val="24"/>
      <w:szCs w:val="24"/>
      <w:lang w:val="en-GB" w:eastAsia="ru-RU"/>
    </w:rPr>
  </w:style>
  <w:style w:type="paragraph" w:styleId="27">
    <w:name w:val="toc 2"/>
    <w:basedOn w:val="a9"/>
    <w:next w:val="a9"/>
    <w:autoRedefine/>
    <w:uiPriority w:val="99"/>
    <w:rsid w:val="0028606D"/>
    <w:pPr>
      <w:ind w:left="220"/>
    </w:pPr>
    <w:rPr>
      <w:rFonts w:ascii="Calibri" w:hAnsi="Calibri" w:cs="Calibri"/>
      <w:smallCaps/>
      <w:sz w:val="20"/>
      <w:szCs w:val="20"/>
    </w:rPr>
  </w:style>
  <w:style w:type="paragraph" w:customStyle="1" w:styleId="BodyTextNumberPara">
    <w:name w:val="Body Text Number Para"/>
    <w:basedOn w:val="20"/>
    <w:uiPriority w:val="99"/>
    <w:rsid w:val="0028606D"/>
    <w:pPr>
      <w:keepLines w:val="0"/>
      <w:tabs>
        <w:tab w:val="clear" w:pos="1324"/>
        <w:tab w:val="num" w:pos="360"/>
        <w:tab w:val="num" w:pos="964"/>
        <w:tab w:val="num" w:pos="1209"/>
      </w:tabs>
      <w:spacing w:before="240" w:after="60"/>
      <w:ind w:left="964" w:hanging="964"/>
      <w:outlineLvl w:val="9"/>
    </w:pPr>
    <w:rPr>
      <w:rFonts w:ascii="Times New Roman" w:eastAsia="MS PMincho" w:hAnsi="Times New Roman" w:cs="Arial"/>
      <w:b/>
      <w:bCs/>
      <w:color w:val="auto"/>
      <w:sz w:val="22"/>
      <w:szCs w:val="22"/>
      <w:lang w:val="en-GB" w:eastAsia="ru-RU"/>
    </w:rPr>
  </w:style>
  <w:style w:type="paragraph" w:customStyle="1" w:styleId="StyleTOC2Firstline025cm">
    <w:name w:val="Style TOC 2 + First line:  0.25 cm"/>
    <w:basedOn w:val="27"/>
    <w:uiPriority w:val="99"/>
    <w:rsid w:val="0028606D"/>
    <w:pPr>
      <w:ind w:left="221" w:firstLine="142"/>
    </w:pPr>
  </w:style>
  <w:style w:type="paragraph" w:customStyle="1" w:styleId="Indent30">
    <w:name w:val="Indent 3"/>
    <w:basedOn w:val="a9"/>
    <w:uiPriority w:val="99"/>
    <w:rsid w:val="0028606D"/>
    <w:pPr>
      <w:widowControl w:val="0"/>
      <w:spacing w:after="240"/>
      <w:ind w:left="2269" w:hanging="851"/>
      <w:jc w:val="both"/>
    </w:pPr>
    <w:rPr>
      <w:rFonts w:cs="Arial"/>
      <w:szCs w:val="22"/>
      <w:lang w:val="en-GB" w:eastAsia="ru-RU"/>
    </w:rPr>
  </w:style>
  <w:style w:type="paragraph" w:customStyle="1" w:styleId="Text2">
    <w:name w:val="Text  2"/>
    <w:basedOn w:val="a9"/>
    <w:uiPriority w:val="99"/>
    <w:rsid w:val="0028606D"/>
    <w:pPr>
      <w:spacing w:after="240"/>
      <w:ind w:left="1418"/>
      <w:jc w:val="both"/>
    </w:pPr>
    <w:rPr>
      <w:rFonts w:cs="Arial"/>
      <w:szCs w:val="22"/>
      <w:lang w:val="en-GB" w:eastAsia="ru-RU"/>
    </w:rPr>
  </w:style>
  <w:style w:type="paragraph" w:customStyle="1" w:styleId="Text3">
    <w:name w:val="Text 3"/>
    <w:basedOn w:val="a9"/>
    <w:uiPriority w:val="99"/>
    <w:rsid w:val="0028606D"/>
    <w:pPr>
      <w:spacing w:after="240"/>
      <w:ind w:left="2268"/>
      <w:jc w:val="both"/>
    </w:pPr>
    <w:rPr>
      <w:rFonts w:cs="Arial"/>
      <w:szCs w:val="22"/>
      <w:lang w:val="en-GB" w:eastAsia="ru-RU"/>
    </w:rPr>
  </w:style>
  <w:style w:type="paragraph" w:customStyle="1" w:styleId="Indent2Bold">
    <w:name w:val="Indent 2 + Bold"/>
    <w:basedOn w:val="a9"/>
    <w:uiPriority w:val="99"/>
    <w:rsid w:val="0028606D"/>
    <w:pPr>
      <w:widowControl w:val="0"/>
      <w:spacing w:after="240"/>
      <w:ind w:left="1418" w:hanging="709"/>
      <w:jc w:val="both"/>
    </w:pPr>
    <w:rPr>
      <w:rFonts w:cs="Arial"/>
      <w:b/>
      <w:bCs/>
      <w:szCs w:val="22"/>
      <w:lang w:val="en-GB" w:eastAsia="ru-RU"/>
    </w:rPr>
  </w:style>
  <w:style w:type="character" w:customStyle="1" w:styleId="Indent2BoldChar">
    <w:name w:val="Indent 2 + Bold Char"/>
    <w:uiPriority w:val="99"/>
    <w:locked/>
    <w:rsid w:val="0028606D"/>
    <w:rPr>
      <w:rFonts w:ascii="Arial" w:hAnsi="Arial"/>
      <w:b/>
      <w:sz w:val="22"/>
      <w:lang w:val="en-GB"/>
    </w:rPr>
  </w:style>
  <w:style w:type="paragraph" w:styleId="aff7">
    <w:name w:val="Block Text"/>
    <w:basedOn w:val="a9"/>
    <w:uiPriority w:val="99"/>
    <w:rsid w:val="0028606D"/>
    <w:pPr>
      <w:ind w:left="720" w:right="534"/>
      <w:jc w:val="both"/>
    </w:pPr>
    <w:rPr>
      <w:sz w:val="24"/>
      <w:lang w:val="en-GB" w:eastAsia="ru-RU"/>
    </w:rPr>
  </w:style>
  <w:style w:type="paragraph" w:styleId="aff8">
    <w:name w:val="Normal Indent"/>
    <w:aliases w:val="正文非缩进,首行缩进,正文（首行缩进两字） Char Char Char,正文缩进 Char1 Char,正文缩进 Char Char Char,正文缩进 Char2 Char Char Char Char Char,正文缩进 Char1 Char1 Char Char Char Char Char,正文缩进 Char Char Char1 Char Char Char Char Char,正文（首行缩进两字）,正文（首行缩进两字） Char,表正文"/>
    <w:basedOn w:val="a9"/>
    <w:link w:val="aff9"/>
    <w:uiPriority w:val="99"/>
    <w:rsid w:val="0028606D"/>
    <w:pPr>
      <w:ind w:left="720"/>
    </w:pPr>
    <w:rPr>
      <w:sz w:val="24"/>
      <w:szCs w:val="20"/>
      <w:lang w:val="en-GB" w:eastAsia="ru-RU"/>
    </w:rPr>
  </w:style>
  <w:style w:type="paragraph" w:customStyle="1" w:styleId="StyleHeading3Right0cm">
    <w:name w:val="Style Heading 3 + Right:  0 cm"/>
    <w:basedOn w:val="3"/>
    <w:autoRedefine/>
    <w:uiPriority w:val="99"/>
    <w:rsid w:val="0028606D"/>
    <w:pPr>
      <w:keepLines w:val="0"/>
      <w:numPr>
        <w:numId w:val="0"/>
      </w:numPr>
      <w:spacing w:before="240" w:after="60"/>
      <w:ind w:left="57" w:hanging="57"/>
      <w:jc w:val="both"/>
    </w:pPr>
    <w:rPr>
      <w:rFonts w:ascii="Times New Roman" w:eastAsia="MS PMincho" w:hAnsi="Times New Roman" w:cs="Times New Roman"/>
      <w:b/>
      <w:bCs/>
      <w:color w:val="auto"/>
      <w:sz w:val="28"/>
      <w:szCs w:val="28"/>
      <w:lang w:val="en-GB" w:eastAsia="ru-RU"/>
    </w:rPr>
  </w:style>
  <w:style w:type="paragraph" w:customStyle="1" w:styleId="Text20">
    <w:name w:val="Text 2"/>
    <w:basedOn w:val="a9"/>
    <w:uiPriority w:val="99"/>
    <w:rsid w:val="0028606D"/>
    <w:pPr>
      <w:spacing w:after="240"/>
      <w:ind w:left="1418"/>
      <w:jc w:val="both"/>
    </w:pPr>
    <w:rPr>
      <w:rFonts w:cs="Arial"/>
      <w:szCs w:val="22"/>
      <w:lang w:val="en-GB" w:eastAsia="ru-RU"/>
    </w:rPr>
  </w:style>
  <w:style w:type="paragraph" w:styleId="41">
    <w:name w:val="List Bullet 4"/>
    <w:basedOn w:val="a9"/>
    <w:autoRedefine/>
    <w:uiPriority w:val="99"/>
    <w:rsid w:val="0028606D"/>
    <w:pPr>
      <w:tabs>
        <w:tab w:val="num" w:pos="360"/>
        <w:tab w:val="left" w:pos="1361"/>
      </w:tabs>
      <w:spacing w:before="56"/>
      <w:ind w:left="360" w:hanging="360"/>
    </w:pPr>
    <w:rPr>
      <w:rFonts w:cs="Arial"/>
      <w:szCs w:val="22"/>
      <w:lang w:val="en-GB" w:eastAsia="ru-RU"/>
    </w:rPr>
  </w:style>
  <w:style w:type="character" w:customStyle="1" w:styleId="CharChar">
    <w:name w:val="Char Char"/>
    <w:uiPriority w:val="99"/>
    <w:rsid w:val="0028606D"/>
    <w:rPr>
      <w:rFonts w:ascii="Arial" w:hAnsi="Arial"/>
      <w:sz w:val="24"/>
      <w:lang w:val="en-GB"/>
    </w:rPr>
  </w:style>
  <w:style w:type="paragraph" w:customStyle="1" w:styleId="indent1">
    <w:name w:val="indent1"/>
    <w:basedOn w:val="a9"/>
    <w:uiPriority w:val="99"/>
    <w:rsid w:val="0028606D"/>
    <w:pPr>
      <w:keepLines/>
      <w:spacing w:after="240"/>
      <w:ind w:left="720"/>
      <w:jc w:val="both"/>
    </w:pPr>
    <w:rPr>
      <w:sz w:val="24"/>
      <w:lang w:val="en-GB" w:eastAsia="ru-RU"/>
    </w:rPr>
  </w:style>
  <w:style w:type="character" w:customStyle="1" w:styleId="tw4winMark">
    <w:name w:val="tw4winMark"/>
    <w:uiPriority w:val="99"/>
    <w:rsid w:val="0028606D"/>
    <w:rPr>
      <w:rFonts w:ascii="Courier New" w:hAnsi="Courier New"/>
      <w:vanish/>
      <w:color w:val="800080"/>
      <w:sz w:val="24"/>
      <w:vertAlign w:val="subscript"/>
    </w:rPr>
  </w:style>
  <w:style w:type="character" w:customStyle="1" w:styleId="tw4winError">
    <w:name w:val="tw4winError"/>
    <w:uiPriority w:val="99"/>
    <w:rsid w:val="0028606D"/>
    <w:rPr>
      <w:rFonts w:ascii="Courier New" w:hAnsi="Courier New"/>
      <w:color w:val="00FF00"/>
      <w:sz w:val="40"/>
    </w:rPr>
  </w:style>
  <w:style w:type="character" w:customStyle="1" w:styleId="tw4winTerm">
    <w:name w:val="tw4winTerm"/>
    <w:uiPriority w:val="99"/>
    <w:rsid w:val="0028606D"/>
    <w:rPr>
      <w:color w:val="0000FF"/>
    </w:rPr>
  </w:style>
  <w:style w:type="character" w:customStyle="1" w:styleId="tw4winPopup">
    <w:name w:val="tw4winPopup"/>
    <w:uiPriority w:val="99"/>
    <w:rsid w:val="0028606D"/>
    <w:rPr>
      <w:rFonts w:ascii="Courier New" w:hAnsi="Courier New"/>
      <w:noProof/>
      <w:color w:val="008000"/>
    </w:rPr>
  </w:style>
  <w:style w:type="character" w:customStyle="1" w:styleId="tw4winJump">
    <w:name w:val="tw4winJump"/>
    <w:uiPriority w:val="99"/>
    <w:rsid w:val="0028606D"/>
    <w:rPr>
      <w:rFonts w:ascii="Courier New" w:hAnsi="Courier New"/>
      <w:noProof/>
      <w:color w:val="008080"/>
    </w:rPr>
  </w:style>
  <w:style w:type="character" w:customStyle="1" w:styleId="tw4winExternal">
    <w:name w:val="tw4winExternal"/>
    <w:uiPriority w:val="99"/>
    <w:rsid w:val="0028606D"/>
    <w:rPr>
      <w:rFonts w:ascii="Courier New" w:hAnsi="Courier New"/>
      <w:noProof/>
      <w:color w:val="808080"/>
    </w:rPr>
  </w:style>
  <w:style w:type="character" w:customStyle="1" w:styleId="tw4winInternal">
    <w:name w:val="tw4winInternal"/>
    <w:uiPriority w:val="99"/>
    <w:rsid w:val="0028606D"/>
    <w:rPr>
      <w:rFonts w:ascii="Courier New" w:hAnsi="Courier New"/>
      <w:noProof/>
      <w:color w:val="FF0000"/>
    </w:rPr>
  </w:style>
  <w:style w:type="character" w:customStyle="1" w:styleId="DONOTTRANSLATE">
    <w:name w:val="DO_NOT_TRANSLATE"/>
    <w:uiPriority w:val="99"/>
    <w:rsid w:val="0028606D"/>
    <w:rPr>
      <w:rFonts w:ascii="Courier New" w:hAnsi="Courier New"/>
      <w:noProof/>
      <w:color w:val="800000"/>
    </w:rPr>
  </w:style>
  <w:style w:type="paragraph" w:customStyle="1" w:styleId="body2">
    <w:name w:val="body2"/>
    <w:basedOn w:val="a9"/>
    <w:uiPriority w:val="99"/>
    <w:rsid w:val="0028606D"/>
    <w:pPr>
      <w:tabs>
        <w:tab w:val="left" w:pos="720"/>
      </w:tabs>
      <w:ind w:left="720" w:hanging="720"/>
      <w:jc w:val="both"/>
    </w:pPr>
    <w:rPr>
      <w:rFonts w:ascii="NewtonCTT" w:hAnsi="NewtonCTT"/>
      <w:szCs w:val="20"/>
      <w:lang w:eastAsia="ru-RU"/>
    </w:rPr>
  </w:style>
  <w:style w:type="paragraph" w:customStyle="1" w:styleId="body3">
    <w:name w:val="body3"/>
    <w:basedOn w:val="body2"/>
    <w:uiPriority w:val="99"/>
    <w:rsid w:val="0028606D"/>
    <w:pPr>
      <w:ind w:left="1440"/>
    </w:pPr>
  </w:style>
  <w:style w:type="paragraph" w:customStyle="1" w:styleId="ConsNonformat">
    <w:name w:val="ConsNonformat"/>
    <w:uiPriority w:val="99"/>
    <w:rsid w:val="0028606D"/>
    <w:pPr>
      <w:widowControl w:val="0"/>
      <w:spacing w:after="0" w:line="240" w:lineRule="auto"/>
    </w:pPr>
    <w:rPr>
      <w:rFonts w:ascii="Courier New" w:eastAsia="MS Mincho" w:hAnsi="Courier New" w:cs="Times New Roman"/>
      <w:sz w:val="20"/>
      <w:szCs w:val="20"/>
      <w:lang w:eastAsia="ru-RU"/>
    </w:rPr>
  </w:style>
  <w:style w:type="paragraph" w:styleId="a7">
    <w:name w:val="List"/>
    <w:basedOn w:val="a9"/>
    <w:uiPriority w:val="99"/>
    <w:rsid w:val="0028606D"/>
    <w:pPr>
      <w:numPr>
        <w:numId w:val="23"/>
      </w:numPr>
    </w:pPr>
    <w:rPr>
      <w:sz w:val="24"/>
    </w:rPr>
  </w:style>
  <w:style w:type="paragraph" w:customStyle="1" w:styleId="xl70">
    <w:name w:val="xl70"/>
    <w:basedOn w:val="a9"/>
    <w:rsid w:val="002860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24"/>
    </w:rPr>
  </w:style>
  <w:style w:type="paragraph" w:customStyle="1" w:styleId="xl71">
    <w:name w:val="xl71"/>
    <w:basedOn w:val="a9"/>
    <w:rsid w:val="002860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24"/>
    </w:rPr>
  </w:style>
  <w:style w:type="paragraph" w:customStyle="1" w:styleId="xl72">
    <w:name w:val="xl72"/>
    <w:basedOn w:val="a9"/>
    <w:rsid w:val="0028606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rPr>
  </w:style>
  <w:style w:type="paragraph" w:customStyle="1" w:styleId="xl73">
    <w:name w:val="xl73"/>
    <w:basedOn w:val="a9"/>
    <w:rsid w:val="0028606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rPr>
  </w:style>
  <w:style w:type="paragraph" w:customStyle="1" w:styleId="xl74">
    <w:name w:val="xl74"/>
    <w:basedOn w:val="a9"/>
    <w:rsid w:val="002860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24"/>
    </w:rPr>
  </w:style>
  <w:style w:type="paragraph" w:customStyle="1" w:styleId="xl75">
    <w:name w:val="xl75"/>
    <w:basedOn w:val="a9"/>
    <w:rsid w:val="002860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76">
    <w:name w:val="xl76"/>
    <w:basedOn w:val="a9"/>
    <w:rsid w:val="0028606D"/>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rFonts w:cs="Arial"/>
      <w:sz w:val="24"/>
    </w:rPr>
  </w:style>
  <w:style w:type="paragraph" w:customStyle="1" w:styleId="xl77">
    <w:name w:val="xl77"/>
    <w:basedOn w:val="a9"/>
    <w:rsid w:val="0028606D"/>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rFonts w:cs="Arial"/>
      <w:sz w:val="24"/>
    </w:rPr>
  </w:style>
  <w:style w:type="paragraph" w:customStyle="1" w:styleId="xl78">
    <w:name w:val="xl78"/>
    <w:basedOn w:val="a9"/>
    <w:rsid w:val="0028606D"/>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rPr>
      <w:rFonts w:cs="Arial"/>
      <w:sz w:val="24"/>
    </w:rPr>
  </w:style>
  <w:style w:type="paragraph" w:customStyle="1" w:styleId="xl79">
    <w:name w:val="xl79"/>
    <w:basedOn w:val="a9"/>
    <w:rsid w:val="0028606D"/>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cs="Arial"/>
      <w:sz w:val="24"/>
    </w:rPr>
  </w:style>
  <w:style w:type="paragraph" w:customStyle="1" w:styleId="xl80">
    <w:name w:val="xl80"/>
    <w:basedOn w:val="a9"/>
    <w:rsid w:val="0028606D"/>
    <w:pPr>
      <w:pBdr>
        <w:top w:val="single" w:sz="4" w:space="0" w:color="auto"/>
        <w:left w:val="single" w:sz="4" w:space="31" w:color="auto"/>
        <w:bottom w:val="single" w:sz="4" w:space="0" w:color="auto"/>
        <w:right w:val="single" w:sz="4" w:space="0" w:color="auto"/>
      </w:pBdr>
      <w:spacing w:before="100" w:beforeAutospacing="1" w:after="100" w:afterAutospacing="1"/>
      <w:ind w:firstLineChars="600" w:firstLine="600"/>
      <w:textAlignment w:val="center"/>
    </w:pPr>
    <w:rPr>
      <w:rFonts w:cs="Arial"/>
      <w:sz w:val="24"/>
    </w:rPr>
  </w:style>
  <w:style w:type="paragraph" w:customStyle="1" w:styleId="xl81">
    <w:name w:val="xl81"/>
    <w:basedOn w:val="a9"/>
    <w:rsid w:val="002860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24"/>
    </w:rPr>
  </w:style>
  <w:style w:type="paragraph" w:customStyle="1" w:styleId="xl82">
    <w:name w:val="xl82"/>
    <w:basedOn w:val="a9"/>
    <w:rsid w:val="002860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4"/>
    </w:rPr>
  </w:style>
  <w:style w:type="paragraph" w:customStyle="1" w:styleId="xl83">
    <w:name w:val="xl83"/>
    <w:basedOn w:val="a9"/>
    <w:rsid w:val="002860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4">
    <w:name w:val="xl84"/>
    <w:basedOn w:val="a9"/>
    <w:rsid w:val="002860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24"/>
    </w:rPr>
  </w:style>
  <w:style w:type="paragraph" w:customStyle="1" w:styleId="xl85">
    <w:name w:val="xl85"/>
    <w:basedOn w:val="a9"/>
    <w:rsid w:val="0028606D"/>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rFonts w:cs="Arial"/>
      <w:b/>
      <w:bCs/>
      <w:sz w:val="24"/>
    </w:rPr>
  </w:style>
  <w:style w:type="paragraph" w:customStyle="1" w:styleId="xl86">
    <w:name w:val="xl86"/>
    <w:basedOn w:val="a9"/>
    <w:rsid w:val="002860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87">
    <w:name w:val="xl87"/>
    <w:basedOn w:val="a9"/>
    <w:rsid w:val="002860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24"/>
    </w:rPr>
  </w:style>
  <w:style w:type="paragraph" w:customStyle="1" w:styleId="xl88">
    <w:name w:val="xl88"/>
    <w:basedOn w:val="a9"/>
    <w:rsid w:val="002860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24"/>
    </w:rPr>
  </w:style>
  <w:style w:type="paragraph" w:customStyle="1" w:styleId="xl89">
    <w:name w:val="xl89"/>
    <w:basedOn w:val="a9"/>
    <w:rsid w:val="002860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sz w:val="24"/>
    </w:rPr>
  </w:style>
  <w:style w:type="paragraph" w:customStyle="1" w:styleId="affa">
    <w:name w:val="a)"/>
    <w:basedOn w:val="a9"/>
    <w:uiPriority w:val="99"/>
    <w:rsid w:val="0028606D"/>
    <w:pPr>
      <w:spacing w:before="120" w:after="120"/>
      <w:ind w:left="397" w:hanging="397"/>
      <w:jc w:val="both"/>
    </w:pPr>
    <w:rPr>
      <w:szCs w:val="22"/>
      <w:lang w:val="en-US" w:eastAsia="ja-JP"/>
    </w:rPr>
  </w:style>
  <w:style w:type="paragraph" w:styleId="affb">
    <w:name w:val="List Paragraph"/>
    <w:basedOn w:val="a9"/>
    <w:link w:val="affc"/>
    <w:uiPriority w:val="34"/>
    <w:qFormat/>
    <w:rsid w:val="0028606D"/>
    <w:pPr>
      <w:ind w:left="720" w:firstLine="709"/>
      <w:contextualSpacing/>
      <w:jc w:val="both"/>
    </w:pPr>
    <w:rPr>
      <w:rFonts w:eastAsia="MS Mincho"/>
      <w:sz w:val="24"/>
      <w:szCs w:val="22"/>
      <w:lang w:val="en-US"/>
    </w:rPr>
  </w:style>
  <w:style w:type="paragraph" w:customStyle="1" w:styleId="-">
    <w:name w:val="-"/>
    <w:basedOn w:val="a9"/>
    <w:link w:val="-0"/>
    <w:uiPriority w:val="99"/>
    <w:rsid w:val="0028606D"/>
    <w:pPr>
      <w:spacing w:before="120" w:after="120"/>
      <w:ind w:left="172" w:hanging="172"/>
      <w:jc w:val="both"/>
    </w:pPr>
    <w:rPr>
      <w:szCs w:val="20"/>
      <w:lang w:val="en-US" w:eastAsia="ja-JP"/>
    </w:rPr>
  </w:style>
  <w:style w:type="paragraph" w:customStyle="1" w:styleId="affd">
    <w:name w:val="Îáû÷íûé"/>
    <w:uiPriority w:val="99"/>
    <w:rsid w:val="0028606D"/>
    <w:pPr>
      <w:widowControl w:val="0"/>
      <w:spacing w:after="0" w:line="240" w:lineRule="auto"/>
    </w:pPr>
    <w:rPr>
      <w:rFonts w:ascii="Times New Roman" w:eastAsia="Times New Roman" w:hAnsi="Times New Roman" w:cs="Times New Roman"/>
      <w:sz w:val="20"/>
      <w:szCs w:val="20"/>
      <w:lang w:eastAsia="ru-RU"/>
    </w:rPr>
  </w:style>
  <w:style w:type="paragraph" w:styleId="affe">
    <w:name w:val="Normal (Web)"/>
    <w:basedOn w:val="a9"/>
    <w:uiPriority w:val="99"/>
    <w:rsid w:val="0028606D"/>
    <w:pPr>
      <w:spacing w:before="100" w:beforeAutospacing="1" w:after="100" w:afterAutospacing="1"/>
    </w:pPr>
    <w:rPr>
      <w:rFonts w:eastAsia="Times New Roman"/>
      <w:sz w:val="24"/>
      <w:lang w:eastAsia="ru-RU"/>
    </w:rPr>
  </w:style>
  <w:style w:type="paragraph" w:customStyle="1" w:styleId="CharCharCharChar">
    <w:name w:val="Знак Знак Char Char Знак Знак Знак Знак Знак Знак Char Char"/>
    <w:basedOn w:val="a9"/>
    <w:uiPriority w:val="99"/>
    <w:rsid w:val="0028606D"/>
    <w:pPr>
      <w:widowControl w:val="0"/>
      <w:ind w:left="-48"/>
      <w:jc w:val="both"/>
    </w:pPr>
    <w:rPr>
      <w:rFonts w:eastAsia="SimSun"/>
      <w:kern w:val="2"/>
      <w:sz w:val="21"/>
      <w:lang w:val="en-US" w:eastAsia="zh-CN"/>
    </w:rPr>
  </w:style>
  <w:style w:type="paragraph" w:customStyle="1" w:styleId="afff">
    <w:name w:val="Знак"/>
    <w:basedOn w:val="a9"/>
    <w:uiPriority w:val="99"/>
    <w:rsid w:val="0028606D"/>
    <w:pPr>
      <w:widowControl w:val="0"/>
      <w:ind w:left="-48"/>
      <w:jc w:val="both"/>
    </w:pPr>
    <w:rPr>
      <w:rFonts w:eastAsia="SimSun"/>
      <w:kern w:val="2"/>
      <w:sz w:val="21"/>
      <w:lang w:val="en-US" w:eastAsia="zh-CN"/>
    </w:rPr>
  </w:style>
  <w:style w:type="paragraph" w:styleId="afff0">
    <w:name w:val="Plain Text"/>
    <w:aliases w:val="Знак4"/>
    <w:basedOn w:val="a9"/>
    <w:link w:val="afff1"/>
    <w:uiPriority w:val="99"/>
    <w:rsid w:val="0028606D"/>
    <w:rPr>
      <w:rFonts w:ascii="Courier New" w:eastAsia="Times New Roman" w:hAnsi="Courier New" w:cs="Courier New"/>
      <w:sz w:val="20"/>
      <w:szCs w:val="20"/>
      <w:lang w:eastAsia="ru-RU"/>
    </w:rPr>
  </w:style>
  <w:style w:type="character" w:customStyle="1" w:styleId="afff1">
    <w:name w:val="Текст Знак"/>
    <w:aliases w:val="Знак4 Знак"/>
    <w:basedOn w:val="aa"/>
    <w:link w:val="afff0"/>
    <w:uiPriority w:val="99"/>
    <w:rsid w:val="0028606D"/>
    <w:rPr>
      <w:rFonts w:ascii="Courier New" w:eastAsia="Times New Roman" w:hAnsi="Courier New" w:cs="Courier New"/>
      <w:sz w:val="20"/>
      <w:szCs w:val="20"/>
      <w:lang w:eastAsia="ru-RU"/>
    </w:rPr>
  </w:style>
  <w:style w:type="paragraph" w:customStyle="1" w:styleId="14">
    <w:name w:val="Знак1"/>
    <w:basedOn w:val="a9"/>
    <w:uiPriority w:val="99"/>
    <w:rsid w:val="0028606D"/>
    <w:pPr>
      <w:widowControl w:val="0"/>
      <w:jc w:val="both"/>
    </w:pPr>
    <w:rPr>
      <w:rFonts w:eastAsia="SimSun"/>
      <w:kern w:val="2"/>
      <w:sz w:val="21"/>
      <w:szCs w:val="21"/>
      <w:lang w:val="en-US" w:eastAsia="zh-CN"/>
    </w:rPr>
  </w:style>
  <w:style w:type="character" w:customStyle="1" w:styleId="aff9">
    <w:name w:val="Обычный отступ Знак"/>
    <w:aliases w:val="正文非缩进 Знак,首行缩进 Знак,正文（首行缩进两字） Char Char Char Знак,正文缩进 Char1 Char Знак,正文缩进 Char Char Char Знак,正文缩进 Char2 Char Char Char Char Char Знак,正文缩进 Char1 Char1 Char Char Char Char Char Знак,正文（首行缩进两字） Знак,正文（首行缩进两字） Char Знак,表正文 Знак"/>
    <w:link w:val="aff8"/>
    <w:uiPriority w:val="99"/>
    <w:locked/>
    <w:rsid w:val="0028606D"/>
    <w:rPr>
      <w:rFonts w:ascii="Times New Roman" w:eastAsia="MS PMincho" w:hAnsi="Times New Roman" w:cs="Times New Roman"/>
      <w:sz w:val="24"/>
      <w:szCs w:val="20"/>
      <w:lang w:val="en-GB" w:eastAsia="ru-RU"/>
    </w:rPr>
  </w:style>
  <w:style w:type="paragraph" w:customStyle="1" w:styleId="-1">
    <w:name w:val="表头-五级标题"/>
    <w:basedOn w:val="a9"/>
    <w:autoRedefine/>
    <w:uiPriority w:val="99"/>
    <w:rsid w:val="0028606D"/>
    <w:pPr>
      <w:widowControl w:val="0"/>
      <w:snapToGrid w:val="0"/>
      <w:spacing w:beforeLines="50"/>
      <w:jc w:val="center"/>
      <w:outlineLvl w:val="4"/>
    </w:pPr>
    <w:rPr>
      <w:rFonts w:ascii="SimHei" w:eastAsia="SimHei" w:cs="Arial"/>
      <w:b/>
      <w:spacing w:val="-6"/>
      <w:sz w:val="24"/>
      <w:lang w:eastAsia="zh-CN"/>
    </w:rPr>
  </w:style>
  <w:style w:type="paragraph" w:customStyle="1" w:styleId="afff2">
    <w:name w:val="四级标题"/>
    <w:basedOn w:val="a9"/>
    <w:autoRedefine/>
    <w:uiPriority w:val="99"/>
    <w:rsid w:val="0028606D"/>
    <w:pPr>
      <w:widowControl w:val="0"/>
      <w:snapToGrid w:val="0"/>
      <w:spacing w:before="156" w:line="300" w:lineRule="auto"/>
      <w:jc w:val="both"/>
      <w:outlineLvl w:val="3"/>
    </w:pPr>
    <w:rPr>
      <w:rFonts w:eastAsia="SimSun"/>
      <w:bCs/>
      <w:kern w:val="2"/>
      <w:sz w:val="28"/>
      <w:szCs w:val="28"/>
      <w:lang w:eastAsia="zh-CN"/>
    </w:rPr>
  </w:style>
  <w:style w:type="paragraph" w:customStyle="1" w:styleId="78">
    <w:name w:val="样式 三级标题 + 段前: 7.8 磅"/>
    <w:basedOn w:val="a9"/>
    <w:uiPriority w:val="99"/>
    <w:rsid w:val="0028606D"/>
    <w:pPr>
      <w:widowControl w:val="0"/>
      <w:snapToGrid w:val="0"/>
      <w:spacing w:before="156" w:line="300" w:lineRule="auto"/>
      <w:jc w:val="both"/>
      <w:outlineLvl w:val="2"/>
    </w:pPr>
    <w:rPr>
      <w:rFonts w:ascii="SimSun" w:eastAsia="SimSun" w:cs="SimSun"/>
      <w:kern w:val="2"/>
      <w:sz w:val="28"/>
      <w:szCs w:val="28"/>
      <w:lang w:val="en-US" w:eastAsia="zh-CN"/>
    </w:rPr>
  </w:style>
  <w:style w:type="paragraph" w:customStyle="1" w:styleId="afff3">
    <w:name w:val="二级标题"/>
    <w:basedOn w:val="a9"/>
    <w:autoRedefine/>
    <w:uiPriority w:val="99"/>
    <w:rsid w:val="0028606D"/>
    <w:pPr>
      <w:widowControl w:val="0"/>
      <w:snapToGrid w:val="0"/>
      <w:spacing w:beforeLines="30" w:afterLines="30" w:line="300" w:lineRule="auto"/>
      <w:jc w:val="both"/>
      <w:outlineLvl w:val="1"/>
    </w:pPr>
    <w:rPr>
      <w:rFonts w:eastAsia="SimHei"/>
      <w:b/>
      <w:color w:val="FF0000"/>
      <w:kern w:val="2"/>
      <w:sz w:val="28"/>
      <w:szCs w:val="28"/>
      <w:lang w:eastAsia="zh-CN"/>
    </w:rPr>
  </w:style>
  <w:style w:type="character" w:customStyle="1" w:styleId="42">
    <w:name w:val="Знак4 Знак Знак"/>
    <w:uiPriority w:val="99"/>
    <w:rsid w:val="0028606D"/>
    <w:rPr>
      <w:rFonts w:ascii="Courier New" w:eastAsia="SimSun" w:hAnsi="Courier New"/>
      <w:b/>
      <w:sz w:val="24"/>
      <w:lang w:val="ru-RU" w:eastAsia="ru-RU"/>
    </w:rPr>
  </w:style>
  <w:style w:type="paragraph" w:styleId="afff4">
    <w:name w:val="Subtitle"/>
    <w:basedOn w:val="a9"/>
    <w:link w:val="afff5"/>
    <w:uiPriority w:val="99"/>
    <w:qFormat/>
    <w:rsid w:val="0028606D"/>
    <w:pPr>
      <w:spacing w:line="360" w:lineRule="auto"/>
      <w:jc w:val="center"/>
    </w:pPr>
    <w:rPr>
      <w:rFonts w:ascii="Baltica" w:eastAsia="Times New Roman" w:hAnsi="Baltica"/>
      <w:b/>
      <w:bCs/>
      <w:lang w:eastAsia="ru-RU"/>
    </w:rPr>
  </w:style>
  <w:style w:type="character" w:customStyle="1" w:styleId="afff5">
    <w:name w:val="Подзаголовок Знак"/>
    <w:basedOn w:val="aa"/>
    <w:link w:val="afff4"/>
    <w:uiPriority w:val="99"/>
    <w:rsid w:val="0028606D"/>
    <w:rPr>
      <w:rFonts w:ascii="Baltica" w:eastAsia="Times New Roman" w:hAnsi="Baltica" w:cs="Times New Roman"/>
      <w:b/>
      <w:bCs/>
      <w:szCs w:val="24"/>
      <w:lang w:eastAsia="ru-RU"/>
    </w:rPr>
  </w:style>
  <w:style w:type="paragraph" w:customStyle="1" w:styleId="15">
    <w:name w:val="Название1"/>
    <w:basedOn w:val="a9"/>
    <w:uiPriority w:val="99"/>
    <w:rsid w:val="0028606D"/>
    <w:pPr>
      <w:widowControl w:val="0"/>
      <w:jc w:val="center"/>
    </w:pPr>
    <w:rPr>
      <w:rFonts w:ascii="Baltica" w:eastAsia="Times New Roman" w:hAnsi="Baltica"/>
      <w:b/>
      <w:sz w:val="28"/>
      <w:lang w:eastAsia="ru-RU"/>
    </w:rPr>
  </w:style>
  <w:style w:type="paragraph" w:styleId="afff6">
    <w:name w:val="caption"/>
    <w:basedOn w:val="a9"/>
    <w:uiPriority w:val="99"/>
    <w:qFormat/>
    <w:rsid w:val="0028606D"/>
    <w:pPr>
      <w:jc w:val="center"/>
    </w:pPr>
    <w:rPr>
      <w:rFonts w:ascii="Baltica" w:eastAsia="Times New Roman" w:hAnsi="Baltica"/>
      <w:b/>
      <w:sz w:val="28"/>
      <w:lang w:eastAsia="ru-RU"/>
    </w:rPr>
  </w:style>
  <w:style w:type="paragraph" w:customStyle="1" w:styleId="210">
    <w:name w:val="Основной текст 21"/>
    <w:basedOn w:val="a9"/>
    <w:uiPriority w:val="99"/>
    <w:rsid w:val="0028606D"/>
    <w:pPr>
      <w:widowControl w:val="0"/>
      <w:spacing w:line="360" w:lineRule="auto"/>
      <w:ind w:firstLine="540"/>
      <w:jc w:val="both"/>
    </w:pPr>
    <w:rPr>
      <w:rFonts w:ascii="Baltica" w:eastAsia="Times New Roman" w:hAnsi="Baltica"/>
      <w:sz w:val="26"/>
      <w:szCs w:val="20"/>
      <w:lang w:eastAsia="ru-RU"/>
    </w:rPr>
  </w:style>
  <w:style w:type="paragraph" w:customStyle="1" w:styleId="16">
    <w:name w:val="Основной текст1"/>
    <w:basedOn w:val="a9"/>
    <w:link w:val="afff7"/>
    <w:rsid w:val="0028606D"/>
    <w:pPr>
      <w:widowControl w:val="0"/>
      <w:spacing w:line="360" w:lineRule="auto"/>
      <w:jc w:val="both"/>
    </w:pPr>
    <w:rPr>
      <w:rFonts w:ascii="Baltica" w:eastAsia="Times New Roman" w:hAnsi="Baltica"/>
      <w:sz w:val="26"/>
      <w:szCs w:val="20"/>
      <w:lang w:eastAsia="ru-RU"/>
    </w:rPr>
  </w:style>
  <w:style w:type="paragraph" w:customStyle="1" w:styleId="17">
    <w:name w:val="Обычный1"/>
    <w:uiPriority w:val="99"/>
    <w:rsid w:val="0028606D"/>
    <w:pPr>
      <w:widowControl w:val="0"/>
      <w:spacing w:after="0" w:line="240" w:lineRule="auto"/>
    </w:pPr>
    <w:rPr>
      <w:rFonts w:ascii="Times New Roman" w:eastAsia="Times New Roman" w:hAnsi="Times New Roman" w:cs="Times New Roman"/>
      <w:sz w:val="24"/>
      <w:szCs w:val="20"/>
      <w:lang w:eastAsia="ru-RU"/>
    </w:rPr>
  </w:style>
  <w:style w:type="paragraph" w:customStyle="1" w:styleId="CharChar0">
    <w:name w:val="Знак Знак Char Char"/>
    <w:basedOn w:val="a9"/>
    <w:uiPriority w:val="99"/>
    <w:rsid w:val="0028606D"/>
    <w:pPr>
      <w:widowControl w:val="0"/>
      <w:ind w:left="-48"/>
      <w:jc w:val="both"/>
    </w:pPr>
    <w:rPr>
      <w:rFonts w:eastAsia="SimSun"/>
      <w:kern w:val="2"/>
      <w:sz w:val="21"/>
      <w:lang w:val="en-US" w:eastAsia="zh-CN"/>
    </w:rPr>
  </w:style>
  <w:style w:type="paragraph" w:customStyle="1" w:styleId="2CharCharCharChar">
    <w:name w:val="Знак Знак2 Char Char Знак Знак Char Char"/>
    <w:basedOn w:val="a9"/>
    <w:uiPriority w:val="99"/>
    <w:rsid w:val="0028606D"/>
    <w:pPr>
      <w:widowControl w:val="0"/>
      <w:ind w:left="-48"/>
      <w:jc w:val="both"/>
    </w:pPr>
    <w:rPr>
      <w:rFonts w:eastAsia="SimSun"/>
      <w:kern w:val="2"/>
      <w:sz w:val="21"/>
      <w:lang w:val="en-US" w:eastAsia="zh-CN"/>
    </w:rPr>
  </w:style>
  <w:style w:type="character" w:customStyle="1" w:styleId="afff8">
    <w:name w:val="Рисунок Знак"/>
    <w:aliases w:val="Body Text Char Знак Знак"/>
    <w:uiPriority w:val="99"/>
    <w:rsid w:val="0028606D"/>
    <w:rPr>
      <w:sz w:val="28"/>
      <w:lang w:val="ru-RU" w:eastAsia="ru-RU"/>
    </w:rPr>
  </w:style>
  <w:style w:type="paragraph" w:customStyle="1" w:styleId="afff9">
    <w:name w:val="Основной"/>
    <w:basedOn w:val="a9"/>
    <w:uiPriority w:val="99"/>
    <w:rsid w:val="0028606D"/>
    <w:pPr>
      <w:ind w:left="567" w:firstLine="567"/>
      <w:contextualSpacing/>
      <w:jc w:val="both"/>
    </w:pPr>
    <w:rPr>
      <w:rFonts w:eastAsia="Times New Roman"/>
      <w:sz w:val="24"/>
      <w:lang w:eastAsia="ru-RU"/>
    </w:rPr>
  </w:style>
  <w:style w:type="paragraph" w:customStyle="1" w:styleId="35">
    <w:name w:val="заголовок 3"/>
    <w:basedOn w:val="a9"/>
    <w:next w:val="a9"/>
    <w:link w:val="36"/>
    <w:uiPriority w:val="99"/>
    <w:rsid w:val="0028606D"/>
    <w:pPr>
      <w:keepNext/>
      <w:widowControl w:val="0"/>
      <w:overflowPunct w:val="0"/>
      <w:autoSpaceDE w:val="0"/>
      <w:autoSpaceDN w:val="0"/>
      <w:adjustRightInd w:val="0"/>
      <w:spacing w:before="60" w:after="60"/>
      <w:ind w:firstLine="709"/>
      <w:jc w:val="both"/>
      <w:textAlignment w:val="baseline"/>
    </w:pPr>
    <w:rPr>
      <w:rFonts w:eastAsia="Times New Roman"/>
      <w:b/>
      <w:sz w:val="24"/>
      <w:szCs w:val="20"/>
      <w:lang w:eastAsia="ru-RU"/>
    </w:rPr>
  </w:style>
  <w:style w:type="character" w:customStyle="1" w:styleId="36">
    <w:name w:val="заголовок 3 Знак"/>
    <w:link w:val="35"/>
    <w:uiPriority w:val="99"/>
    <w:locked/>
    <w:rsid w:val="0028606D"/>
    <w:rPr>
      <w:rFonts w:ascii="Times New Roman" w:eastAsia="Times New Roman" w:hAnsi="Times New Roman" w:cs="Times New Roman"/>
      <w:b/>
      <w:sz w:val="24"/>
      <w:szCs w:val="20"/>
      <w:lang w:eastAsia="ru-RU"/>
    </w:rPr>
  </w:style>
  <w:style w:type="paragraph" w:styleId="18">
    <w:name w:val="index 1"/>
    <w:basedOn w:val="a9"/>
    <w:next w:val="a9"/>
    <w:autoRedefine/>
    <w:uiPriority w:val="99"/>
    <w:semiHidden/>
    <w:rsid w:val="0028606D"/>
    <w:pPr>
      <w:widowControl w:val="0"/>
      <w:autoSpaceDE w:val="0"/>
      <w:autoSpaceDN w:val="0"/>
      <w:adjustRightInd w:val="0"/>
      <w:ind w:left="200" w:hanging="200"/>
    </w:pPr>
    <w:rPr>
      <w:rFonts w:eastAsia="Times New Roman"/>
      <w:b/>
      <w:bCs/>
      <w:sz w:val="20"/>
      <w:szCs w:val="20"/>
      <w:lang w:eastAsia="ru-RU"/>
    </w:rPr>
  </w:style>
  <w:style w:type="paragraph" w:styleId="afffa">
    <w:name w:val="index heading"/>
    <w:basedOn w:val="a9"/>
    <w:next w:val="18"/>
    <w:uiPriority w:val="99"/>
    <w:semiHidden/>
    <w:rsid w:val="0028606D"/>
    <w:rPr>
      <w:rFonts w:eastAsia="Times New Roman"/>
      <w:sz w:val="24"/>
      <w:szCs w:val="20"/>
    </w:rPr>
  </w:style>
  <w:style w:type="character" w:styleId="afffb">
    <w:name w:val="Emphasis"/>
    <w:basedOn w:val="aa"/>
    <w:uiPriority w:val="99"/>
    <w:qFormat/>
    <w:rsid w:val="0028606D"/>
    <w:rPr>
      <w:rFonts w:cs="Times New Roman"/>
      <w:i/>
    </w:rPr>
  </w:style>
  <w:style w:type="paragraph" w:customStyle="1" w:styleId="p93">
    <w:name w:val="p93"/>
    <w:basedOn w:val="a9"/>
    <w:uiPriority w:val="99"/>
    <w:rsid w:val="0028606D"/>
    <w:pPr>
      <w:widowControl w:val="0"/>
      <w:spacing w:line="240" w:lineRule="atLeast"/>
      <w:ind w:hanging="720"/>
      <w:contextualSpacing/>
      <w:jc w:val="both"/>
    </w:pPr>
    <w:rPr>
      <w:rFonts w:eastAsia="Times New Roman"/>
      <w:sz w:val="24"/>
      <w:szCs w:val="20"/>
      <w:lang w:val="en-GB"/>
    </w:rPr>
  </w:style>
  <w:style w:type="paragraph" w:customStyle="1" w:styleId="Indent10">
    <w:name w:val="Indent1"/>
    <w:basedOn w:val="Text"/>
    <w:uiPriority w:val="99"/>
    <w:rsid w:val="0028606D"/>
    <w:pPr>
      <w:ind w:left="1134"/>
    </w:pPr>
  </w:style>
  <w:style w:type="paragraph" w:customStyle="1" w:styleId="Text">
    <w:name w:val="Text"/>
    <w:uiPriority w:val="99"/>
    <w:rsid w:val="0028606D"/>
    <w:pPr>
      <w:spacing w:before="120" w:after="0" w:line="240" w:lineRule="auto"/>
      <w:ind w:left="284" w:right="284"/>
      <w:jc w:val="both"/>
    </w:pPr>
    <w:rPr>
      <w:rFonts w:ascii="Times New Roman" w:eastAsia="Times New Roman" w:hAnsi="Times New Roman" w:cs="Traditional Arabic"/>
      <w:color w:val="000000"/>
      <w:szCs w:val="26"/>
      <w:lang w:val="en-GB"/>
    </w:rPr>
  </w:style>
  <w:style w:type="paragraph" w:customStyle="1" w:styleId="1-2-3">
    <w:name w:val="§1-2-3"/>
    <w:basedOn w:val="Indent2"/>
    <w:uiPriority w:val="99"/>
    <w:rsid w:val="0028606D"/>
    <w:pPr>
      <w:numPr>
        <w:numId w:val="4"/>
      </w:numPr>
      <w:tabs>
        <w:tab w:val="left" w:pos="1418"/>
      </w:tabs>
      <w:ind w:right="1418"/>
    </w:pPr>
  </w:style>
  <w:style w:type="paragraph" w:customStyle="1" w:styleId="Indent2">
    <w:name w:val="Indent2"/>
    <w:basedOn w:val="Indent10"/>
    <w:uiPriority w:val="99"/>
    <w:rsid w:val="0028606D"/>
    <w:pPr>
      <w:ind w:left="1418"/>
    </w:pPr>
  </w:style>
  <w:style w:type="paragraph" w:customStyle="1" w:styleId="a-b-c-d">
    <w:name w:val="§a-b-c-d"/>
    <w:basedOn w:val="a9"/>
    <w:uiPriority w:val="99"/>
    <w:rsid w:val="0028606D"/>
    <w:pPr>
      <w:numPr>
        <w:numId w:val="9"/>
      </w:numPr>
      <w:tabs>
        <w:tab w:val="left" w:pos="1418"/>
      </w:tabs>
      <w:spacing w:before="120"/>
      <w:ind w:right="1418"/>
      <w:contextualSpacing/>
      <w:jc w:val="both"/>
    </w:pPr>
    <w:rPr>
      <w:rFonts w:eastAsia="Times New Roman" w:cs="Traditional Arabic"/>
      <w:color w:val="000000"/>
      <w:szCs w:val="26"/>
      <w:lang w:val="en-GB"/>
    </w:rPr>
  </w:style>
  <w:style w:type="paragraph" w:customStyle="1" w:styleId="Bullet1diamond">
    <w:name w:val="Bullet1(diamond)"/>
    <w:basedOn w:val="Indent10"/>
    <w:uiPriority w:val="99"/>
    <w:rsid w:val="0028606D"/>
    <w:pPr>
      <w:numPr>
        <w:numId w:val="5"/>
      </w:numPr>
      <w:ind w:right="1418"/>
    </w:pPr>
  </w:style>
  <w:style w:type="paragraph" w:customStyle="1" w:styleId="Bullet1square">
    <w:name w:val="Bullet1(square)"/>
    <w:basedOn w:val="Indent10"/>
    <w:uiPriority w:val="99"/>
    <w:rsid w:val="0028606D"/>
    <w:pPr>
      <w:numPr>
        <w:numId w:val="6"/>
      </w:numPr>
      <w:tabs>
        <w:tab w:val="num" w:pos="360"/>
      </w:tabs>
      <w:ind w:left="1418" w:firstLine="0"/>
    </w:pPr>
  </w:style>
  <w:style w:type="paragraph" w:customStyle="1" w:styleId="Bullet2square">
    <w:name w:val="Bullet2(square)"/>
    <w:basedOn w:val="Indent3"/>
    <w:uiPriority w:val="99"/>
    <w:rsid w:val="0028606D"/>
    <w:pPr>
      <w:tabs>
        <w:tab w:val="num" w:pos="1778"/>
      </w:tabs>
      <w:ind w:right="1701" w:hanging="283"/>
    </w:pPr>
  </w:style>
  <w:style w:type="paragraph" w:customStyle="1" w:styleId="Indent3">
    <w:name w:val="Indent3"/>
    <w:basedOn w:val="Indent2"/>
    <w:uiPriority w:val="99"/>
    <w:rsid w:val="0028606D"/>
    <w:pPr>
      <w:numPr>
        <w:numId w:val="7"/>
      </w:numPr>
      <w:tabs>
        <w:tab w:val="clear" w:pos="1778"/>
      </w:tabs>
      <w:ind w:firstLine="0"/>
    </w:pPr>
  </w:style>
  <w:style w:type="paragraph" w:customStyle="1" w:styleId="Bullet3square">
    <w:name w:val="Bullet3(square)"/>
    <w:basedOn w:val="Bullet2square"/>
    <w:uiPriority w:val="99"/>
    <w:rsid w:val="0028606D"/>
    <w:pPr>
      <w:numPr>
        <w:numId w:val="8"/>
      </w:numPr>
      <w:tabs>
        <w:tab w:val="clear" w:pos="2061"/>
        <w:tab w:val="num" w:pos="567"/>
        <w:tab w:val="left" w:pos="1701"/>
        <w:tab w:val="left" w:pos="1985"/>
        <w:tab w:val="num" w:pos="2520"/>
      </w:tabs>
      <w:ind w:left="1985" w:hanging="284"/>
    </w:pPr>
  </w:style>
  <w:style w:type="paragraph" w:customStyle="1" w:styleId="BulletTab">
    <w:name w:val="Bullet Tab."/>
    <w:basedOn w:val="Texttab"/>
    <w:uiPriority w:val="99"/>
    <w:rsid w:val="0028606D"/>
    <w:pPr>
      <w:tabs>
        <w:tab w:val="left" w:pos="284"/>
      </w:tabs>
      <w:ind w:left="284" w:right="284" w:hanging="284"/>
    </w:pPr>
  </w:style>
  <w:style w:type="paragraph" w:customStyle="1" w:styleId="Texttab">
    <w:name w:val="Text tab"/>
    <w:basedOn w:val="a9"/>
    <w:uiPriority w:val="99"/>
    <w:rsid w:val="0028606D"/>
    <w:pPr>
      <w:ind w:firstLine="709"/>
      <w:contextualSpacing/>
      <w:jc w:val="both"/>
    </w:pPr>
    <w:rPr>
      <w:rFonts w:eastAsia="Times New Roman" w:cs="Traditional Arabic"/>
      <w:color w:val="000000"/>
      <w:szCs w:val="26"/>
      <w:lang w:val="en-GB"/>
    </w:rPr>
  </w:style>
  <w:style w:type="paragraph" w:customStyle="1" w:styleId="i">
    <w:name w:val="§ i"/>
    <w:aliases w:val="ii bis"/>
    <w:basedOn w:val="Indent10"/>
    <w:uiPriority w:val="99"/>
    <w:rsid w:val="0028606D"/>
    <w:pPr>
      <w:numPr>
        <w:numId w:val="10"/>
      </w:numPr>
      <w:tabs>
        <w:tab w:val="clear" w:pos="1985"/>
        <w:tab w:val="num" w:pos="1701"/>
      </w:tabs>
      <w:ind w:left="1701" w:right="1701"/>
    </w:pPr>
  </w:style>
  <w:style w:type="paragraph" w:customStyle="1" w:styleId="abis">
    <w:name w:val="§a bis"/>
    <w:basedOn w:val="Indent10"/>
    <w:uiPriority w:val="99"/>
    <w:rsid w:val="0028606D"/>
    <w:pPr>
      <w:tabs>
        <w:tab w:val="left" w:pos="1701"/>
        <w:tab w:val="num" w:pos="1778"/>
      </w:tabs>
      <w:ind w:left="1701" w:right="1701" w:hanging="283"/>
    </w:pPr>
  </w:style>
  <w:style w:type="paragraph" w:customStyle="1" w:styleId="1bis">
    <w:name w:val="§ 1 bis"/>
    <w:basedOn w:val="Indent10"/>
    <w:uiPriority w:val="99"/>
    <w:rsid w:val="0028606D"/>
    <w:pPr>
      <w:tabs>
        <w:tab w:val="num" w:pos="900"/>
        <w:tab w:val="left" w:pos="1701"/>
      </w:tabs>
      <w:ind w:left="900" w:hanging="900"/>
    </w:pPr>
  </w:style>
  <w:style w:type="paragraph" w:customStyle="1" w:styleId="chapter">
    <w:name w:val="chapter"/>
    <w:basedOn w:val="a9"/>
    <w:uiPriority w:val="99"/>
    <w:rsid w:val="0028606D"/>
    <w:pPr>
      <w:spacing w:before="360" w:after="120"/>
      <w:ind w:right="340" w:firstLine="709"/>
      <w:contextualSpacing/>
      <w:jc w:val="center"/>
    </w:pPr>
    <w:rPr>
      <w:rFonts w:eastAsia="Times New Roman" w:cs="Traditional Arabic"/>
      <w:b/>
      <w:bCs/>
      <w:color w:val="000000"/>
      <w:szCs w:val="26"/>
      <w:lang w:val="en-GB"/>
    </w:rPr>
  </w:style>
  <w:style w:type="paragraph" w:styleId="19">
    <w:name w:val="toc 1"/>
    <w:basedOn w:val="1"/>
    <w:next w:val="a9"/>
    <w:uiPriority w:val="39"/>
    <w:rsid w:val="0028606D"/>
    <w:pPr>
      <w:keepNext w:val="0"/>
      <w:keepLines w:val="0"/>
      <w:numPr>
        <w:numId w:val="0"/>
      </w:numPr>
      <w:spacing w:before="120" w:after="120"/>
      <w:outlineLvl w:val="9"/>
    </w:pPr>
    <w:rPr>
      <w:rFonts w:ascii="Calibri" w:eastAsia="MS PMincho" w:hAnsi="Calibri" w:cs="Calibri"/>
      <w:b/>
      <w:bCs/>
      <w:caps/>
      <w:color w:val="auto"/>
      <w:sz w:val="20"/>
      <w:szCs w:val="20"/>
    </w:rPr>
  </w:style>
  <w:style w:type="character" w:customStyle="1" w:styleId="font14lineheight14">
    <w:name w:val="font_14 line_height_14"/>
    <w:basedOn w:val="aa"/>
    <w:uiPriority w:val="99"/>
    <w:rsid w:val="0028606D"/>
    <w:rPr>
      <w:rFonts w:cs="Times New Roman"/>
    </w:rPr>
  </w:style>
  <w:style w:type="paragraph" w:styleId="afffc">
    <w:name w:val="No Spacing"/>
    <w:uiPriority w:val="1"/>
    <w:qFormat/>
    <w:rsid w:val="0028606D"/>
    <w:pPr>
      <w:spacing w:after="0" w:line="240" w:lineRule="auto"/>
      <w:jc w:val="both"/>
    </w:pPr>
    <w:rPr>
      <w:rFonts w:ascii="Times New Roman" w:eastAsia="Times New Roman" w:hAnsi="Times New Roman" w:cs="Times New Roman"/>
      <w:sz w:val="24"/>
    </w:rPr>
  </w:style>
  <w:style w:type="character" w:customStyle="1" w:styleId="260">
    <w:name w:val="Знак Знак26"/>
    <w:uiPriority w:val="99"/>
    <w:rsid w:val="0028606D"/>
    <w:rPr>
      <w:b/>
      <w:sz w:val="28"/>
      <w:lang w:val="ru-RU" w:eastAsia="ru-RU"/>
    </w:rPr>
  </w:style>
  <w:style w:type="character" w:customStyle="1" w:styleId="250">
    <w:name w:val="Знак Знак25"/>
    <w:uiPriority w:val="99"/>
    <w:rsid w:val="0028606D"/>
    <w:rPr>
      <w:rFonts w:ascii="Times New Roman" w:hAnsi="Times New Roman"/>
      <w:b/>
      <w:sz w:val="24"/>
    </w:rPr>
  </w:style>
  <w:style w:type="character" w:customStyle="1" w:styleId="37">
    <w:name w:val="Заголовок 3 Знак Знак Знак Знак Знак Знак Знак"/>
    <w:aliases w:val="H3 Знак,h3 Знак Знак"/>
    <w:uiPriority w:val="99"/>
    <w:rsid w:val="0028606D"/>
    <w:rPr>
      <w:sz w:val="28"/>
      <w:lang w:val="ru-RU" w:eastAsia="ru-RU"/>
    </w:rPr>
  </w:style>
  <w:style w:type="character" w:customStyle="1" w:styleId="240">
    <w:name w:val="Знак Знак24"/>
    <w:uiPriority w:val="99"/>
    <w:rsid w:val="0028606D"/>
    <w:rPr>
      <w:rFonts w:ascii="Times New Roman" w:hAnsi="Times New Roman"/>
      <w:b/>
      <w:sz w:val="24"/>
      <w:lang w:val="ru-RU" w:eastAsia="ru-RU"/>
    </w:rPr>
  </w:style>
  <w:style w:type="character" w:customStyle="1" w:styleId="230">
    <w:name w:val="Знак Знак23"/>
    <w:uiPriority w:val="99"/>
    <w:rsid w:val="0028606D"/>
    <w:rPr>
      <w:sz w:val="28"/>
      <w:lang w:val="ru-RU" w:eastAsia="ru-RU"/>
    </w:rPr>
  </w:style>
  <w:style w:type="character" w:customStyle="1" w:styleId="220">
    <w:name w:val="Знак Знак22"/>
    <w:uiPriority w:val="99"/>
    <w:rsid w:val="0028606D"/>
    <w:rPr>
      <w:sz w:val="28"/>
      <w:lang w:val="ru-RU" w:eastAsia="ru-RU"/>
    </w:rPr>
  </w:style>
  <w:style w:type="character" w:customStyle="1" w:styleId="211">
    <w:name w:val="Знак Знак21"/>
    <w:uiPriority w:val="99"/>
    <w:rsid w:val="0028606D"/>
    <w:rPr>
      <w:sz w:val="28"/>
      <w:lang w:val="ru-RU" w:eastAsia="ru-RU"/>
    </w:rPr>
  </w:style>
  <w:style w:type="character" w:customStyle="1" w:styleId="200">
    <w:name w:val="Знак Знак20"/>
    <w:uiPriority w:val="99"/>
    <w:rsid w:val="0028606D"/>
    <w:rPr>
      <w:sz w:val="28"/>
      <w:lang w:val="ru-RU" w:eastAsia="ru-RU"/>
    </w:rPr>
  </w:style>
  <w:style w:type="paragraph" w:customStyle="1" w:styleId="Picture">
    <w:name w:val="Picture"/>
    <w:basedOn w:val="a9"/>
    <w:next w:val="a9"/>
    <w:autoRedefine/>
    <w:uiPriority w:val="99"/>
    <w:rsid w:val="0028606D"/>
    <w:pPr>
      <w:keepNext/>
      <w:spacing w:after="240"/>
      <w:ind w:firstLine="709"/>
      <w:contextualSpacing/>
      <w:jc w:val="center"/>
    </w:pPr>
    <w:rPr>
      <w:rFonts w:eastAsia="Times New Roman"/>
      <w:sz w:val="24"/>
      <w:lang w:eastAsia="ru-RU"/>
    </w:rPr>
  </w:style>
  <w:style w:type="paragraph" w:customStyle="1" w:styleId="Table">
    <w:name w:val="Table"/>
    <w:basedOn w:val="a9"/>
    <w:uiPriority w:val="99"/>
    <w:rsid w:val="0028606D"/>
    <w:pPr>
      <w:spacing w:before="120" w:after="120"/>
      <w:ind w:firstLine="567"/>
      <w:contextualSpacing/>
      <w:jc w:val="right"/>
    </w:pPr>
    <w:rPr>
      <w:rFonts w:ascii="Arial" w:eastAsia="Times New Roman" w:hAnsi="Arial"/>
      <w:sz w:val="20"/>
      <w:lang w:eastAsia="ru-RU"/>
    </w:rPr>
  </w:style>
  <w:style w:type="paragraph" w:styleId="38">
    <w:name w:val="toc 3"/>
    <w:basedOn w:val="3"/>
    <w:next w:val="a9"/>
    <w:autoRedefine/>
    <w:uiPriority w:val="99"/>
    <w:rsid w:val="0028606D"/>
    <w:pPr>
      <w:keepNext w:val="0"/>
      <w:keepLines w:val="0"/>
      <w:numPr>
        <w:ilvl w:val="0"/>
        <w:numId w:val="0"/>
      </w:numPr>
      <w:spacing w:before="0"/>
      <w:ind w:left="440"/>
      <w:outlineLvl w:val="9"/>
    </w:pPr>
    <w:rPr>
      <w:rFonts w:ascii="Calibri" w:eastAsia="MS PMincho" w:hAnsi="Calibri" w:cs="Calibri"/>
      <w:i/>
      <w:iCs/>
      <w:color w:val="auto"/>
      <w:sz w:val="20"/>
      <w:szCs w:val="20"/>
    </w:rPr>
  </w:style>
  <w:style w:type="character" w:customStyle="1" w:styleId="2b">
    <w:name w:val="Обычн=2bй Знак"/>
    <w:link w:val="2b0"/>
    <w:uiPriority w:val="99"/>
    <w:locked/>
    <w:rsid w:val="0028606D"/>
  </w:style>
  <w:style w:type="paragraph" w:styleId="53">
    <w:name w:val="toc 5"/>
    <w:basedOn w:val="a9"/>
    <w:next w:val="a9"/>
    <w:autoRedefine/>
    <w:uiPriority w:val="99"/>
    <w:rsid w:val="0028606D"/>
    <w:pPr>
      <w:ind w:left="880"/>
    </w:pPr>
    <w:rPr>
      <w:rFonts w:ascii="Calibri" w:hAnsi="Calibri" w:cs="Calibri"/>
      <w:sz w:val="18"/>
      <w:szCs w:val="18"/>
    </w:rPr>
  </w:style>
  <w:style w:type="paragraph" w:styleId="61">
    <w:name w:val="toc 6"/>
    <w:basedOn w:val="a9"/>
    <w:next w:val="a9"/>
    <w:autoRedefine/>
    <w:uiPriority w:val="99"/>
    <w:rsid w:val="0028606D"/>
    <w:pPr>
      <w:ind w:left="1100"/>
    </w:pPr>
    <w:rPr>
      <w:rFonts w:ascii="Calibri" w:hAnsi="Calibri" w:cs="Calibri"/>
      <w:sz w:val="18"/>
      <w:szCs w:val="18"/>
    </w:rPr>
  </w:style>
  <w:style w:type="paragraph" w:styleId="71">
    <w:name w:val="toc 7"/>
    <w:basedOn w:val="a9"/>
    <w:next w:val="a9"/>
    <w:autoRedefine/>
    <w:uiPriority w:val="99"/>
    <w:rsid w:val="0028606D"/>
    <w:pPr>
      <w:ind w:left="1320"/>
    </w:pPr>
    <w:rPr>
      <w:rFonts w:ascii="Calibri" w:hAnsi="Calibri" w:cs="Calibri"/>
      <w:sz w:val="18"/>
      <w:szCs w:val="18"/>
    </w:rPr>
  </w:style>
  <w:style w:type="paragraph" w:styleId="81">
    <w:name w:val="toc 8"/>
    <w:basedOn w:val="a9"/>
    <w:next w:val="a9"/>
    <w:autoRedefine/>
    <w:uiPriority w:val="99"/>
    <w:rsid w:val="0028606D"/>
    <w:pPr>
      <w:ind w:left="1540"/>
    </w:pPr>
    <w:rPr>
      <w:rFonts w:ascii="Calibri" w:hAnsi="Calibri" w:cs="Calibri"/>
      <w:sz w:val="18"/>
      <w:szCs w:val="18"/>
    </w:rPr>
  </w:style>
  <w:style w:type="paragraph" w:styleId="91">
    <w:name w:val="toc 9"/>
    <w:basedOn w:val="a9"/>
    <w:next w:val="a9"/>
    <w:autoRedefine/>
    <w:uiPriority w:val="99"/>
    <w:rsid w:val="0028606D"/>
    <w:pPr>
      <w:ind w:left="1760"/>
    </w:pPr>
    <w:rPr>
      <w:rFonts w:ascii="Calibri" w:hAnsi="Calibri" w:cs="Calibri"/>
      <w:sz w:val="18"/>
      <w:szCs w:val="18"/>
    </w:rPr>
  </w:style>
  <w:style w:type="paragraph" w:styleId="afffd">
    <w:name w:val="List Bullet"/>
    <w:aliases w:val="Маркированный список Знак1,Маркированный список Знак Знак,Маркированный список Знак1 Знак Знак,Маркированный список Знак Знак Знак Знак,Маркированный список Знак2 Знак Знак Знак Знак,Маркированный список Знак"/>
    <w:basedOn w:val="a9"/>
    <w:autoRedefine/>
    <w:uiPriority w:val="99"/>
    <w:rsid w:val="0028606D"/>
    <w:pPr>
      <w:tabs>
        <w:tab w:val="left" w:pos="1200"/>
      </w:tabs>
      <w:ind w:right="109"/>
      <w:contextualSpacing/>
    </w:pPr>
    <w:rPr>
      <w:rFonts w:eastAsia="Times New Roman"/>
      <w:sz w:val="24"/>
      <w:lang w:val="en-US" w:eastAsia="ru-RU"/>
    </w:rPr>
  </w:style>
  <w:style w:type="paragraph" w:styleId="afffe">
    <w:name w:val="Document Map"/>
    <w:basedOn w:val="a9"/>
    <w:link w:val="affff"/>
    <w:uiPriority w:val="99"/>
    <w:rsid w:val="0028606D"/>
    <w:pPr>
      <w:shd w:val="clear" w:color="auto" w:fill="000080"/>
      <w:ind w:firstLine="567"/>
      <w:contextualSpacing/>
      <w:jc w:val="both"/>
    </w:pPr>
    <w:rPr>
      <w:rFonts w:ascii="Tahoma" w:eastAsia="Times New Roman" w:hAnsi="Tahoma"/>
      <w:sz w:val="24"/>
      <w:lang w:eastAsia="ru-RU"/>
    </w:rPr>
  </w:style>
  <w:style w:type="character" w:customStyle="1" w:styleId="affff">
    <w:name w:val="Схема документа Знак"/>
    <w:basedOn w:val="aa"/>
    <w:link w:val="afffe"/>
    <w:uiPriority w:val="99"/>
    <w:rsid w:val="0028606D"/>
    <w:rPr>
      <w:rFonts w:ascii="Tahoma" w:eastAsia="Times New Roman" w:hAnsi="Tahoma" w:cs="Times New Roman"/>
      <w:sz w:val="24"/>
      <w:szCs w:val="24"/>
      <w:shd w:val="clear" w:color="auto" w:fill="000080"/>
      <w:lang w:eastAsia="ru-RU"/>
    </w:rPr>
  </w:style>
  <w:style w:type="paragraph" w:styleId="50">
    <w:name w:val="List Bullet 5"/>
    <w:basedOn w:val="a9"/>
    <w:autoRedefine/>
    <w:uiPriority w:val="99"/>
    <w:rsid w:val="0028606D"/>
    <w:pPr>
      <w:numPr>
        <w:ilvl w:val="1"/>
        <w:numId w:val="12"/>
      </w:numPr>
      <w:tabs>
        <w:tab w:val="clear" w:pos="1070"/>
        <w:tab w:val="num" w:pos="993"/>
      </w:tabs>
      <w:ind w:left="992" w:hanging="425"/>
      <w:contextualSpacing/>
      <w:jc w:val="both"/>
    </w:pPr>
    <w:rPr>
      <w:rFonts w:ascii="Futuris" w:eastAsia="Times New Roman" w:hAnsi="Futuris"/>
      <w:sz w:val="24"/>
      <w:lang w:eastAsia="ru-RU"/>
    </w:rPr>
  </w:style>
  <w:style w:type="paragraph" w:customStyle="1" w:styleId="affff0">
    <w:name w:val="год"/>
    <w:basedOn w:val="af2"/>
    <w:uiPriority w:val="99"/>
    <w:rsid w:val="0028606D"/>
    <w:pPr>
      <w:tabs>
        <w:tab w:val="clear" w:pos="4320"/>
        <w:tab w:val="clear" w:pos="8640"/>
        <w:tab w:val="right" w:pos="10206"/>
      </w:tabs>
      <w:spacing w:after="360"/>
      <w:ind w:firstLine="709"/>
      <w:contextualSpacing/>
      <w:jc w:val="center"/>
    </w:pPr>
    <w:rPr>
      <w:rFonts w:ascii="Arial" w:eastAsia="Times New Roman" w:hAnsi="Arial" w:cs="Arial"/>
      <w:b/>
      <w:sz w:val="28"/>
      <w:szCs w:val="28"/>
      <w:lang w:eastAsia="ru-RU"/>
    </w:rPr>
  </w:style>
  <w:style w:type="paragraph" w:styleId="28">
    <w:name w:val="List 2"/>
    <w:basedOn w:val="a7"/>
    <w:uiPriority w:val="99"/>
    <w:rsid w:val="0028606D"/>
    <w:pPr>
      <w:tabs>
        <w:tab w:val="left" w:pos="3345"/>
      </w:tabs>
      <w:spacing w:after="240" w:line="240" w:lineRule="atLeast"/>
      <w:ind w:left="1800"/>
      <w:contextualSpacing/>
      <w:jc w:val="both"/>
    </w:pPr>
    <w:rPr>
      <w:rFonts w:ascii="Arial" w:eastAsia="Times New Roman" w:hAnsi="Arial"/>
      <w:spacing w:val="-5"/>
      <w:sz w:val="20"/>
      <w:lang w:eastAsia="ru-RU"/>
    </w:rPr>
  </w:style>
  <w:style w:type="paragraph" w:customStyle="1" w:styleId="affff1">
    <w:name w:val="Текст в таблице"/>
    <w:basedOn w:val="a9"/>
    <w:next w:val="a9"/>
    <w:autoRedefine/>
    <w:uiPriority w:val="99"/>
    <w:rsid w:val="0028606D"/>
    <w:pPr>
      <w:spacing w:line="240" w:lineRule="atLeast"/>
      <w:ind w:firstLine="709"/>
      <w:contextualSpacing/>
      <w:jc w:val="center"/>
    </w:pPr>
    <w:rPr>
      <w:rFonts w:ascii="Arial" w:eastAsia="Times New Roman" w:hAnsi="Arial"/>
      <w:b/>
      <w:noProof/>
      <w:spacing w:val="-5"/>
      <w:sz w:val="24"/>
      <w:lang w:eastAsia="ru-RU"/>
    </w:rPr>
  </w:style>
  <w:style w:type="paragraph" w:customStyle="1" w:styleId="affff2">
    <w:name w:val="Простой"/>
    <w:basedOn w:val="a9"/>
    <w:uiPriority w:val="99"/>
    <w:rsid w:val="0028606D"/>
    <w:pPr>
      <w:spacing w:after="240"/>
      <w:ind w:firstLine="709"/>
      <w:contextualSpacing/>
      <w:jc w:val="both"/>
    </w:pPr>
    <w:rPr>
      <w:rFonts w:ascii="Arial" w:eastAsia="Times New Roman" w:hAnsi="Arial"/>
      <w:spacing w:val="-5"/>
      <w:sz w:val="20"/>
      <w:lang w:eastAsia="ru-RU"/>
    </w:rPr>
  </w:style>
  <w:style w:type="paragraph" w:styleId="affff3">
    <w:name w:val="envelope address"/>
    <w:aliases w:val="Адрес организации"/>
    <w:basedOn w:val="a9"/>
    <w:autoRedefine/>
    <w:uiPriority w:val="99"/>
    <w:rsid w:val="0028606D"/>
    <w:pPr>
      <w:framePr w:w="9005" w:h="2704" w:hRule="exact" w:hSpace="180" w:wrap="auto" w:vAnchor="page" w:hAnchor="page" w:x="1702" w:y="11575"/>
      <w:spacing w:line="240" w:lineRule="atLeast"/>
      <w:ind w:firstLine="709"/>
      <w:contextualSpacing/>
      <w:jc w:val="both"/>
    </w:pPr>
    <w:rPr>
      <w:rFonts w:ascii="Arial" w:eastAsia="Times New Roman" w:hAnsi="Arial"/>
      <w:sz w:val="20"/>
      <w:lang w:val="en-US" w:eastAsia="ru-RU"/>
    </w:rPr>
  </w:style>
  <w:style w:type="paragraph" w:customStyle="1" w:styleId="affff4">
    <w:name w:val="Наименование проекта"/>
    <w:basedOn w:val="a9"/>
    <w:next w:val="affff5"/>
    <w:uiPriority w:val="99"/>
    <w:rsid w:val="0028606D"/>
    <w:pPr>
      <w:spacing w:before="240"/>
      <w:ind w:right="-284" w:firstLine="709"/>
      <w:contextualSpacing/>
      <w:jc w:val="center"/>
    </w:pPr>
    <w:rPr>
      <w:rFonts w:eastAsia="Times New Roman"/>
      <w:caps/>
      <w:spacing w:val="-20"/>
      <w:position w:val="-46"/>
      <w:sz w:val="28"/>
      <w:szCs w:val="28"/>
      <w:lang w:eastAsia="ru-RU"/>
    </w:rPr>
  </w:style>
  <w:style w:type="paragraph" w:customStyle="1" w:styleId="affff5">
    <w:name w:val="Наименование части проекта"/>
    <w:basedOn w:val="a9"/>
    <w:next w:val="affff6"/>
    <w:uiPriority w:val="99"/>
    <w:rsid w:val="0028606D"/>
    <w:pPr>
      <w:spacing w:before="480"/>
      <w:ind w:firstLine="709"/>
      <w:contextualSpacing/>
      <w:jc w:val="center"/>
    </w:pPr>
    <w:rPr>
      <w:rFonts w:ascii="Arial" w:eastAsia="Times New Roman" w:hAnsi="Arial"/>
      <w:caps/>
      <w:sz w:val="36"/>
      <w:szCs w:val="36"/>
      <w:lang w:eastAsia="ru-RU"/>
    </w:rPr>
  </w:style>
  <w:style w:type="paragraph" w:customStyle="1" w:styleId="affff6">
    <w:name w:val="Наименование документа"/>
    <w:basedOn w:val="affff4"/>
    <w:next w:val="affff7"/>
    <w:uiPriority w:val="99"/>
    <w:rsid w:val="0028606D"/>
  </w:style>
  <w:style w:type="paragraph" w:customStyle="1" w:styleId="affff7">
    <w:name w:val="Обозначение документа"/>
    <w:basedOn w:val="a9"/>
    <w:next w:val="affff8"/>
    <w:uiPriority w:val="99"/>
    <w:rsid w:val="0028606D"/>
    <w:pPr>
      <w:spacing w:before="240"/>
      <w:ind w:firstLine="709"/>
      <w:contextualSpacing/>
      <w:jc w:val="center"/>
    </w:pPr>
    <w:rPr>
      <w:rFonts w:ascii="Arial" w:eastAsia="Times New Roman" w:hAnsi="Arial"/>
      <w:b/>
      <w:caps/>
      <w:sz w:val="32"/>
      <w:szCs w:val="32"/>
      <w:lang w:eastAsia="ru-RU"/>
    </w:rPr>
  </w:style>
  <w:style w:type="paragraph" w:customStyle="1" w:styleId="affff8">
    <w:name w:val="Номер тома"/>
    <w:basedOn w:val="a9"/>
    <w:uiPriority w:val="99"/>
    <w:rsid w:val="0028606D"/>
    <w:pPr>
      <w:spacing w:before="1200"/>
      <w:ind w:firstLine="709"/>
      <w:contextualSpacing/>
      <w:jc w:val="center"/>
    </w:pPr>
    <w:rPr>
      <w:rFonts w:ascii="Arial" w:eastAsia="Times New Roman" w:hAnsi="Arial"/>
      <w:sz w:val="32"/>
      <w:szCs w:val="32"/>
      <w:lang w:eastAsia="ru-RU"/>
    </w:rPr>
  </w:style>
  <w:style w:type="paragraph" w:customStyle="1" w:styleId="affff9">
    <w:name w:val="Дата редакции"/>
    <w:basedOn w:val="28"/>
    <w:uiPriority w:val="99"/>
    <w:rsid w:val="0028606D"/>
    <w:pPr>
      <w:pBdr>
        <w:bottom w:val="single" w:sz="18" w:space="1" w:color="auto"/>
      </w:pBdr>
      <w:spacing w:line="240" w:lineRule="auto"/>
      <w:ind w:left="714" w:hanging="357"/>
      <w:jc w:val="center"/>
    </w:pPr>
  </w:style>
  <w:style w:type="paragraph" w:customStyle="1" w:styleId="affffa">
    <w:name w:val="Содержание"/>
    <w:basedOn w:val="a9"/>
    <w:next w:val="a9"/>
    <w:uiPriority w:val="99"/>
    <w:rsid w:val="0028606D"/>
    <w:pPr>
      <w:spacing w:before="240" w:after="240"/>
      <w:ind w:firstLine="567"/>
      <w:contextualSpacing/>
      <w:jc w:val="center"/>
    </w:pPr>
    <w:rPr>
      <w:rFonts w:ascii="Arial" w:eastAsia="Times New Roman" w:hAnsi="Arial"/>
      <w:b/>
      <w:caps/>
      <w:sz w:val="32"/>
      <w:szCs w:val="32"/>
      <w:lang w:eastAsia="ru-RU"/>
    </w:rPr>
  </w:style>
  <w:style w:type="paragraph" w:customStyle="1" w:styleId="BlockQuotation">
    <w:name w:val="Block Quotation"/>
    <w:basedOn w:val="a9"/>
    <w:next w:val="a9"/>
    <w:autoRedefine/>
    <w:uiPriority w:val="99"/>
    <w:rsid w:val="0028606D"/>
    <w:pPr>
      <w:pBdr>
        <w:top w:val="single" w:sz="6" w:space="12" w:color="FFFFFF"/>
        <w:left w:val="single" w:sz="6" w:space="6" w:color="FFFFFF"/>
        <w:bottom w:val="single" w:sz="6" w:space="12" w:color="FFFFFF"/>
        <w:right w:val="single" w:sz="6" w:space="0" w:color="FFFFFF"/>
      </w:pBdr>
      <w:shd w:val="pct10" w:color="808080" w:fill="auto"/>
      <w:ind w:left="567" w:firstLine="709"/>
      <w:contextualSpacing/>
      <w:jc w:val="both"/>
    </w:pPr>
    <w:rPr>
      <w:rFonts w:eastAsia="Times New Roman"/>
      <w:spacing w:val="-5"/>
      <w:sz w:val="20"/>
      <w:lang w:eastAsia="ru-RU"/>
    </w:rPr>
  </w:style>
  <w:style w:type="paragraph" w:customStyle="1" w:styleId="BlockQuotationFirst">
    <w:name w:val="Block Quotation First"/>
    <w:basedOn w:val="a9"/>
    <w:next w:val="BlockQuotation"/>
    <w:autoRedefine/>
    <w:uiPriority w:val="99"/>
    <w:rsid w:val="0028606D"/>
    <w:pPr>
      <w:keepNext/>
      <w:keepLines/>
      <w:pBdr>
        <w:top w:val="single" w:sz="6" w:space="6" w:color="FFFFFF"/>
        <w:left w:val="single" w:sz="6" w:space="6" w:color="FFFFFF"/>
        <w:right w:val="single" w:sz="6" w:space="0" w:color="FFFFFF"/>
      </w:pBdr>
      <w:shd w:val="pct10" w:color="auto" w:fill="auto"/>
      <w:ind w:left="567" w:firstLine="62"/>
      <w:contextualSpacing/>
      <w:jc w:val="both"/>
    </w:pPr>
    <w:rPr>
      <w:rFonts w:eastAsia="Times New Roman"/>
      <w:b/>
      <w:spacing w:val="-10"/>
      <w:position w:val="16"/>
      <w:sz w:val="21"/>
      <w:lang w:eastAsia="ru-RU"/>
    </w:rPr>
  </w:style>
  <w:style w:type="paragraph" w:customStyle="1" w:styleId="affffb">
    <w:name w:val="Заголовок выделенного абзаца"/>
    <w:next w:val="affffc"/>
    <w:uiPriority w:val="99"/>
    <w:rsid w:val="0028606D"/>
    <w:pPr>
      <w:shd w:val="pct10" w:color="auto" w:fill="auto"/>
      <w:spacing w:after="0" w:line="240" w:lineRule="auto"/>
      <w:ind w:left="567"/>
    </w:pPr>
    <w:rPr>
      <w:rFonts w:ascii="Times New Roman" w:eastAsia="Times New Roman" w:hAnsi="Times New Roman" w:cs="Times New Roman"/>
      <w:b/>
      <w:spacing w:val="-10"/>
      <w:position w:val="16"/>
      <w:sz w:val="21"/>
      <w:szCs w:val="20"/>
      <w:lang w:eastAsia="ru-RU"/>
    </w:rPr>
  </w:style>
  <w:style w:type="paragraph" w:customStyle="1" w:styleId="affffc">
    <w:name w:val="Выделенный абзац"/>
    <w:uiPriority w:val="99"/>
    <w:rsid w:val="0028606D"/>
    <w:pPr>
      <w:shd w:val="pct25" w:color="C0C0C0" w:fill="auto"/>
      <w:spacing w:before="120" w:after="240" w:line="240" w:lineRule="auto"/>
      <w:ind w:left="851" w:hanging="284"/>
    </w:pPr>
    <w:rPr>
      <w:rFonts w:ascii="Times New Roman" w:eastAsia="Times New Roman" w:hAnsi="Times New Roman" w:cs="Times New Roman"/>
      <w:spacing w:val="-5"/>
      <w:sz w:val="20"/>
      <w:szCs w:val="20"/>
      <w:lang w:eastAsia="ru-RU"/>
    </w:rPr>
  </w:style>
  <w:style w:type="paragraph" w:customStyle="1" w:styleId="affffd">
    <w:name w:val="Название рисунка"/>
    <w:basedOn w:val="afff6"/>
    <w:next w:val="a9"/>
    <w:autoRedefine/>
    <w:uiPriority w:val="99"/>
    <w:rsid w:val="0028606D"/>
    <w:pPr>
      <w:widowControl w:val="0"/>
      <w:spacing w:before="120" w:after="120"/>
      <w:ind w:firstLine="709"/>
      <w:contextualSpacing/>
    </w:pPr>
    <w:rPr>
      <w:rFonts w:ascii="Arial" w:hAnsi="Arial"/>
      <w:sz w:val="20"/>
    </w:rPr>
  </w:style>
  <w:style w:type="paragraph" w:customStyle="1" w:styleId="affffe">
    <w:name w:val="Название таблицы"/>
    <w:basedOn w:val="afff6"/>
    <w:next w:val="afffff"/>
    <w:autoRedefine/>
    <w:uiPriority w:val="99"/>
    <w:rsid w:val="0028606D"/>
    <w:pPr>
      <w:keepNext/>
      <w:widowControl w:val="0"/>
      <w:spacing w:before="120" w:after="120"/>
      <w:ind w:firstLine="709"/>
      <w:contextualSpacing/>
      <w:jc w:val="right"/>
    </w:pPr>
    <w:rPr>
      <w:rFonts w:ascii="Arial" w:hAnsi="Arial"/>
      <w:sz w:val="20"/>
    </w:rPr>
  </w:style>
  <w:style w:type="paragraph" w:customStyle="1" w:styleId="afffff">
    <w:name w:val="Шапка таблицы"/>
    <w:basedOn w:val="a9"/>
    <w:uiPriority w:val="99"/>
    <w:rsid w:val="0028606D"/>
    <w:pPr>
      <w:keepNext/>
      <w:ind w:firstLine="709"/>
      <w:contextualSpacing/>
      <w:jc w:val="center"/>
    </w:pPr>
    <w:rPr>
      <w:rFonts w:eastAsia="Times New Roman"/>
      <w:b/>
      <w:sz w:val="20"/>
      <w:lang w:eastAsia="ru-RU"/>
    </w:rPr>
  </w:style>
  <w:style w:type="paragraph" w:customStyle="1" w:styleId="afffff0">
    <w:name w:val="Текст таблицы"/>
    <w:basedOn w:val="affff1"/>
    <w:uiPriority w:val="99"/>
    <w:rsid w:val="0028606D"/>
    <w:pPr>
      <w:jc w:val="left"/>
    </w:pPr>
    <w:rPr>
      <w:rFonts w:ascii="Times New Roman" w:hAnsi="Times New Roman"/>
      <w:b w:val="0"/>
      <w:sz w:val="20"/>
    </w:rPr>
  </w:style>
  <w:style w:type="paragraph" w:customStyle="1" w:styleId="afffff1">
    <w:name w:val="название таблицы"/>
    <w:basedOn w:val="afff6"/>
    <w:next w:val="a9"/>
    <w:uiPriority w:val="99"/>
    <w:rsid w:val="0028606D"/>
    <w:pPr>
      <w:widowControl w:val="0"/>
      <w:spacing w:before="120" w:after="120"/>
      <w:ind w:firstLine="709"/>
      <w:contextualSpacing/>
      <w:jc w:val="right"/>
    </w:pPr>
    <w:rPr>
      <w:rFonts w:ascii="Times New Roman" w:hAnsi="Times New Roman"/>
      <w:sz w:val="20"/>
    </w:rPr>
  </w:style>
  <w:style w:type="paragraph" w:customStyle="1" w:styleId="afffff2">
    <w:name w:val="ТекстОбычный"/>
    <w:uiPriority w:val="99"/>
    <w:rsid w:val="0028606D"/>
    <w:pPr>
      <w:spacing w:after="0" w:line="360" w:lineRule="auto"/>
      <w:ind w:left="1418" w:right="567" w:firstLine="851"/>
      <w:jc w:val="both"/>
    </w:pPr>
    <w:rPr>
      <w:rFonts w:ascii="Times New Roman" w:eastAsia="Times New Roman" w:hAnsi="Times New Roman" w:cs="Times New Roman"/>
      <w:sz w:val="24"/>
      <w:szCs w:val="20"/>
      <w:lang w:eastAsia="ru-RU"/>
    </w:rPr>
  </w:style>
  <w:style w:type="paragraph" w:customStyle="1" w:styleId="16pt">
    <w:name w:val="Стиль Содержание + 16 pt"/>
    <w:basedOn w:val="affffa"/>
    <w:uiPriority w:val="99"/>
    <w:rsid w:val="0028606D"/>
    <w:rPr>
      <w:bCs/>
      <w:caps w:val="0"/>
    </w:rPr>
  </w:style>
  <w:style w:type="paragraph" w:customStyle="1" w:styleId="afffff3">
    <w:name w:val="Шифр документа"/>
    <w:basedOn w:val="affff6"/>
    <w:uiPriority w:val="99"/>
    <w:rsid w:val="0028606D"/>
    <w:pPr>
      <w:ind w:right="0"/>
      <w:jc w:val="right"/>
    </w:pPr>
    <w:rPr>
      <w:b/>
      <w:bCs/>
      <w:sz w:val="24"/>
      <w:szCs w:val="20"/>
    </w:rPr>
  </w:style>
  <w:style w:type="paragraph" w:customStyle="1" w:styleId="afffff4">
    <w:name w:val="Формула"/>
    <w:basedOn w:val="a9"/>
    <w:uiPriority w:val="99"/>
    <w:rsid w:val="0028606D"/>
    <w:pPr>
      <w:keepNext/>
      <w:ind w:firstLine="567"/>
      <w:contextualSpacing/>
      <w:jc w:val="center"/>
    </w:pPr>
    <w:rPr>
      <w:rFonts w:eastAsia="Times New Roman"/>
      <w:b/>
      <w:sz w:val="24"/>
      <w:lang w:eastAsia="ru-RU"/>
    </w:rPr>
  </w:style>
  <w:style w:type="paragraph" w:customStyle="1" w:styleId="BlockQuotation075">
    <w:name w:val="Стиль Block Quotation + слева: (одинарная Белый  075 пт линия О..."/>
    <w:basedOn w:val="BlockQuotation"/>
    <w:uiPriority w:val="99"/>
    <w:rsid w:val="0028606D"/>
  </w:style>
  <w:style w:type="paragraph" w:styleId="afffff5">
    <w:name w:val="table of figures"/>
    <w:basedOn w:val="a9"/>
    <w:next w:val="a9"/>
    <w:uiPriority w:val="99"/>
    <w:rsid w:val="0028606D"/>
    <w:pPr>
      <w:ind w:left="480" w:hanging="480"/>
      <w:contextualSpacing/>
      <w:jc w:val="both"/>
    </w:pPr>
    <w:rPr>
      <w:rFonts w:eastAsia="Times New Roman"/>
      <w:sz w:val="24"/>
      <w:lang w:eastAsia="ru-RU"/>
    </w:rPr>
  </w:style>
  <w:style w:type="paragraph" w:customStyle="1" w:styleId="Arial">
    <w:name w:val="Нижний колонтитул + Arial"/>
    <w:aliases w:val="8 pt"/>
    <w:basedOn w:val="af2"/>
    <w:uiPriority w:val="99"/>
    <w:rsid w:val="0028606D"/>
    <w:pPr>
      <w:tabs>
        <w:tab w:val="clear" w:pos="4320"/>
        <w:tab w:val="clear" w:pos="8640"/>
        <w:tab w:val="center" w:pos="4677"/>
        <w:tab w:val="right" w:pos="9355"/>
      </w:tabs>
      <w:ind w:firstLine="709"/>
      <w:contextualSpacing/>
      <w:jc w:val="both"/>
    </w:pPr>
    <w:rPr>
      <w:rFonts w:ascii="Arial" w:eastAsia="Times New Roman" w:hAnsi="Arial" w:cs="Arial"/>
      <w:sz w:val="16"/>
      <w:szCs w:val="16"/>
      <w:lang w:eastAsia="ru-RU"/>
    </w:rPr>
  </w:style>
  <w:style w:type="paragraph" w:customStyle="1" w:styleId="afffff6">
    <w:name w:val="Перечень"/>
    <w:basedOn w:val="a9"/>
    <w:uiPriority w:val="99"/>
    <w:rsid w:val="0028606D"/>
    <w:pPr>
      <w:tabs>
        <w:tab w:val="num" w:pos="567"/>
      </w:tabs>
      <w:ind w:left="567" w:hanging="567"/>
      <w:contextualSpacing/>
      <w:jc w:val="both"/>
    </w:pPr>
    <w:rPr>
      <w:rFonts w:eastAsia="Times New Roman"/>
      <w:sz w:val="24"/>
      <w:lang w:eastAsia="ru-RU"/>
    </w:rPr>
  </w:style>
  <w:style w:type="paragraph" w:customStyle="1" w:styleId="afffff7">
    <w:name w:val="Тип документа"/>
    <w:basedOn w:val="affff6"/>
    <w:uiPriority w:val="99"/>
    <w:rsid w:val="0028606D"/>
    <w:rPr>
      <w:b/>
      <w:sz w:val="36"/>
    </w:rPr>
  </w:style>
  <w:style w:type="paragraph" w:customStyle="1" w:styleId="150">
    <w:name w:val="М_Список1.5"/>
    <w:basedOn w:val="a9"/>
    <w:uiPriority w:val="99"/>
    <w:rsid w:val="0028606D"/>
    <w:pPr>
      <w:spacing w:line="360" w:lineRule="auto"/>
      <w:ind w:left="851" w:firstLine="709"/>
      <w:contextualSpacing/>
      <w:jc w:val="both"/>
    </w:pPr>
    <w:rPr>
      <w:rFonts w:eastAsia="Times New Roman"/>
      <w:sz w:val="24"/>
      <w:lang w:eastAsia="ru-RU"/>
    </w:rPr>
  </w:style>
  <w:style w:type="paragraph" w:customStyle="1" w:styleId="afffff8">
    <w:name w:val="М_СписокОтступ"/>
    <w:basedOn w:val="a9"/>
    <w:uiPriority w:val="99"/>
    <w:rsid w:val="0028606D"/>
    <w:pPr>
      <w:spacing w:line="360" w:lineRule="auto"/>
      <w:ind w:left="851" w:firstLine="709"/>
      <w:contextualSpacing/>
      <w:jc w:val="both"/>
    </w:pPr>
    <w:rPr>
      <w:rFonts w:eastAsia="Times New Roman"/>
      <w:sz w:val="24"/>
      <w:lang w:eastAsia="ru-RU"/>
    </w:rPr>
  </w:style>
  <w:style w:type="paragraph" w:customStyle="1" w:styleId="0">
    <w:name w:val="М_Список0_ромб"/>
    <w:basedOn w:val="a9"/>
    <w:uiPriority w:val="99"/>
    <w:rsid w:val="0028606D"/>
    <w:pPr>
      <w:spacing w:line="360" w:lineRule="auto"/>
      <w:ind w:firstLine="709"/>
      <w:contextualSpacing/>
      <w:jc w:val="both"/>
    </w:pPr>
    <w:rPr>
      <w:rFonts w:eastAsia="Times New Roman"/>
      <w:sz w:val="24"/>
      <w:lang w:eastAsia="ru-RU"/>
    </w:rPr>
  </w:style>
  <w:style w:type="paragraph" w:customStyle="1" w:styleId="afffff9">
    <w:name w:val="ТекстСлева"/>
    <w:basedOn w:val="afffff2"/>
    <w:uiPriority w:val="99"/>
    <w:rsid w:val="0028606D"/>
    <w:pPr>
      <w:ind w:left="0" w:right="0" w:firstLine="0"/>
      <w:jc w:val="left"/>
    </w:pPr>
    <w:rPr>
      <w:u w:val="single"/>
    </w:rPr>
  </w:style>
  <w:style w:type="paragraph" w:customStyle="1" w:styleId="11">
    <w:name w:val="СписокМ1"/>
    <w:basedOn w:val="afffff2"/>
    <w:uiPriority w:val="99"/>
    <w:rsid w:val="0028606D"/>
    <w:pPr>
      <w:numPr>
        <w:numId w:val="11"/>
      </w:numPr>
      <w:ind w:right="0"/>
    </w:pPr>
  </w:style>
  <w:style w:type="paragraph" w:customStyle="1" w:styleId="02">
    <w:name w:val="М_Список02"/>
    <w:basedOn w:val="afffff2"/>
    <w:uiPriority w:val="99"/>
    <w:rsid w:val="0028606D"/>
    <w:pPr>
      <w:ind w:left="0" w:right="0" w:firstLine="0"/>
    </w:pPr>
  </w:style>
  <w:style w:type="paragraph" w:customStyle="1" w:styleId="afffffa">
    <w:name w:val="ТаблицаТекст"/>
    <w:uiPriority w:val="99"/>
    <w:rsid w:val="0028606D"/>
    <w:pPr>
      <w:spacing w:after="0" w:line="360" w:lineRule="auto"/>
      <w:jc w:val="both"/>
    </w:pPr>
    <w:rPr>
      <w:rFonts w:ascii="Times New Roman" w:eastAsia="Times New Roman" w:hAnsi="Times New Roman" w:cs="Times New Roman"/>
      <w:sz w:val="20"/>
      <w:szCs w:val="20"/>
      <w:lang w:eastAsia="ru-RU"/>
    </w:rPr>
  </w:style>
  <w:style w:type="paragraph" w:customStyle="1" w:styleId="06">
    <w:name w:val="Стиль Основной + Черный Слева:  0 см После:  6 пт Междустр.интер..."/>
    <w:basedOn w:val="afff9"/>
    <w:uiPriority w:val="99"/>
    <w:rsid w:val="0028606D"/>
    <w:pPr>
      <w:spacing w:after="120" w:line="300" w:lineRule="exact"/>
      <w:ind w:left="0"/>
    </w:pPr>
    <w:rPr>
      <w:color w:val="000000"/>
    </w:rPr>
  </w:style>
  <w:style w:type="paragraph" w:customStyle="1" w:styleId="015">
    <w:name w:val="Стиль Основной + Черный Слева:  0 см Междустр.интервал:  точно 15..."/>
    <w:basedOn w:val="afff9"/>
    <w:uiPriority w:val="99"/>
    <w:rsid w:val="0028606D"/>
    <w:pPr>
      <w:spacing w:before="120" w:after="120" w:line="300" w:lineRule="exact"/>
      <w:ind w:left="0"/>
    </w:pPr>
    <w:rPr>
      <w:color w:val="000000"/>
    </w:rPr>
  </w:style>
  <w:style w:type="paragraph" w:customStyle="1" w:styleId="1a">
    <w:name w:val="Список_м1"/>
    <w:basedOn w:val="af7"/>
    <w:uiPriority w:val="99"/>
    <w:rsid w:val="0028606D"/>
    <w:pPr>
      <w:tabs>
        <w:tab w:val="clear" w:pos="0"/>
        <w:tab w:val="clear" w:pos="1440"/>
      </w:tabs>
      <w:suppressAutoHyphens w:val="0"/>
      <w:spacing w:before="120" w:after="60"/>
      <w:ind w:firstLine="709"/>
      <w:contextualSpacing/>
    </w:pPr>
    <w:rPr>
      <w:rFonts w:eastAsia="Times New Roman"/>
      <w:sz w:val="24"/>
      <w:szCs w:val="24"/>
      <w:lang w:eastAsia="ru-RU"/>
    </w:rPr>
  </w:style>
  <w:style w:type="paragraph" w:customStyle="1" w:styleId="12pt0011">
    <w:name w:val="Стиль 12 pt Черный по ширине Слева:  001 см Первая строка:  1..."/>
    <w:basedOn w:val="a9"/>
    <w:next w:val="a9"/>
    <w:uiPriority w:val="99"/>
    <w:rsid w:val="0028606D"/>
    <w:pPr>
      <w:widowControl w:val="0"/>
      <w:shd w:val="clear" w:color="auto" w:fill="FFFFFF"/>
      <w:autoSpaceDE w:val="0"/>
      <w:autoSpaceDN w:val="0"/>
      <w:adjustRightInd w:val="0"/>
      <w:spacing w:before="120" w:after="120" w:line="360" w:lineRule="auto"/>
      <w:ind w:left="6" w:firstLine="833"/>
      <w:contextualSpacing/>
      <w:jc w:val="both"/>
    </w:pPr>
    <w:rPr>
      <w:rFonts w:eastAsia="Times New Roman"/>
      <w:color w:val="000000"/>
      <w:sz w:val="24"/>
      <w:lang w:eastAsia="ru-RU"/>
    </w:rPr>
  </w:style>
  <w:style w:type="paragraph" w:customStyle="1" w:styleId="afffffb">
    <w:name w:val="НазваниеДокумента"/>
    <w:basedOn w:val="1"/>
    <w:uiPriority w:val="99"/>
    <w:rsid w:val="0028606D"/>
    <w:pPr>
      <w:keepNext w:val="0"/>
      <w:keepLines w:val="0"/>
      <w:numPr>
        <w:numId w:val="0"/>
      </w:numPr>
      <w:spacing w:before="60" w:after="120"/>
      <w:ind w:firstLine="709"/>
      <w:contextualSpacing/>
      <w:jc w:val="center"/>
      <w:outlineLvl w:val="9"/>
    </w:pPr>
    <w:rPr>
      <w:rFonts w:ascii="Times New Roman" w:eastAsia="Times New Roman" w:hAnsi="Times New Roman" w:cs="Times New Roman"/>
      <w:b/>
      <w:color w:val="auto"/>
      <w:kern w:val="28"/>
      <w:sz w:val="28"/>
      <w:szCs w:val="24"/>
      <w:lang w:eastAsia="ru-RU"/>
    </w:rPr>
  </w:style>
  <w:style w:type="paragraph" w:customStyle="1" w:styleId="afffffc">
    <w:name w:val="Краткий обратный адрес"/>
    <w:basedOn w:val="a9"/>
    <w:uiPriority w:val="99"/>
    <w:rsid w:val="0028606D"/>
    <w:pPr>
      <w:ind w:firstLine="709"/>
      <w:contextualSpacing/>
      <w:jc w:val="both"/>
    </w:pPr>
    <w:rPr>
      <w:rFonts w:eastAsia="Times New Roman"/>
      <w:sz w:val="24"/>
      <w:lang w:eastAsia="ru-RU"/>
    </w:rPr>
  </w:style>
  <w:style w:type="paragraph" w:styleId="29">
    <w:name w:val="List Bullet 2"/>
    <w:basedOn w:val="a9"/>
    <w:uiPriority w:val="99"/>
    <w:rsid w:val="0028606D"/>
    <w:pPr>
      <w:tabs>
        <w:tab w:val="num" w:pos="643"/>
      </w:tabs>
      <w:ind w:left="643" w:hanging="360"/>
      <w:contextualSpacing/>
      <w:jc w:val="both"/>
    </w:pPr>
    <w:rPr>
      <w:rFonts w:eastAsia="Times New Roman"/>
      <w:sz w:val="24"/>
      <w:lang w:eastAsia="ru-RU"/>
    </w:rPr>
  </w:style>
  <w:style w:type="character" w:customStyle="1" w:styleId="afffffd">
    <w:name w:val="Основной шрифт"/>
    <w:uiPriority w:val="99"/>
    <w:rsid w:val="0028606D"/>
  </w:style>
  <w:style w:type="paragraph" w:customStyle="1" w:styleId="110">
    <w:name w:val="Основной текст11"/>
    <w:basedOn w:val="a9"/>
    <w:uiPriority w:val="99"/>
    <w:rsid w:val="0028606D"/>
    <w:pPr>
      <w:tabs>
        <w:tab w:val="left" w:pos="567"/>
      </w:tabs>
      <w:spacing w:line="360" w:lineRule="auto"/>
      <w:ind w:firstLine="567"/>
      <w:contextualSpacing/>
      <w:jc w:val="both"/>
    </w:pPr>
    <w:rPr>
      <w:rFonts w:eastAsia="Times New Roman"/>
      <w:sz w:val="24"/>
      <w:lang w:eastAsia="ru-RU"/>
    </w:rPr>
  </w:style>
  <w:style w:type="paragraph" w:styleId="afffffe">
    <w:name w:val="List Continue"/>
    <w:basedOn w:val="a9"/>
    <w:uiPriority w:val="99"/>
    <w:rsid w:val="0028606D"/>
    <w:pPr>
      <w:spacing w:after="120"/>
      <w:ind w:left="283" w:firstLine="709"/>
      <w:contextualSpacing/>
      <w:jc w:val="both"/>
    </w:pPr>
    <w:rPr>
      <w:rFonts w:eastAsia="Times New Roman"/>
      <w:sz w:val="24"/>
      <w:lang w:eastAsia="ru-RU"/>
    </w:rPr>
  </w:style>
  <w:style w:type="paragraph" w:styleId="39">
    <w:name w:val="index 3"/>
    <w:basedOn w:val="a9"/>
    <w:next w:val="a9"/>
    <w:autoRedefine/>
    <w:uiPriority w:val="99"/>
    <w:rsid w:val="0028606D"/>
    <w:pPr>
      <w:ind w:left="720" w:hanging="240"/>
      <w:contextualSpacing/>
      <w:jc w:val="both"/>
    </w:pPr>
    <w:rPr>
      <w:rFonts w:eastAsia="Times New Roman"/>
      <w:sz w:val="24"/>
      <w:lang w:eastAsia="ru-RU"/>
    </w:rPr>
  </w:style>
  <w:style w:type="paragraph" w:customStyle="1" w:styleId="ConsNormal">
    <w:name w:val="ConsNormal"/>
    <w:uiPriority w:val="99"/>
    <w:rsid w:val="002860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a">
    <w:name w:val="Список_м2"/>
    <w:basedOn w:val="a9"/>
    <w:autoRedefine/>
    <w:uiPriority w:val="99"/>
    <w:rsid w:val="0028606D"/>
    <w:pPr>
      <w:tabs>
        <w:tab w:val="num" w:pos="360"/>
      </w:tabs>
      <w:spacing w:before="60" w:after="60" w:line="336" w:lineRule="auto"/>
      <w:ind w:firstLine="567"/>
      <w:contextualSpacing/>
      <w:jc w:val="both"/>
    </w:pPr>
    <w:rPr>
      <w:rFonts w:eastAsia="Times New Roman"/>
      <w:sz w:val="24"/>
      <w:lang w:eastAsia="ru-RU"/>
    </w:rPr>
  </w:style>
  <w:style w:type="paragraph" w:styleId="3a">
    <w:name w:val="List Bullet 3"/>
    <w:basedOn w:val="a9"/>
    <w:uiPriority w:val="99"/>
    <w:rsid w:val="0028606D"/>
    <w:pPr>
      <w:tabs>
        <w:tab w:val="num" w:pos="926"/>
      </w:tabs>
      <w:ind w:left="926" w:hanging="360"/>
      <w:contextualSpacing/>
      <w:jc w:val="both"/>
    </w:pPr>
    <w:rPr>
      <w:rFonts w:eastAsia="Times New Roman"/>
      <w:sz w:val="24"/>
      <w:lang w:eastAsia="ru-RU"/>
    </w:rPr>
  </w:style>
  <w:style w:type="paragraph" w:customStyle="1" w:styleId="Bulleted2">
    <w:name w:val="Bulleted 2"/>
    <w:basedOn w:val="a9"/>
    <w:autoRedefine/>
    <w:uiPriority w:val="99"/>
    <w:rsid w:val="0028606D"/>
    <w:pPr>
      <w:tabs>
        <w:tab w:val="num" w:pos="360"/>
      </w:tabs>
      <w:overflowPunct w:val="0"/>
      <w:autoSpaceDE w:val="0"/>
      <w:autoSpaceDN w:val="0"/>
      <w:adjustRightInd w:val="0"/>
      <w:ind w:firstLine="709"/>
      <w:contextualSpacing/>
      <w:jc w:val="both"/>
      <w:textAlignment w:val="baseline"/>
    </w:pPr>
    <w:rPr>
      <w:rFonts w:ascii="Arial" w:eastAsia="Times New Roman" w:hAnsi="Arial"/>
      <w:sz w:val="24"/>
      <w:lang w:eastAsia="ru-RU"/>
    </w:rPr>
  </w:style>
  <w:style w:type="paragraph" w:customStyle="1" w:styleId="TableNormal">
    <w:name w:val="TableNormal"/>
    <w:basedOn w:val="a9"/>
    <w:uiPriority w:val="99"/>
    <w:rsid w:val="0028606D"/>
    <w:pPr>
      <w:keepLines/>
      <w:spacing w:before="120"/>
      <w:ind w:firstLine="709"/>
      <w:contextualSpacing/>
      <w:jc w:val="both"/>
    </w:pPr>
    <w:rPr>
      <w:rFonts w:ascii="Arial" w:eastAsia="Times New Roman" w:hAnsi="Arial"/>
      <w:spacing w:val="-5"/>
      <w:sz w:val="20"/>
    </w:rPr>
  </w:style>
  <w:style w:type="paragraph" w:customStyle="1" w:styleId="textb">
    <w:name w:val="textb"/>
    <w:basedOn w:val="a9"/>
    <w:uiPriority w:val="99"/>
    <w:rsid w:val="0028606D"/>
    <w:pPr>
      <w:ind w:firstLine="709"/>
      <w:contextualSpacing/>
      <w:jc w:val="both"/>
    </w:pPr>
    <w:rPr>
      <w:rFonts w:ascii="Arial" w:eastAsia="Times New Roman" w:hAnsi="Arial" w:cs="Arial"/>
      <w:b/>
      <w:bCs/>
      <w:szCs w:val="22"/>
      <w:lang w:eastAsia="ru-RU"/>
    </w:rPr>
  </w:style>
  <w:style w:type="paragraph" w:customStyle="1" w:styleId="Contents">
    <w:name w:val="Contents"/>
    <w:basedOn w:val="a9"/>
    <w:uiPriority w:val="99"/>
    <w:rsid w:val="0028606D"/>
    <w:pPr>
      <w:spacing w:after="280"/>
      <w:ind w:left="720" w:hanging="720"/>
      <w:contextualSpacing/>
      <w:jc w:val="center"/>
    </w:pPr>
    <w:rPr>
      <w:rFonts w:eastAsia="Times New Roman"/>
      <w:b/>
      <w:caps/>
      <w:sz w:val="28"/>
      <w:u w:val="single"/>
      <w:lang w:eastAsia="ru-RU"/>
    </w:rPr>
  </w:style>
  <w:style w:type="paragraph" w:customStyle="1" w:styleId="Heading">
    <w:name w:val="Heading"/>
    <w:uiPriority w:val="99"/>
    <w:rsid w:val="0028606D"/>
    <w:pPr>
      <w:autoSpaceDE w:val="0"/>
      <w:autoSpaceDN w:val="0"/>
      <w:adjustRightInd w:val="0"/>
      <w:spacing w:after="0" w:line="240" w:lineRule="auto"/>
    </w:pPr>
    <w:rPr>
      <w:rFonts w:ascii="Arial" w:eastAsia="Times New Roman" w:hAnsi="Arial" w:cs="Arial"/>
      <w:b/>
      <w:bCs/>
      <w:lang w:eastAsia="ru-RU"/>
    </w:rPr>
  </w:style>
  <w:style w:type="paragraph" w:customStyle="1" w:styleId="Body">
    <w:name w:val="Body"/>
    <w:basedOn w:val="a9"/>
    <w:uiPriority w:val="99"/>
    <w:rsid w:val="0028606D"/>
    <w:pPr>
      <w:tabs>
        <w:tab w:val="left" w:pos="4320"/>
      </w:tabs>
      <w:spacing w:before="120"/>
      <w:ind w:firstLine="709"/>
      <w:contextualSpacing/>
      <w:jc w:val="both"/>
    </w:pPr>
    <w:rPr>
      <w:rFonts w:ascii="Arial" w:eastAsia="Times New Roman" w:hAnsi="Arial"/>
      <w:color w:val="000000"/>
      <w:sz w:val="20"/>
      <w:szCs w:val="20"/>
      <w:lang w:val="en-GB"/>
    </w:rPr>
  </w:style>
  <w:style w:type="paragraph" w:customStyle="1" w:styleId="indent20">
    <w:name w:val="indent2"/>
    <w:basedOn w:val="a9"/>
    <w:uiPriority w:val="99"/>
    <w:rsid w:val="0028606D"/>
    <w:pPr>
      <w:keepLines/>
      <w:spacing w:after="240"/>
      <w:ind w:left="1440" w:firstLine="709"/>
      <w:contextualSpacing/>
      <w:jc w:val="both"/>
    </w:pPr>
    <w:rPr>
      <w:rFonts w:eastAsia="Times New Roman"/>
      <w:sz w:val="24"/>
      <w:lang w:eastAsia="ru-RU"/>
    </w:rPr>
  </w:style>
  <w:style w:type="paragraph" w:customStyle="1" w:styleId="HEADS">
    <w:name w:val="HEADS"/>
    <w:basedOn w:val="a9"/>
    <w:uiPriority w:val="99"/>
    <w:rsid w:val="0028606D"/>
    <w:pPr>
      <w:spacing w:after="360"/>
      <w:ind w:firstLine="709"/>
      <w:contextualSpacing/>
      <w:jc w:val="center"/>
    </w:pPr>
    <w:rPr>
      <w:rFonts w:eastAsia="Times New Roman"/>
      <w:b/>
      <w:color w:val="000000"/>
      <w:sz w:val="28"/>
      <w:lang w:eastAsia="ru-RU"/>
    </w:rPr>
  </w:style>
  <w:style w:type="paragraph" w:styleId="affffff">
    <w:name w:val="macro"/>
    <w:link w:val="affffff0"/>
    <w:uiPriority w:val="99"/>
    <w:rsid w:val="0028606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18"/>
      <w:szCs w:val="20"/>
      <w:lang w:val="en-US" w:eastAsia="ru-RU"/>
    </w:rPr>
  </w:style>
  <w:style w:type="character" w:customStyle="1" w:styleId="affffff0">
    <w:name w:val="Текст макроса Знак"/>
    <w:basedOn w:val="aa"/>
    <w:link w:val="affffff"/>
    <w:uiPriority w:val="99"/>
    <w:rsid w:val="0028606D"/>
    <w:rPr>
      <w:rFonts w:ascii="Times New Roman" w:eastAsia="Times New Roman" w:hAnsi="Times New Roman" w:cs="Times New Roman"/>
      <w:sz w:val="18"/>
      <w:szCs w:val="20"/>
      <w:lang w:val="en-US" w:eastAsia="ru-RU"/>
    </w:rPr>
  </w:style>
  <w:style w:type="character" w:customStyle="1" w:styleId="FontStyle18">
    <w:name w:val="Font Style18"/>
    <w:uiPriority w:val="99"/>
    <w:rsid w:val="0028606D"/>
    <w:rPr>
      <w:rFonts w:ascii="Arial" w:hAnsi="Arial"/>
      <w:sz w:val="18"/>
    </w:rPr>
  </w:style>
  <w:style w:type="paragraph" w:customStyle="1" w:styleId="Style6">
    <w:name w:val="Style6"/>
    <w:basedOn w:val="a9"/>
    <w:uiPriority w:val="99"/>
    <w:rsid w:val="0028606D"/>
    <w:pPr>
      <w:widowControl w:val="0"/>
      <w:autoSpaceDE w:val="0"/>
      <w:autoSpaceDN w:val="0"/>
      <w:adjustRightInd w:val="0"/>
      <w:spacing w:line="221" w:lineRule="exact"/>
      <w:ind w:firstLine="709"/>
      <w:contextualSpacing/>
      <w:jc w:val="both"/>
    </w:pPr>
    <w:rPr>
      <w:rFonts w:ascii="Arial" w:eastAsia="Times New Roman" w:hAnsi="Arial" w:cs="Arial"/>
      <w:sz w:val="24"/>
      <w:lang w:eastAsia="ru-RU"/>
    </w:rPr>
  </w:style>
  <w:style w:type="paragraph" w:customStyle="1" w:styleId="RIENTRO">
    <w:name w:val="RIENTRO"/>
    <w:basedOn w:val="a9"/>
    <w:uiPriority w:val="99"/>
    <w:rsid w:val="0028606D"/>
    <w:pPr>
      <w:ind w:left="1134" w:firstLine="709"/>
      <w:contextualSpacing/>
      <w:jc w:val="both"/>
    </w:pPr>
    <w:rPr>
      <w:rFonts w:ascii="Arial" w:eastAsia="Times New Roman" w:hAnsi="Arial"/>
      <w:szCs w:val="20"/>
      <w:lang w:val="en-US" w:eastAsia="it-IT"/>
    </w:rPr>
  </w:style>
  <w:style w:type="paragraph" w:customStyle="1" w:styleId="Heading11">
    <w:name w:val="Heading 1.§1."/>
    <w:basedOn w:val="a9"/>
    <w:next w:val="a9"/>
    <w:uiPriority w:val="99"/>
    <w:rsid w:val="0028606D"/>
    <w:pPr>
      <w:keepNext/>
      <w:tabs>
        <w:tab w:val="num" w:pos="1134"/>
      </w:tabs>
      <w:ind w:left="1134" w:hanging="1134"/>
      <w:contextualSpacing/>
      <w:jc w:val="both"/>
      <w:outlineLvl w:val="0"/>
    </w:pPr>
    <w:rPr>
      <w:rFonts w:ascii="Arial" w:eastAsia="Times New Roman" w:hAnsi="Arial"/>
      <w:kern w:val="28"/>
      <w:szCs w:val="20"/>
      <w:lang w:val="en-US"/>
    </w:rPr>
  </w:style>
  <w:style w:type="paragraph" w:customStyle="1" w:styleId="Heading211">
    <w:name w:val="Heading 2.§1.1."/>
    <w:basedOn w:val="a9"/>
    <w:next w:val="a9"/>
    <w:uiPriority w:val="99"/>
    <w:rsid w:val="0028606D"/>
    <w:pPr>
      <w:keepNext/>
      <w:tabs>
        <w:tab w:val="num" w:pos="1134"/>
      </w:tabs>
      <w:ind w:left="1134" w:hanging="1134"/>
      <w:contextualSpacing/>
      <w:jc w:val="both"/>
      <w:outlineLvl w:val="1"/>
    </w:pPr>
    <w:rPr>
      <w:rFonts w:ascii="Arial" w:eastAsia="Times New Roman" w:hAnsi="Arial"/>
      <w:szCs w:val="20"/>
      <w:lang w:val="en-US"/>
    </w:rPr>
  </w:style>
  <w:style w:type="paragraph" w:customStyle="1" w:styleId="retrait">
    <w:name w:val="retrait"/>
    <w:basedOn w:val="a9"/>
    <w:uiPriority w:val="99"/>
    <w:rsid w:val="0028606D"/>
    <w:pPr>
      <w:ind w:firstLine="709"/>
      <w:contextualSpacing/>
      <w:jc w:val="both"/>
    </w:pPr>
    <w:rPr>
      <w:rFonts w:ascii="Arial" w:eastAsia="Times New Roman" w:hAnsi="Arial"/>
      <w:szCs w:val="20"/>
      <w:lang w:val="en-GB" w:eastAsia="it-IT"/>
    </w:rPr>
  </w:style>
  <w:style w:type="paragraph" w:customStyle="1" w:styleId="Losange1">
    <w:name w:val="Losange 1"/>
    <w:basedOn w:val="a9"/>
    <w:uiPriority w:val="99"/>
    <w:rsid w:val="0028606D"/>
    <w:pPr>
      <w:spacing w:before="240"/>
      <w:ind w:left="1531" w:hanging="397"/>
      <w:contextualSpacing/>
      <w:jc w:val="both"/>
    </w:pPr>
    <w:rPr>
      <w:rFonts w:ascii="Arial" w:eastAsia="Times New Roman" w:hAnsi="Arial"/>
      <w:szCs w:val="20"/>
      <w:lang w:val="en-GB"/>
    </w:rPr>
  </w:style>
  <w:style w:type="paragraph" w:customStyle="1" w:styleId="Retrait1">
    <w:name w:val="Retrait 1"/>
    <w:basedOn w:val="a9"/>
    <w:uiPriority w:val="99"/>
    <w:rsid w:val="0028606D"/>
    <w:pPr>
      <w:spacing w:before="240"/>
      <w:ind w:left="1134" w:firstLine="709"/>
      <w:contextualSpacing/>
      <w:jc w:val="both"/>
    </w:pPr>
    <w:rPr>
      <w:rFonts w:ascii="Arial" w:eastAsia="Times New Roman" w:hAnsi="Arial"/>
      <w:szCs w:val="20"/>
      <w:lang w:val="en-GB" w:eastAsia="it-IT"/>
    </w:rPr>
  </w:style>
  <w:style w:type="paragraph" w:customStyle="1" w:styleId="Carr2">
    <w:name w:val="Carré 2"/>
    <w:basedOn w:val="a9"/>
    <w:uiPriority w:val="99"/>
    <w:rsid w:val="0028606D"/>
    <w:pPr>
      <w:spacing w:before="240"/>
      <w:ind w:left="1928" w:hanging="397"/>
      <w:contextualSpacing/>
      <w:jc w:val="both"/>
    </w:pPr>
    <w:rPr>
      <w:rFonts w:ascii="Arial" w:eastAsia="Times New Roman" w:hAnsi="Arial"/>
      <w:szCs w:val="20"/>
      <w:lang w:val="en-GB" w:eastAsia="it-IT"/>
    </w:rPr>
  </w:style>
  <w:style w:type="paragraph" w:customStyle="1" w:styleId="1b">
    <w:name w:val="Абзац списка1"/>
    <w:basedOn w:val="a9"/>
    <w:uiPriority w:val="34"/>
    <w:qFormat/>
    <w:rsid w:val="0028606D"/>
    <w:pPr>
      <w:spacing w:after="200" w:line="276" w:lineRule="auto"/>
      <w:ind w:left="720" w:firstLine="709"/>
      <w:contextualSpacing/>
      <w:jc w:val="both"/>
    </w:pPr>
    <w:rPr>
      <w:rFonts w:ascii="Calibri" w:eastAsia="Times New Roman" w:hAnsi="Calibri"/>
      <w:szCs w:val="22"/>
      <w:lang w:eastAsia="ru-RU"/>
    </w:rPr>
  </w:style>
  <w:style w:type="paragraph" w:customStyle="1" w:styleId="affffff1">
    <w:name w:val="Основной текст док."/>
    <w:basedOn w:val="a9"/>
    <w:uiPriority w:val="99"/>
    <w:rsid w:val="0028606D"/>
    <w:pPr>
      <w:spacing w:line="360" w:lineRule="auto"/>
      <w:ind w:firstLine="851"/>
      <w:contextualSpacing/>
      <w:jc w:val="both"/>
    </w:pPr>
    <w:rPr>
      <w:rFonts w:ascii="Arial" w:eastAsia="Times New Roman" w:hAnsi="Arial" w:cs="Arial"/>
      <w:sz w:val="24"/>
      <w:lang w:eastAsia="ru-RU"/>
    </w:rPr>
  </w:style>
  <w:style w:type="paragraph" w:customStyle="1" w:styleId="116123">
    <w:name w:val="Стиль Заголовок 1 + 16 пт По левому краю Перед:  12 пт После:  3..."/>
    <w:basedOn w:val="1"/>
    <w:uiPriority w:val="99"/>
    <w:rsid w:val="0028606D"/>
    <w:pPr>
      <w:keepNext w:val="0"/>
      <w:keepLines w:val="0"/>
      <w:numPr>
        <w:numId w:val="0"/>
      </w:numPr>
      <w:spacing w:before="60" w:after="60"/>
      <w:ind w:firstLine="709"/>
      <w:contextualSpacing/>
      <w:jc w:val="both"/>
    </w:pPr>
    <w:rPr>
      <w:rFonts w:ascii="Times New Roman" w:eastAsia="Times New Roman" w:hAnsi="Times New Roman" w:cs="Times New Roman"/>
      <w:bCs/>
      <w:color w:val="auto"/>
      <w:kern w:val="32"/>
      <w:sz w:val="24"/>
      <w:szCs w:val="20"/>
      <w:lang w:eastAsia="ru-RU"/>
    </w:rPr>
  </w:style>
  <w:style w:type="paragraph" w:customStyle="1" w:styleId="affffff2">
    <w:name w:val="Структурный элемент"/>
    <w:basedOn w:val="1"/>
    <w:next w:val="a9"/>
    <w:uiPriority w:val="99"/>
    <w:rsid w:val="0028606D"/>
    <w:pPr>
      <w:keepNext w:val="0"/>
      <w:pageBreakBefore/>
      <w:numPr>
        <w:numId w:val="0"/>
      </w:numPr>
      <w:suppressAutoHyphens/>
      <w:spacing w:before="60" w:after="240" w:line="360" w:lineRule="auto"/>
      <w:ind w:firstLine="567"/>
      <w:contextualSpacing/>
      <w:jc w:val="center"/>
      <w:outlineLvl w:val="9"/>
    </w:pPr>
    <w:rPr>
      <w:rFonts w:ascii="Times New Roman" w:eastAsia="Times New Roman" w:hAnsi="Times New Roman" w:cs="Times New Roman"/>
      <w:b/>
      <w:bCs/>
      <w:caps/>
      <w:color w:val="000000"/>
      <w:kern w:val="32"/>
      <w:sz w:val="28"/>
      <w:lang w:eastAsia="ru-RU"/>
    </w:rPr>
  </w:style>
  <w:style w:type="paragraph" w:customStyle="1" w:styleId="affffff3">
    <w:name w:val="Список источников"/>
    <w:basedOn w:val="a9"/>
    <w:uiPriority w:val="99"/>
    <w:rsid w:val="0028606D"/>
    <w:pPr>
      <w:spacing w:before="120" w:line="360" w:lineRule="auto"/>
      <w:ind w:left="1800" w:hanging="360"/>
      <w:contextualSpacing/>
      <w:jc w:val="both"/>
    </w:pPr>
    <w:rPr>
      <w:rFonts w:ascii="Arial" w:eastAsia="Times New Roman" w:hAnsi="Arial"/>
      <w:sz w:val="24"/>
      <w:szCs w:val="20"/>
      <w:lang w:eastAsia="ru-RU"/>
    </w:rPr>
  </w:style>
  <w:style w:type="paragraph" w:customStyle="1" w:styleId="affffff4">
    <w:name w:val="Ключ. слова"/>
    <w:basedOn w:val="affffff1"/>
    <w:uiPriority w:val="99"/>
    <w:rsid w:val="0028606D"/>
    <w:pPr>
      <w:suppressAutoHyphens/>
      <w:spacing w:before="60" w:after="60" w:line="240" w:lineRule="auto"/>
      <w:ind w:firstLine="0"/>
    </w:pPr>
    <w:rPr>
      <w:rFonts w:cs="Times New Roman"/>
      <w:caps/>
      <w:szCs w:val="20"/>
    </w:rPr>
  </w:style>
  <w:style w:type="paragraph" w:customStyle="1" w:styleId="font0">
    <w:name w:val="font0"/>
    <w:basedOn w:val="a9"/>
    <w:uiPriority w:val="99"/>
    <w:rsid w:val="0028606D"/>
    <w:pPr>
      <w:spacing w:before="100" w:beforeAutospacing="1" w:after="100" w:afterAutospacing="1"/>
      <w:ind w:firstLine="709"/>
      <w:contextualSpacing/>
      <w:jc w:val="both"/>
    </w:pPr>
    <w:rPr>
      <w:rFonts w:ascii="Arial" w:eastAsia="Arial Unicode MS" w:hAnsi="Arial" w:cs="Arial"/>
      <w:sz w:val="20"/>
      <w:szCs w:val="20"/>
      <w:lang w:eastAsia="ru-RU"/>
    </w:rPr>
  </w:style>
  <w:style w:type="paragraph" w:customStyle="1" w:styleId="font5">
    <w:name w:val="font5"/>
    <w:basedOn w:val="a9"/>
    <w:uiPriority w:val="99"/>
    <w:rsid w:val="0028606D"/>
    <w:pPr>
      <w:spacing w:before="100" w:beforeAutospacing="1" w:after="100" w:afterAutospacing="1"/>
      <w:ind w:firstLine="709"/>
      <w:contextualSpacing/>
      <w:jc w:val="both"/>
    </w:pPr>
    <w:rPr>
      <w:rFonts w:ascii="Arial" w:eastAsia="Arial Unicode MS" w:hAnsi="Arial" w:cs="Arial"/>
      <w:sz w:val="20"/>
      <w:szCs w:val="20"/>
      <w:lang w:eastAsia="ru-RU"/>
    </w:rPr>
  </w:style>
  <w:style w:type="paragraph" w:customStyle="1" w:styleId="font6">
    <w:name w:val="font6"/>
    <w:basedOn w:val="a9"/>
    <w:uiPriority w:val="99"/>
    <w:rsid w:val="0028606D"/>
    <w:pPr>
      <w:spacing w:before="100" w:beforeAutospacing="1" w:after="100" w:afterAutospacing="1"/>
      <w:ind w:firstLine="709"/>
      <w:contextualSpacing/>
      <w:jc w:val="both"/>
    </w:pPr>
    <w:rPr>
      <w:rFonts w:ascii="Arial" w:eastAsia="Arial Unicode MS" w:hAnsi="Arial" w:cs="Arial"/>
      <w:sz w:val="20"/>
      <w:szCs w:val="20"/>
      <w:lang w:eastAsia="ru-RU"/>
    </w:rPr>
  </w:style>
  <w:style w:type="paragraph" w:customStyle="1" w:styleId="font7">
    <w:name w:val="font7"/>
    <w:basedOn w:val="a9"/>
    <w:uiPriority w:val="99"/>
    <w:rsid w:val="0028606D"/>
    <w:pPr>
      <w:spacing w:before="100" w:beforeAutospacing="1" w:after="100" w:afterAutospacing="1"/>
      <w:ind w:firstLine="709"/>
      <w:contextualSpacing/>
      <w:jc w:val="both"/>
    </w:pPr>
    <w:rPr>
      <w:rFonts w:ascii="Arial" w:eastAsia="Arial Unicode MS" w:hAnsi="Arial" w:cs="Arial"/>
      <w:sz w:val="18"/>
      <w:szCs w:val="18"/>
      <w:lang w:eastAsia="ru-RU"/>
    </w:rPr>
  </w:style>
  <w:style w:type="paragraph" w:customStyle="1" w:styleId="font8">
    <w:name w:val="font8"/>
    <w:basedOn w:val="a9"/>
    <w:uiPriority w:val="99"/>
    <w:rsid w:val="0028606D"/>
    <w:pPr>
      <w:spacing w:before="100" w:beforeAutospacing="1" w:after="100" w:afterAutospacing="1"/>
      <w:ind w:firstLine="709"/>
      <w:contextualSpacing/>
      <w:jc w:val="both"/>
    </w:pPr>
    <w:rPr>
      <w:rFonts w:ascii="Arial" w:eastAsia="Arial Unicode MS" w:hAnsi="Arial" w:cs="Arial"/>
      <w:sz w:val="20"/>
      <w:szCs w:val="20"/>
      <w:lang w:eastAsia="ru-RU"/>
    </w:rPr>
  </w:style>
  <w:style w:type="paragraph" w:customStyle="1" w:styleId="xl64">
    <w:name w:val="xl64"/>
    <w:basedOn w:val="a9"/>
    <w:rsid w:val="0028606D"/>
    <w:pPr>
      <w:pBdr>
        <w:top w:val="single" w:sz="4" w:space="0" w:color="auto"/>
        <w:right w:val="single" w:sz="4" w:space="0" w:color="auto"/>
      </w:pBdr>
      <w:spacing w:before="100" w:beforeAutospacing="1" w:after="100" w:afterAutospacing="1"/>
      <w:ind w:firstLine="709"/>
      <w:contextualSpacing/>
      <w:jc w:val="center"/>
      <w:textAlignment w:val="center"/>
    </w:pPr>
    <w:rPr>
      <w:rFonts w:ascii="Arial" w:eastAsia="Arial Unicode MS" w:hAnsi="Arial" w:cs="Arial"/>
      <w:sz w:val="24"/>
      <w:lang w:eastAsia="ru-RU"/>
    </w:rPr>
  </w:style>
  <w:style w:type="paragraph" w:customStyle="1" w:styleId="xl65">
    <w:name w:val="xl65"/>
    <w:basedOn w:val="a9"/>
    <w:rsid w:val="0028606D"/>
    <w:pPr>
      <w:pBdr>
        <w:left w:val="single" w:sz="4" w:space="0" w:color="auto"/>
      </w:pBdr>
      <w:spacing w:before="100" w:beforeAutospacing="1" w:after="100" w:afterAutospacing="1"/>
      <w:ind w:firstLine="709"/>
      <w:contextualSpacing/>
      <w:jc w:val="center"/>
      <w:textAlignment w:val="center"/>
    </w:pPr>
    <w:rPr>
      <w:rFonts w:ascii="Arial" w:eastAsia="Arial Unicode MS" w:hAnsi="Arial" w:cs="Arial"/>
      <w:sz w:val="24"/>
      <w:lang w:eastAsia="ru-RU"/>
    </w:rPr>
  </w:style>
  <w:style w:type="paragraph" w:customStyle="1" w:styleId="xl66">
    <w:name w:val="xl66"/>
    <w:basedOn w:val="a9"/>
    <w:rsid w:val="0028606D"/>
    <w:pPr>
      <w:pBdr>
        <w:right w:val="single" w:sz="4" w:space="0" w:color="auto"/>
      </w:pBdr>
      <w:spacing w:before="100" w:beforeAutospacing="1" w:after="100" w:afterAutospacing="1"/>
      <w:ind w:firstLine="709"/>
      <w:contextualSpacing/>
      <w:jc w:val="center"/>
      <w:textAlignment w:val="center"/>
    </w:pPr>
    <w:rPr>
      <w:rFonts w:ascii="Arial" w:eastAsia="Arial Unicode MS" w:hAnsi="Arial" w:cs="Arial"/>
      <w:sz w:val="24"/>
      <w:lang w:eastAsia="ru-RU"/>
    </w:rPr>
  </w:style>
  <w:style w:type="paragraph" w:customStyle="1" w:styleId="xl67">
    <w:name w:val="xl67"/>
    <w:basedOn w:val="a9"/>
    <w:rsid w:val="0028606D"/>
    <w:pPr>
      <w:pBdr>
        <w:left w:val="single" w:sz="4" w:space="0" w:color="auto"/>
        <w:bottom w:val="single" w:sz="4" w:space="0" w:color="auto"/>
      </w:pBdr>
      <w:spacing w:before="100" w:beforeAutospacing="1" w:after="100" w:afterAutospacing="1"/>
      <w:ind w:firstLine="709"/>
      <w:contextualSpacing/>
      <w:jc w:val="center"/>
      <w:textAlignment w:val="center"/>
    </w:pPr>
    <w:rPr>
      <w:rFonts w:ascii="Arial" w:eastAsia="Arial Unicode MS" w:hAnsi="Arial" w:cs="Arial"/>
      <w:sz w:val="24"/>
      <w:lang w:eastAsia="ru-RU"/>
    </w:rPr>
  </w:style>
  <w:style w:type="paragraph" w:customStyle="1" w:styleId="xl68">
    <w:name w:val="xl68"/>
    <w:basedOn w:val="a9"/>
    <w:rsid w:val="0028606D"/>
    <w:pPr>
      <w:pBdr>
        <w:bottom w:val="single" w:sz="4" w:space="0" w:color="auto"/>
        <w:right w:val="single" w:sz="4" w:space="0" w:color="auto"/>
      </w:pBdr>
      <w:spacing w:before="100" w:beforeAutospacing="1" w:after="100" w:afterAutospacing="1"/>
      <w:ind w:firstLine="709"/>
      <w:contextualSpacing/>
      <w:jc w:val="center"/>
      <w:textAlignment w:val="center"/>
    </w:pPr>
    <w:rPr>
      <w:rFonts w:ascii="Arial" w:eastAsia="Arial Unicode MS" w:hAnsi="Arial" w:cs="Arial"/>
      <w:sz w:val="24"/>
      <w:lang w:eastAsia="ru-RU"/>
    </w:rPr>
  </w:style>
  <w:style w:type="paragraph" w:customStyle="1" w:styleId="xl69">
    <w:name w:val="xl69"/>
    <w:basedOn w:val="a9"/>
    <w:rsid w:val="0028606D"/>
    <w:pPr>
      <w:pBdr>
        <w:top w:val="single" w:sz="4" w:space="0" w:color="auto"/>
      </w:pBdr>
      <w:spacing w:before="100" w:beforeAutospacing="1" w:after="100" w:afterAutospacing="1"/>
      <w:ind w:firstLine="709"/>
      <w:contextualSpacing/>
      <w:jc w:val="center"/>
      <w:textAlignment w:val="center"/>
    </w:pPr>
    <w:rPr>
      <w:rFonts w:ascii="Arial Unicode MS" w:eastAsia="Arial Unicode MS" w:hAnsi="Arial Unicode MS" w:cs="Arial Unicode MS"/>
      <w:sz w:val="24"/>
      <w:lang w:eastAsia="ru-RU"/>
    </w:rPr>
  </w:style>
  <w:style w:type="paragraph" w:customStyle="1" w:styleId="font9">
    <w:name w:val="font9"/>
    <w:basedOn w:val="a9"/>
    <w:uiPriority w:val="99"/>
    <w:rsid w:val="0028606D"/>
    <w:pPr>
      <w:spacing w:before="100" w:beforeAutospacing="1" w:after="100" w:afterAutospacing="1"/>
      <w:ind w:firstLine="709"/>
      <w:contextualSpacing/>
      <w:jc w:val="both"/>
    </w:pPr>
    <w:rPr>
      <w:rFonts w:ascii="Symbol" w:eastAsia="Arial Unicode MS" w:hAnsi="Symbol" w:cs="Arial Unicode MS"/>
      <w:sz w:val="24"/>
      <w:lang w:eastAsia="ru-RU"/>
    </w:rPr>
  </w:style>
  <w:style w:type="paragraph" w:customStyle="1" w:styleId="font10">
    <w:name w:val="font10"/>
    <w:basedOn w:val="a9"/>
    <w:uiPriority w:val="99"/>
    <w:rsid w:val="0028606D"/>
    <w:pPr>
      <w:spacing w:before="100" w:beforeAutospacing="1" w:after="100" w:afterAutospacing="1"/>
      <w:ind w:firstLine="709"/>
      <w:contextualSpacing/>
      <w:jc w:val="both"/>
    </w:pPr>
    <w:rPr>
      <w:rFonts w:ascii="Arial" w:eastAsia="Arial Unicode MS" w:hAnsi="Arial" w:cs="Arial"/>
      <w:sz w:val="24"/>
      <w:lang w:eastAsia="ru-RU"/>
    </w:rPr>
  </w:style>
  <w:style w:type="paragraph" w:customStyle="1" w:styleId="font11">
    <w:name w:val="font11"/>
    <w:basedOn w:val="a9"/>
    <w:uiPriority w:val="99"/>
    <w:rsid w:val="0028606D"/>
    <w:pPr>
      <w:spacing w:before="100" w:beforeAutospacing="1" w:after="100" w:afterAutospacing="1"/>
      <w:ind w:firstLine="709"/>
      <w:contextualSpacing/>
      <w:jc w:val="both"/>
    </w:pPr>
    <w:rPr>
      <w:rFonts w:ascii="Symbol" w:eastAsia="Arial Unicode MS" w:hAnsi="Symbol" w:cs="Arial Unicode MS"/>
      <w:sz w:val="20"/>
      <w:szCs w:val="20"/>
      <w:lang w:eastAsia="ru-RU"/>
    </w:rPr>
  </w:style>
  <w:style w:type="paragraph" w:customStyle="1" w:styleId="s0">
    <w:name w:val="s0"/>
    <w:basedOn w:val="a9"/>
    <w:uiPriority w:val="99"/>
    <w:rsid w:val="0028606D"/>
    <w:pPr>
      <w:spacing w:after="360" w:line="360" w:lineRule="atLeast"/>
      <w:ind w:firstLine="709"/>
      <w:contextualSpacing/>
      <w:jc w:val="both"/>
    </w:pPr>
    <w:rPr>
      <w:rFonts w:ascii="Arial" w:eastAsia="Times New Roman" w:hAnsi="Arial"/>
      <w:sz w:val="24"/>
      <w:szCs w:val="20"/>
      <w:lang w:val="de-DE" w:eastAsia="ru-RU"/>
    </w:rPr>
  </w:style>
  <w:style w:type="paragraph" w:customStyle="1" w:styleId="FR1">
    <w:name w:val="FR1"/>
    <w:uiPriority w:val="99"/>
    <w:rsid w:val="0028606D"/>
    <w:pPr>
      <w:widowControl w:val="0"/>
      <w:autoSpaceDE w:val="0"/>
      <w:autoSpaceDN w:val="0"/>
      <w:adjustRightInd w:val="0"/>
      <w:spacing w:before="80" w:after="0" w:line="240" w:lineRule="auto"/>
      <w:jc w:val="center"/>
    </w:pPr>
    <w:rPr>
      <w:rFonts w:ascii="Times New Roman" w:eastAsia="Times New Roman" w:hAnsi="Times New Roman" w:cs="Times New Roman"/>
      <w:lang w:eastAsia="ru-RU"/>
    </w:rPr>
  </w:style>
  <w:style w:type="paragraph" w:customStyle="1" w:styleId="3b">
    <w:name w:val="Îáû÷íûé3"/>
    <w:uiPriority w:val="99"/>
    <w:rsid w:val="0028606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2">
    <w:name w:val="Гиссар-осн.текст"/>
    <w:basedOn w:val="affffff1"/>
    <w:uiPriority w:val="99"/>
    <w:rsid w:val="0028606D"/>
    <w:pPr>
      <w:spacing w:before="60" w:after="60"/>
      <w:ind w:firstLine="567"/>
    </w:pPr>
    <w:rPr>
      <w:rFonts w:cs="Times New Roman"/>
      <w:szCs w:val="20"/>
    </w:rPr>
  </w:style>
  <w:style w:type="paragraph" w:customStyle="1" w:styleId="BodyText22">
    <w:name w:val="Body Text 22"/>
    <w:basedOn w:val="a9"/>
    <w:uiPriority w:val="99"/>
    <w:rsid w:val="0028606D"/>
    <w:pPr>
      <w:overflowPunct w:val="0"/>
      <w:autoSpaceDE w:val="0"/>
      <w:autoSpaceDN w:val="0"/>
      <w:adjustRightInd w:val="0"/>
      <w:spacing w:before="60" w:after="60" w:line="360" w:lineRule="auto"/>
      <w:ind w:firstLine="709"/>
      <w:contextualSpacing/>
      <w:jc w:val="both"/>
      <w:textAlignment w:val="baseline"/>
    </w:pPr>
    <w:rPr>
      <w:rFonts w:ascii="Arial" w:eastAsia="Times New Roman" w:hAnsi="Arial"/>
      <w:sz w:val="24"/>
      <w:szCs w:val="20"/>
      <w:lang w:eastAsia="ru-RU"/>
    </w:rPr>
  </w:style>
  <w:style w:type="paragraph" w:styleId="affffff5">
    <w:name w:val="List Number"/>
    <w:basedOn w:val="a9"/>
    <w:uiPriority w:val="99"/>
    <w:rsid w:val="0028606D"/>
    <w:pPr>
      <w:tabs>
        <w:tab w:val="num" w:pos="360"/>
      </w:tabs>
      <w:spacing w:before="120" w:line="360" w:lineRule="auto"/>
      <w:ind w:left="360" w:hanging="360"/>
      <w:contextualSpacing/>
      <w:jc w:val="both"/>
    </w:pPr>
    <w:rPr>
      <w:rFonts w:ascii="Arial" w:eastAsia="Times New Roman" w:hAnsi="Arial"/>
      <w:color w:val="000000"/>
      <w:sz w:val="24"/>
      <w:szCs w:val="20"/>
      <w:lang w:eastAsia="ru-RU"/>
    </w:rPr>
  </w:style>
  <w:style w:type="paragraph" w:customStyle="1" w:styleId="affffff6">
    <w:name w:val="Примечание"/>
    <w:basedOn w:val="a9"/>
    <w:next w:val="a9"/>
    <w:uiPriority w:val="99"/>
    <w:rsid w:val="0028606D"/>
    <w:pPr>
      <w:spacing w:before="120" w:line="360" w:lineRule="auto"/>
      <w:ind w:left="357" w:hanging="357"/>
      <w:contextualSpacing/>
      <w:jc w:val="both"/>
    </w:pPr>
    <w:rPr>
      <w:rFonts w:ascii="Arial" w:eastAsia="Times New Roman" w:hAnsi="Arial"/>
      <w:spacing w:val="20"/>
      <w:sz w:val="24"/>
      <w:szCs w:val="20"/>
      <w:lang w:eastAsia="ru-RU"/>
    </w:rPr>
  </w:style>
  <w:style w:type="paragraph" w:customStyle="1" w:styleId="affffff7">
    <w:name w:val="Номер таблицы"/>
    <w:basedOn w:val="a9"/>
    <w:uiPriority w:val="99"/>
    <w:rsid w:val="0028606D"/>
    <w:pPr>
      <w:spacing w:before="120" w:after="120"/>
      <w:ind w:firstLine="709"/>
      <w:contextualSpacing/>
      <w:jc w:val="right"/>
    </w:pPr>
    <w:rPr>
      <w:rFonts w:eastAsia="Times New Roman"/>
      <w:i/>
      <w:color w:val="000000"/>
      <w:sz w:val="24"/>
      <w:szCs w:val="20"/>
      <w:lang w:eastAsia="ru-RU"/>
    </w:rPr>
  </w:style>
  <w:style w:type="paragraph" w:styleId="affffff8">
    <w:name w:val="Signature"/>
    <w:basedOn w:val="a9"/>
    <w:link w:val="affffff9"/>
    <w:uiPriority w:val="99"/>
    <w:rsid w:val="0028606D"/>
    <w:pPr>
      <w:spacing w:before="120" w:line="360" w:lineRule="auto"/>
      <w:ind w:left="4252" w:firstLine="567"/>
      <w:contextualSpacing/>
      <w:jc w:val="both"/>
    </w:pPr>
    <w:rPr>
      <w:rFonts w:ascii="Arial" w:eastAsia="Times New Roman" w:hAnsi="Arial"/>
      <w:sz w:val="24"/>
      <w:szCs w:val="20"/>
      <w:lang w:eastAsia="ru-RU"/>
    </w:rPr>
  </w:style>
  <w:style w:type="character" w:customStyle="1" w:styleId="affffff9">
    <w:name w:val="Подпись Знак"/>
    <w:basedOn w:val="aa"/>
    <w:link w:val="affffff8"/>
    <w:uiPriority w:val="99"/>
    <w:rsid w:val="0028606D"/>
    <w:rPr>
      <w:rFonts w:ascii="Arial" w:eastAsia="Times New Roman" w:hAnsi="Arial" w:cs="Times New Roman"/>
      <w:sz w:val="24"/>
      <w:szCs w:val="20"/>
      <w:lang w:eastAsia="ru-RU"/>
    </w:rPr>
  </w:style>
  <w:style w:type="paragraph" w:customStyle="1" w:styleId="100">
    <w:name w:val="Маркированный список 10"/>
    <w:basedOn w:val="afffd"/>
    <w:autoRedefine/>
    <w:uiPriority w:val="99"/>
    <w:rsid w:val="0028606D"/>
    <w:pPr>
      <w:tabs>
        <w:tab w:val="num" w:pos="1287"/>
      </w:tabs>
      <w:ind w:left="1287" w:hanging="360"/>
    </w:pPr>
    <w:rPr>
      <w:rFonts w:ascii="Arial" w:hAnsi="Arial"/>
      <w:sz w:val="20"/>
      <w:szCs w:val="20"/>
      <w:lang w:val="ru-RU"/>
    </w:rPr>
  </w:style>
  <w:style w:type="paragraph" w:customStyle="1" w:styleId="n">
    <w:name w:val="таблица n"/>
    <w:basedOn w:val="af7"/>
    <w:uiPriority w:val="99"/>
    <w:rsid w:val="0028606D"/>
    <w:pPr>
      <w:keepNext/>
      <w:tabs>
        <w:tab w:val="clear" w:pos="0"/>
        <w:tab w:val="clear" w:pos="1440"/>
      </w:tabs>
      <w:spacing w:before="240" w:after="120"/>
      <w:ind w:firstLine="720"/>
      <w:contextualSpacing/>
      <w:jc w:val="right"/>
    </w:pPr>
    <w:rPr>
      <w:rFonts w:ascii="Arial" w:eastAsia="Times New Roman" w:hAnsi="Arial"/>
      <w:b/>
      <w:spacing w:val="10"/>
      <w:sz w:val="24"/>
      <w:szCs w:val="24"/>
      <w:lang w:eastAsia="ru-RU"/>
    </w:rPr>
  </w:style>
  <w:style w:type="paragraph" w:customStyle="1" w:styleId="affffffa">
    <w:name w:val="имя таблицы"/>
    <w:basedOn w:val="n"/>
    <w:uiPriority w:val="99"/>
    <w:rsid w:val="0028606D"/>
    <w:pPr>
      <w:spacing w:before="0" w:after="0"/>
      <w:jc w:val="center"/>
    </w:pPr>
    <w:rPr>
      <w:spacing w:val="0"/>
    </w:rPr>
  </w:style>
  <w:style w:type="paragraph" w:customStyle="1" w:styleId="xl20">
    <w:name w:val="xl20"/>
    <w:basedOn w:val="a9"/>
    <w:uiPriority w:val="99"/>
    <w:rsid w:val="0028606D"/>
    <w:pPr>
      <w:spacing w:before="100" w:beforeAutospacing="1" w:after="100" w:afterAutospacing="1"/>
      <w:ind w:firstLine="709"/>
      <w:contextualSpacing/>
      <w:jc w:val="center"/>
    </w:pPr>
    <w:rPr>
      <w:rFonts w:ascii="Arial Unicode MS" w:eastAsia="Arial Unicode MS" w:hAnsi="Arial Unicode MS" w:cs="Arial Unicode MS"/>
      <w:sz w:val="20"/>
      <w:lang w:eastAsia="ru-RU"/>
    </w:rPr>
  </w:style>
  <w:style w:type="paragraph" w:customStyle="1" w:styleId="affffffb">
    <w:name w:val="Содержимое таблицы"/>
    <w:basedOn w:val="af7"/>
    <w:uiPriority w:val="99"/>
    <w:rsid w:val="0028606D"/>
    <w:pPr>
      <w:widowControl w:val="0"/>
      <w:suppressLineNumbers/>
      <w:tabs>
        <w:tab w:val="clear" w:pos="0"/>
        <w:tab w:val="clear" w:pos="1440"/>
      </w:tabs>
      <w:ind w:firstLine="709"/>
      <w:contextualSpacing/>
    </w:pPr>
    <w:rPr>
      <w:rFonts w:ascii="Arial" w:eastAsia="Times New Roman" w:hAnsi="Arial"/>
      <w:sz w:val="24"/>
      <w:szCs w:val="24"/>
    </w:rPr>
  </w:style>
  <w:style w:type="character" w:customStyle="1" w:styleId="affffffc">
    <w:name w:val="Основной текст с отступом Знак Знак Знак Знак"/>
    <w:uiPriority w:val="99"/>
    <w:rsid w:val="0028606D"/>
    <w:rPr>
      <w:rFonts w:ascii="Arial" w:hAnsi="Arial"/>
      <w:sz w:val="22"/>
      <w:lang w:val="ru-RU" w:eastAsia="ru-RU"/>
    </w:rPr>
  </w:style>
  <w:style w:type="paragraph" w:customStyle="1" w:styleId="T">
    <w:name w:val="! Tекст_от"/>
    <w:basedOn w:val="a9"/>
    <w:uiPriority w:val="99"/>
    <w:rsid w:val="0028606D"/>
    <w:pPr>
      <w:spacing w:line="360" w:lineRule="auto"/>
      <w:ind w:firstLine="709"/>
      <w:contextualSpacing/>
      <w:jc w:val="both"/>
    </w:pPr>
    <w:rPr>
      <w:rFonts w:ascii="Arial" w:eastAsia="Times New Roman" w:hAnsi="Arial"/>
      <w:sz w:val="24"/>
      <w:lang w:eastAsia="ru-RU"/>
    </w:rPr>
  </w:style>
  <w:style w:type="paragraph" w:customStyle="1" w:styleId="affffffd">
    <w:name w:val="ном_рис"/>
    <w:basedOn w:val="a9"/>
    <w:uiPriority w:val="99"/>
    <w:rsid w:val="0028606D"/>
    <w:pPr>
      <w:keepLines/>
      <w:suppressAutoHyphens/>
      <w:spacing w:before="60"/>
      <w:ind w:firstLine="709"/>
      <w:contextualSpacing/>
      <w:jc w:val="center"/>
    </w:pPr>
    <w:rPr>
      <w:rFonts w:ascii="Arial" w:eastAsia="Times New Roman" w:hAnsi="Arial"/>
      <w:sz w:val="24"/>
      <w:lang w:eastAsia="ru-RU"/>
    </w:rPr>
  </w:style>
  <w:style w:type="paragraph" w:customStyle="1" w:styleId="affffffe">
    <w:name w:val="Таблица"/>
    <w:basedOn w:val="a9"/>
    <w:next w:val="affffff1"/>
    <w:uiPriority w:val="99"/>
    <w:rsid w:val="0028606D"/>
    <w:pPr>
      <w:ind w:firstLine="709"/>
      <w:contextualSpacing/>
      <w:jc w:val="both"/>
    </w:pPr>
    <w:rPr>
      <w:rFonts w:ascii="Arial" w:eastAsia="Times New Roman" w:hAnsi="Arial"/>
      <w:sz w:val="20"/>
      <w:szCs w:val="20"/>
      <w:lang w:eastAsia="ru-RU"/>
    </w:rPr>
  </w:style>
  <w:style w:type="paragraph" w:customStyle="1" w:styleId="a0">
    <w:name w:val="Перечисления"/>
    <w:basedOn w:val="afff6"/>
    <w:uiPriority w:val="99"/>
    <w:rsid w:val="0028606D"/>
    <w:pPr>
      <w:numPr>
        <w:numId w:val="17"/>
      </w:numPr>
      <w:tabs>
        <w:tab w:val="left" w:pos="851"/>
      </w:tabs>
      <w:spacing w:before="60" w:line="360" w:lineRule="auto"/>
      <w:contextualSpacing/>
      <w:jc w:val="both"/>
    </w:pPr>
    <w:rPr>
      <w:rFonts w:ascii="Arial" w:hAnsi="Arial"/>
      <w:b w:val="0"/>
      <w:sz w:val="24"/>
      <w:szCs w:val="20"/>
    </w:rPr>
  </w:style>
  <w:style w:type="paragraph" w:customStyle="1" w:styleId="a">
    <w:name w:val="Пояснения к формуле"/>
    <w:basedOn w:val="a9"/>
    <w:next w:val="afffffff"/>
    <w:uiPriority w:val="99"/>
    <w:rsid w:val="0028606D"/>
    <w:pPr>
      <w:numPr>
        <w:numId w:val="14"/>
      </w:numPr>
      <w:tabs>
        <w:tab w:val="clear" w:pos="1021"/>
        <w:tab w:val="left" w:pos="851"/>
      </w:tabs>
      <w:spacing w:before="60" w:after="60" w:line="360" w:lineRule="auto"/>
      <w:ind w:left="0" w:firstLine="0"/>
      <w:contextualSpacing/>
      <w:jc w:val="both"/>
    </w:pPr>
    <w:rPr>
      <w:rFonts w:ascii="Arial" w:eastAsia="Times New Roman" w:hAnsi="Arial"/>
      <w:sz w:val="24"/>
      <w:szCs w:val="20"/>
      <w:lang w:eastAsia="ru-RU"/>
    </w:rPr>
  </w:style>
  <w:style w:type="paragraph" w:customStyle="1" w:styleId="afffffff">
    <w:name w:val="Пояснения"/>
    <w:basedOn w:val="a9"/>
    <w:uiPriority w:val="99"/>
    <w:rsid w:val="0028606D"/>
    <w:pPr>
      <w:spacing w:before="60" w:after="60" w:line="360" w:lineRule="auto"/>
      <w:ind w:firstLine="567"/>
      <w:contextualSpacing/>
      <w:jc w:val="both"/>
    </w:pPr>
    <w:rPr>
      <w:rFonts w:ascii="Arial" w:eastAsia="Times New Roman" w:hAnsi="Arial"/>
      <w:sz w:val="24"/>
      <w:szCs w:val="20"/>
      <w:lang w:eastAsia="ru-RU"/>
    </w:rPr>
  </w:style>
  <w:style w:type="paragraph" w:customStyle="1" w:styleId="a4">
    <w:name w:val="Бюллетень"/>
    <w:basedOn w:val="a9"/>
    <w:uiPriority w:val="99"/>
    <w:rsid w:val="0028606D"/>
    <w:pPr>
      <w:numPr>
        <w:numId w:val="13"/>
      </w:numPr>
      <w:tabs>
        <w:tab w:val="left" w:pos="851"/>
      </w:tabs>
      <w:spacing w:before="60" w:line="360" w:lineRule="auto"/>
      <w:contextualSpacing/>
      <w:jc w:val="both"/>
    </w:pPr>
    <w:rPr>
      <w:rFonts w:ascii="Arial" w:eastAsia="Times New Roman" w:hAnsi="Arial"/>
      <w:sz w:val="24"/>
      <w:szCs w:val="20"/>
      <w:lang w:eastAsia="ru-RU"/>
    </w:rPr>
  </w:style>
  <w:style w:type="paragraph" w:customStyle="1" w:styleId="a5">
    <w:name w:val="Пронумерованный список"/>
    <w:uiPriority w:val="99"/>
    <w:rsid w:val="0028606D"/>
    <w:pPr>
      <w:numPr>
        <w:numId w:val="16"/>
      </w:numPr>
      <w:tabs>
        <w:tab w:val="left" w:pos="851"/>
      </w:tabs>
      <w:spacing w:before="60" w:after="0" w:line="360" w:lineRule="auto"/>
      <w:jc w:val="both"/>
    </w:pPr>
    <w:rPr>
      <w:rFonts w:ascii="Arial" w:eastAsia="Times New Roman" w:hAnsi="Arial" w:cs="Times New Roman"/>
      <w:noProof/>
      <w:sz w:val="24"/>
      <w:szCs w:val="20"/>
      <w:lang w:eastAsia="ru-RU"/>
    </w:rPr>
  </w:style>
  <w:style w:type="paragraph" w:customStyle="1" w:styleId="a1">
    <w:name w:val="Примечания:"/>
    <w:basedOn w:val="affffff6"/>
    <w:next w:val="afffffff0"/>
    <w:uiPriority w:val="99"/>
    <w:rsid w:val="0028606D"/>
    <w:pPr>
      <w:numPr>
        <w:numId w:val="15"/>
      </w:numPr>
      <w:tabs>
        <w:tab w:val="left" w:pos="2552"/>
      </w:tabs>
      <w:spacing w:before="60" w:after="60" w:line="240" w:lineRule="auto"/>
      <w:ind w:left="0" w:firstLine="567"/>
      <w:jc w:val="left"/>
    </w:pPr>
    <w:rPr>
      <w:spacing w:val="0"/>
    </w:rPr>
  </w:style>
  <w:style w:type="paragraph" w:customStyle="1" w:styleId="afffffff0">
    <w:name w:val="Перечисления к прим."/>
    <w:uiPriority w:val="99"/>
    <w:rsid w:val="0028606D"/>
    <w:pPr>
      <w:tabs>
        <w:tab w:val="left" w:pos="851"/>
      </w:tabs>
      <w:spacing w:after="0" w:line="240" w:lineRule="auto"/>
      <w:ind w:left="480" w:hanging="480"/>
    </w:pPr>
    <w:rPr>
      <w:rFonts w:ascii="Arial" w:eastAsia="Times New Roman" w:hAnsi="Arial" w:cs="Times New Roman"/>
      <w:noProof/>
      <w:sz w:val="24"/>
      <w:szCs w:val="20"/>
      <w:lang w:eastAsia="ru-RU"/>
    </w:rPr>
  </w:style>
  <w:style w:type="paragraph" w:customStyle="1" w:styleId="afffffff1">
    <w:name w:val="Основной Текст"/>
    <w:basedOn w:val="a9"/>
    <w:uiPriority w:val="99"/>
    <w:rsid w:val="0028606D"/>
    <w:pPr>
      <w:keepLines/>
      <w:spacing w:line="360" w:lineRule="auto"/>
      <w:ind w:firstLine="709"/>
      <w:contextualSpacing/>
      <w:jc w:val="both"/>
    </w:pPr>
    <w:rPr>
      <w:rFonts w:eastAsia="Times New Roman"/>
      <w:sz w:val="26"/>
      <w:lang w:eastAsia="ru-RU"/>
    </w:rPr>
  </w:style>
  <w:style w:type="paragraph" w:customStyle="1" w:styleId="1c">
    <w:name w:val="Заголовок 1.раздел"/>
    <w:basedOn w:val="a9"/>
    <w:next w:val="a9"/>
    <w:uiPriority w:val="99"/>
    <w:rsid w:val="0028606D"/>
    <w:pPr>
      <w:keepNext/>
      <w:spacing w:before="360" w:after="520"/>
      <w:ind w:firstLine="709"/>
      <w:contextualSpacing/>
      <w:jc w:val="center"/>
      <w:outlineLvl w:val="0"/>
    </w:pPr>
    <w:rPr>
      <w:rFonts w:eastAsia="Times New Roman"/>
      <w:b/>
      <w:caps/>
      <w:kern w:val="28"/>
      <w:sz w:val="44"/>
      <w:szCs w:val="20"/>
      <w:lang w:eastAsia="ru-RU"/>
    </w:rPr>
  </w:style>
  <w:style w:type="paragraph" w:customStyle="1" w:styleId="xl22">
    <w:name w:val="xl22"/>
    <w:basedOn w:val="a9"/>
    <w:uiPriority w:val="99"/>
    <w:rsid w:val="0028606D"/>
    <w:pPr>
      <w:spacing w:before="100" w:beforeAutospacing="1" w:after="100" w:afterAutospacing="1"/>
      <w:ind w:firstLine="709"/>
      <w:contextualSpacing/>
      <w:jc w:val="center"/>
      <w:textAlignment w:val="center"/>
    </w:pPr>
    <w:rPr>
      <w:rFonts w:ascii="Arial Unicode MS" w:eastAsia="Arial Unicode MS" w:hAnsi="Arial Unicode MS" w:cs="Arial Unicode MS"/>
      <w:sz w:val="24"/>
      <w:lang w:eastAsia="ru-RU"/>
    </w:rPr>
  </w:style>
  <w:style w:type="paragraph" w:customStyle="1" w:styleId="Bullet1">
    <w:name w:val="Bullet 1"/>
    <w:basedOn w:val="a9"/>
    <w:uiPriority w:val="99"/>
    <w:rsid w:val="0028606D"/>
    <w:pPr>
      <w:widowControl w:val="0"/>
      <w:numPr>
        <w:numId w:val="18"/>
      </w:numPr>
      <w:spacing w:after="240"/>
      <w:contextualSpacing/>
      <w:jc w:val="both"/>
    </w:pPr>
    <w:rPr>
      <w:rFonts w:eastAsia="Times New Roman"/>
      <w:sz w:val="24"/>
      <w:szCs w:val="20"/>
      <w:lang w:val="en-US"/>
    </w:rPr>
  </w:style>
  <w:style w:type="paragraph" w:customStyle="1" w:styleId="afffffff2">
    <w:name w:val="Источник"/>
    <w:basedOn w:val="a9"/>
    <w:uiPriority w:val="99"/>
    <w:rsid w:val="0028606D"/>
    <w:pPr>
      <w:spacing w:before="240" w:after="120"/>
      <w:ind w:firstLine="709"/>
      <w:contextualSpacing/>
      <w:jc w:val="center"/>
    </w:pPr>
    <w:rPr>
      <w:rFonts w:eastAsia="Times New Roman"/>
      <w:b/>
      <w:i/>
      <w:sz w:val="24"/>
      <w:lang w:eastAsia="ru-RU"/>
    </w:rPr>
  </w:style>
  <w:style w:type="paragraph" w:customStyle="1" w:styleId="e91">
    <w:name w:val="Обычныe91"/>
    <w:uiPriority w:val="99"/>
    <w:rsid w:val="0028606D"/>
    <w:pPr>
      <w:widowControl w:val="0"/>
      <w:spacing w:after="0" w:line="240" w:lineRule="auto"/>
    </w:pPr>
    <w:rPr>
      <w:rFonts w:ascii="Times New Roman" w:eastAsia="Times New Roman" w:hAnsi="Times New Roman" w:cs="Times New Roman"/>
      <w:sz w:val="20"/>
      <w:szCs w:val="20"/>
      <w:lang w:eastAsia="ru-RU"/>
    </w:rPr>
  </w:style>
  <w:style w:type="paragraph" w:customStyle="1" w:styleId="120">
    <w:name w:val="Нормальный 12"/>
    <w:basedOn w:val="a9"/>
    <w:uiPriority w:val="99"/>
    <w:rsid w:val="0028606D"/>
    <w:pPr>
      <w:spacing w:line="360" w:lineRule="auto"/>
      <w:ind w:firstLine="709"/>
      <w:contextualSpacing/>
      <w:jc w:val="both"/>
    </w:pPr>
    <w:rPr>
      <w:rFonts w:eastAsia="Times New Roman"/>
      <w:sz w:val="24"/>
      <w:szCs w:val="20"/>
      <w:lang w:eastAsia="ru-RU"/>
    </w:rPr>
  </w:style>
  <w:style w:type="paragraph" w:customStyle="1" w:styleId="afffffff3">
    <w:name w:val="текст_от"/>
    <w:basedOn w:val="a9"/>
    <w:uiPriority w:val="99"/>
    <w:rsid w:val="0028606D"/>
    <w:pPr>
      <w:spacing w:line="360" w:lineRule="auto"/>
      <w:ind w:firstLine="709"/>
      <w:contextualSpacing/>
      <w:jc w:val="both"/>
    </w:pPr>
    <w:rPr>
      <w:rFonts w:ascii="Arial" w:eastAsia="Times New Roman" w:hAnsi="Arial"/>
      <w:sz w:val="24"/>
      <w:lang w:eastAsia="ru-RU"/>
    </w:rPr>
  </w:style>
  <w:style w:type="paragraph" w:customStyle="1" w:styleId="Default">
    <w:name w:val="Default"/>
    <w:rsid w:val="0028606D"/>
    <w:pPr>
      <w:widowControl w:val="0"/>
      <w:autoSpaceDE w:val="0"/>
      <w:autoSpaceDN w:val="0"/>
      <w:adjustRightInd w:val="0"/>
      <w:spacing w:after="0" w:line="240" w:lineRule="auto"/>
    </w:pPr>
    <w:rPr>
      <w:rFonts w:ascii="Uk_Baltica" w:eastAsia="Times New Roman" w:hAnsi="Uk_Baltica" w:cs="Uk_Baltica"/>
      <w:color w:val="000000"/>
      <w:sz w:val="24"/>
      <w:szCs w:val="24"/>
      <w:lang w:val="en-US"/>
    </w:rPr>
  </w:style>
  <w:style w:type="paragraph" w:customStyle="1" w:styleId="zag">
    <w:name w:val="zag"/>
    <w:basedOn w:val="a9"/>
    <w:uiPriority w:val="99"/>
    <w:rsid w:val="0028606D"/>
    <w:pPr>
      <w:ind w:firstLine="709"/>
      <w:contextualSpacing/>
      <w:jc w:val="both"/>
    </w:pPr>
    <w:rPr>
      <w:rFonts w:ascii="Tahoma" w:eastAsia="Times New Roman" w:hAnsi="Tahoma" w:cs="Tahoma"/>
      <w:color w:val="000000"/>
      <w:sz w:val="20"/>
      <w:szCs w:val="20"/>
      <w:lang w:eastAsia="ru-RU"/>
    </w:rPr>
  </w:style>
  <w:style w:type="table" w:styleId="2c">
    <w:name w:val="Table Classic 2"/>
    <w:basedOn w:val="ab"/>
    <w:uiPriority w:val="99"/>
    <w:rsid w:val="0028606D"/>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paragraph" w:customStyle="1" w:styleId="3c">
    <w:name w:val="Свой 3 Заголовок"/>
    <w:basedOn w:val="a9"/>
    <w:uiPriority w:val="99"/>
    <w:rsid w:val="0028606D"/>
    <w:pPr>
      <w:spacing w:before="120"/>
      <w:ind w:firstLine="709"/>
      <w:contextualSpacing/>
      <w:jc w:val="center"/>
    </w:pPr>
    <w:rPr>
      <w:rFonts w:eastAsia="Times New Roman"/>
      <w:b/>
      <w:sz w:val="24"/>
      <w:lang w:eastAsia="ru-RU"/>
    </w:rPr>
  </w:style>
  <w:style w:type="paragraph" w:customStyle="1" w:styleId="2d">
    <w:name w:val="Свой 2 заголовок"/>
    <w:basedOn w:val="a9"/>
    <w:uiPriority w:val="99"/>
    <w:rsid w:val="0028606D"/>
    <w:pPr>
      <w:spacing w:before="120"/>
      <w:ind w:firstLine="709"/>
      <w:contextualSpacing/>
      <w:jc w:val="center"/>
    </w:pPr>
    <w:rPr>
      <w:rFonts w:eastAsia="Times New Roman"/>
      <w:b/>
      <w:sz w:val="24"/>
      <w:lang w:eastAsia="ru-RU"/>
    </w:rPr>
  </w:style>
  <w:style w:type="paragraph" w:customStyle="1" w:styleId="Iaui2be">
    <w:name w:val="Iau?i=2be"/>
    <w:uiPriority w:val="99"/>
    <w:rsid w:val="0028606D"/>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auiueeoua">
    <w:name w:val="iau?iue eo?ua?"/>
    <w:basedOn w:val="Iaui2be"/>
    <w:uiPriority w:val="99"/>
    <w:rsid w:val="0028606D"/>
    <w:pPr>
      <w:ind w:firstLine="709"/>
      <w:jc w:val="both"/>
    </w:pPr>
    <w:rPr>
      <w:rFonts w:ascii="Courier New" w:hAnsi="Courier New"/>
      <w:sz w:val="24"/>
    </w:rPr>
  </w:style>
  <w:style w:type="paragraph" w:customStyle="1" w:styleId="2b0">
    <w:name w:val="Обычн=2bй"/>
    <w:link w:val="2b"/>
    <w:uiPriority w:val="99"/>
    <w:rsid w:val="0028606D"/>
    <w:pPr>
      <w:widowControl w:val="0"/>
      <w:overflowPunct w:val="0"/>
      <w:autoSpaceDE w:val="0"/>
      <w:autoSpaceDN w:val="0"/>
      <w:adjustRightInd w:val="0"/>
      <w:spacing w:after="0" w:line="240" w:lineRule="auto"/>
      <w:textAlignment w:val="baseline"/>
    </w:pPr>
  </w:style>
  <w:style w:type="paragraph" w:customStyle="1" w:styleId="111">
    <w:name w:val="Обычный11"/>
    <w:uiPriority w:val="99"/>
    <w:rsid w:val="0028606D"/>
    <w:pPr>
      <w:widowControl w:val="0"/>
      <w:spacing w:after="0" w:line="240" w:lineRule="auto"/>
    </w:pPr>
    <w:rPr>
      <w:rFonts w:ascii="Times New Roman" w:eastAsia="Times New Roman" w:hAnsi="Times New Roman" w:cs="Times New Roman"/>
      <w:sz w:val="20"/>
      <w:szCs w:val="20"/>
      <w:lang w:eastAsia="ru-RU"/>
    </w:rPr>
  </w:style>
  <w:style w:type="paragraph" w:customStyle="1" w:styleId="N1">
    <w:name w:val="N1"/>
    <w:basedOn w:val="111"/>
    <w:uiPriority w:val="99"/>
    <w:rsid w:val="0028606D"/>
    <w:pPr>
      <w:spacing w:line="360" w:lineRule="auto"/>
      <w:ind w:firstLine="720"/>
      <w:jc w:val="both"/>
    </w:pPr>
    <w:rPr>
      <w:rFonts w:ascii="TimesDL" w:hAnsi="TimesDL"/>
      <w:sz w:val="24"/>
    </w:rPr>
  </w:style>
  <w:style w:type="paragraph" w:customStyle="1" w:styleId="Iniiaiieoaeno">
    <w:name w:val="Iniiaiie oaeno"/>
    <w:basedOn w:val="a9"/>
    <w:uiPriority w:val="99"/>
    <w:rsid w:val="0028606D"/>
    <w:pPr>
      <w:ind w:firstLine="709"/>
      <w:contextualSpacing/>
      <w:jc w:val="center"/>
    </w:pPr>
    <w:rPr>
      <w:rFonts w:eastAsia="Times New Roman"/>
      <w:sz w:val="24"/>
      <w:szCs w:val="20"/>
      <w:lang w:eastAsia="ru-RU"/>
    </w:rPr>
  </w:style>
  <w:style w:type="paragraph" w:customStyle="1" w:styleId="afffffff4">
    <w:name w:val="перечень"/>
    <w:basedOn w:val="a9"/>
    <w:uiPriority w:val="99"/>
    <w:rsid w:val="0028606D"/>
    <w:pPr>
      <w:widowControl w:val="0"/>
      <w:tabs>
        <w:tab w:val="left" w:pos="360"/>
      </w:tabs>
      <w:spacing w:line="360" w:lineRule="auto"/>
      <w:ind w:left="907" w:hanging="170"/>
      <w:contextualSpacing/>
      <w:jc w:val="both"/>
    </w:pPr>
    <w:rPr>
      <w:rFonts w:eastAsia="Times New Roman"/>
      <w:sz w:val="24"/>
      <w:szCs w:val="20"/>
      <w:lang w:eastAsia="ru-RU"/>
    </w:rPr>
  </w:style>
  <w:style w:type="paragraph" w:customStyle="1" w:styleId="afffffff5">
    <w:name w:val="текст с отступом"/>
    <w:basedOn w:val="a9"/>
    <w:uiPriority w:val="99"/>
    <w:rsid w:val="0028606D"/>
    <w:pPr>
      <w:spacing w:line="360" w:lineRule="auto"/>
      <w:ind w:firstLine="851"/>
      <w:contextualSpacing/>
      <w:jc w:val="both"/>
    </w:pPr>
    <w:rPr>
      <w:rFonts w:eastAsia="Times New Roman"/>
      <w:sz w:val="24"/>
      <w:lang w:eastAsia="ru-RU"/>
    </w:rPr>
  </w:style>
  <w:style w:type="paragraph" w:customStyle="1" w:styleId="310">
    <w:name w:val="Основной текст с отступом 31"/>
    <w:basedOn w:val="a9"/>
    <w:uiPriority w:val="99"/>
    <w:rsid w:val="0028606D"/>
    <w:pPr>
      <w:overflowPunct w:val="0"/>
      <w:autoSpaceDE w:val="0"/>
      <w:autoSpaceDN w:val="0"/>
      <w:adjustRightInd w:val="0"/>
      <w:spacing w:line="360" w:lineRule="auto"/>
      <w:ind w:right="-285" w:firstLine="709"/>
      <w:contextualSpacing/>
      <w:jc w:val="both"/>
      <w:textAlignment w:val="baseline"/>
    </w:pPr>
    <w:rPr>
      <w:rFonts w:ascii="Times New Roman CYR" w:eastAsia="Times New Roman" w:hAnsi="Times New Roman CYR"/>
      <w:sz w:val="24"/>
      <w:szCs w:val="20"/>
      <w:lang w:eastAsia="ru-RU"/>
    </w:rPr>
  </w:style>
  <w:style w:type="paragraph" w:customStyle="1" w:styleId="afffffff6">
    <w:name w:val="Осн. текст"/>
    <w:basedOn w:val="a9"/>
    <w:uiPriority w:val="99"/>
    <w:rsid w:val="0028606D"/>
    <w:pPr>
      <w:autoSpaceDE w:val="0"/>
      <w:autoSpaceDN w:val="0"/>
      <w:spacing w:after="120"/>
      <w:ind w:firstLine="709"/>
      <w:contextualSpacing/>
      <w:jc w:val="both"/>
    </w:pPr>
    <w:rPr>
      <w:rFonts w:eastAsia="Times New Roman"/>
      <w:sz w:val="20"/>
      <w:lang w:eastAsia="ru-RU"/>
    </w:rPr>
  </w:style>
  <w:style w:type="paragraph" w:customStyle="1" w:styleId="IniiaiWeeoaenoaie">
    <w:name w:val="IniiaiWee oaeno aie."/>
    <w:basedOn w:val="a9"/>
    <w:uiPriority w:val="99"/>
    <w:rsid w:val="0028606D"/>
    <w:pPr>
      <w:widowControl w:val="0"/>
      <w:overflowPunct w:val="0"/>
      <w:autoSpaceDE w:val="0"/>
      <w:autoSpaceDN w:val="0"/>
      <w:adjustRightInd w:val="0"/>
      <w:spacing w:before="60" w:after="60" w:line="360" w:lineRule="auto"/>
      <w:ind w:firstLine="567"/>
      <w:contextualSpacing/>
      <w:jc w:val="both"/>
      <w:textAlignment w:val="baseline"/>
    </w:pPr>
    <w:rPr>
      <w:rFonts w:ascii="Arial" w:eastAsia="Times New Roman" w:hAnsi="Arial"/>
      <w:sz w:val="24"/>
      <w:szCs w:val="20"/>
      <w:lang w:eastAsia="ru-RU"/>
    </w:rPr>
  </w:style>
  <w:style w:type="paragraph" w:customStyle="1" w:styleId="afffffff7">
    <w:name w:val="текст"/>
    <w:basedOn w:val="a9"/>
    <w:uiPriority w:val="99"/>
    <w:rsid w:val="0028606D"/>
    <w:pPr>
      <w:widowControl w:val="0"/>
      <w:spacing w:line="360" w:lineRule="auto"/>
      <w:ind w:firstLine="720"/>
      <w:contextualSpacing/>
      <w:jc w:val="both"/>
    </w:pPr>
    <w:rPr>
      <w:rFonts w:eastAsia="Times New Roman"/>
      <w:sz w:val="24"/>
      <w:szCs w:val="20"/>
      <w:lang w:eastAsia="ru-RU"/>
    </w:rPr>
  </w:style>
  <w:style w:type="paragraph" w:customStyle="1" w:styleId="Florida">
    <w:name w:val="Florida"/>
    <w:basedOn w:val="a9"/>
    <w:uiPriority w:val="99"/>
    <w:rsid w:val="0028606D"/>
    <w:pPr>
      <w:widowControl w:val="0"/>
      <w:ind w:firstLine="720"/>
      <w:contextualSpacing/>
      <w:jc w:val="both"/>
    </w:pPr>
    <w:rPr>
      <w:rFonts w:eastAsia="Times New Roman"/>
      <w:sz w:val="24"/>
      <w:szCs w:val="20"/>
      <w:lang w:val="en-US" w:eastAsia="ru-RU"/>
    </w:rPr>
  </w:style>
  <w:style w:type="paragraph" w:customStyle="1" w:styleId="afffffff8">
    <w:name w:val="Тексты"/>
    <w:basedOn w:val="a9"/>
    <w:uiPriority w:val="99"/>
    <w:rsid w:val="0028606D"/>
    <w:pPr>
      <w:spacing w:after="120"/>
      <w:ind w:firstLine="709"/>
      <w:contextualSpacing/>
      <w:jc w:val="both"/>
    </w:pPr>
    <w:rPr>
      <w:rFonts w:eastAsia="Times New Roman"/>
      <w:sz w:val="28"/>
      <w:lang w:eastAsia="ru-RU"/>
    </w:rPr>
  </w:style>
  <w:style w:type="paragraph" w:customStyle="1" w:styleId="afffffff9">
    <w:name w:val="Нормальный"/>
    <w:uiPriority w:val="99"/>
    <w:rsid w:val="0028606D"/>
    <w:pPr>
      <w:widowControl w:val="0"/>
      <w:autoSpaceDE w:val="0"/>
      <w:autoSpaceDN w:val="0"/>
      <w:spacing w:after="240" w:line="240" w:lineRule="auto"/>
      <w:jc w:val="both"/>
    </w:pPr>
    <w:rPr>
      <w:rFonts w:ascii="Arial" w:eastAsia="Times New Roman" w:hAnsi="Arial" w:cs="Arial"/>
      <w:sz w:val="24"/>
      <w:szCs w:val="24"/>
      <w:lang w:eastAsia="ru-RU"/>
    </w:rPr>
  </w:style>
  <w:style w:type="paragraph" w:customStyle="1" w:styleId="afffffffa">
    <w:name w:val="абзац"/>
    <w:basedOn w:val="a9"/>
    <w:autoRedefine/>
    <w:uiPriority w:val="99"/>
    <w:rsid w:val="0028606D"/>
    <w:pPr>
      <w:spacing w:line="360" w:lineRule="auto"/>
      <w:ind w:firstLine="540"/>
      <w:contextualSpacing/>
      <w:jc w:val="both"/>
    </w:pPr>
    <w:rPr>
      <w:rFonts w:eastAsia="Times New Roman"/>
      <w:b/>
      <w:bCs/>
      <w:iCs/>
      <w:sz w:val="24"/>
      <w:lang w:eastAsia="ru-RU"/>
    </w:rPr>
  </w:style>
  <w:style w:type="paragraph" w:customStyle="1" w:styleId="FR3">
    <w:name w:val="FR3"/>
    <w:uiPriority w:val="99"/>
    <w:rsid w:val="0028606D"/>
    <w:pPr>
      <w:widowControl w:val="0"/>
      <w:autoSpaceDE w:val="0"/>
      <w:autoSpaceDN w:val="0"/>
      <w:spacing w:after="0" w:line="240" w:lineRule="auto"/>
      <w:jc w:val="right"/>
    </w:pPr>
    <w:rPr>
      <w:rFonts w:ascii="Arial" w:eastAsia="Times New Roman" w:hAnsi="Arial" w:cs="Times New Roman"/>
      <w:noProof/>
      <w:sz w:val="18"/>
      <w:szCs w:val="20"/>
      <w:lang w:eastAsia="ru-RU"/>
    </w:rPr>
  </w:style>
  <w:style w:type="paragraph" w:customStyle="1" w:styleId="FR4">
    <w:name w:val="FR4"/>
    <w:uiPriority w:val="99"/>
    <w:rsid w:val="0028606D"/>
    <w:pPr>
      <w:widowControl w:val="0"/>
      <w:spacing w:after="0" w:line="240" w:lineRule="auto"/>
      <w:ind w:left="3400"/>
    </w:pPr>
    <w:rPr>
      <w:rFonts w:ascii="Arial" w:eastAsia="Times New Roman" w:hAnsi="Arial" w:cs="Times New Roman"/>
      <w:b/>
      <w:i/>
      <w:sz w:val="12"/>
      <w:szCs w:val="20"/>
      <w:lang w:val="en-US" w:eastAsia="ru-RU"/>
    </w:rPr>
  </w:style>
  <w:style w:type="paragraph" w:styleId="43">
    <w:name w:val="toc 4"/>
    <w:basedOn w:val="a9"/>
    <w:next w:val="a9"/>
    <w:autoRedefine/>
    <w:uiPriority w:val="99"/>
    <w:rsid w:val="0028606D"/>
    <w:pPr>
      <w:ind w:left="660"/>
    </w:pPr>
    <w:rPr>
      <w:rFonts w:ascii="Calibri" w:hAnsi="Calibri" w:cs="Calibri"/>
      <w:sz w:val="18"/>
      <w:szCs w:val="18"/>
    </w:rPr>
  </w:style>
  <w:style w:type="paragraph" w:styleId="afffffffb">
    <w:name w:val="Revision"/>
    <w:hidden/>
    <w:uiPriority w:val="99"/>
    <w:semiHidden/>
    <w:rsid w:val="0028606D"/>
    <w:pPr>
      <w:spacing w:after="0" w:line="240" w:lineRule="auto"/>
    </w:pPr>
    <w:rPr>
      <w:rFonts w:ascii="Times New Roman" w:eastAsia="Times New Roman" w:hAnsi="Times New Roman" w:cs="Times New Roman"/>
      <w:sz w:val="24"/>
      <w:szCs w:val="24"/>
      <w:lang w:val="en-US"/>
    </w:rPr>
  </w:style>
  <w:style w:type="paragraph" w:customStyle="1" w:styleId="a2">
    <w:name w:val="нумерация"/>
    <w:basedOn w:val="a9"/>
    <w:link w:val="afffffffc"/>
    <w:uiPriority w:val="99"/>
    <w:rsid w:val="0028606D"/>
    <w:pPr>
      <w:widowControl w:val="0"/>
      <w:numPr>
        <w:numId w:val="19"/>
      </w:numPr>
      <w:tabs>
        <w:tab w:val="left" w:pos="349"/>
      </w:tabs>
      <w:autoSpaceDE w:val="0"/>
      <w:autoSpaceDN w:val="0"/>
      <w:adjustRightInd w:val="0"/>
      <w:spacing w:line="360" w:lineRule="auto"/>
      <w:jc w:val="both"/>
      <w:textAlignment w:val="baseline"/>
    </w:pPr>
    <w:rPr>
      <w:rFonts w:eastAsia="Times New Roman"/>
      <w:sz w:val="24"/>
    </w:rPr>
  </w:style>
  <w:style w:type="character" w:customStyle="1" w:styleId="afffffffc">
    <w:name w:val="нумерация Знак"/>
    <w:link w:val="a2"/>
    <w:uiPriority w:val="99"/>
    <w:locked/>
    <w:rsid w:val="0028606D"/>
    <w:rPr>
      <w:rFonts w:ascii="Times New Roman" w:eastAsia="Times New Roman" w:hAnsi="Times New Roman" w:cs="Times New Roman"/>
      <w:sz w:val="24"/>
      <w:szCs w:val="24"/>
    </w:rPr>
  </w:style>
  <w:style w:type="paragraph" w:customStyle="1" w:styleId="afffffffd">
    <w:name w:val="простой"/>
    <w:basedOn w:val="a2"/>
    <w:link w:val="afffffffe"/>
    <w:uiPriority w:val="99"/>
    <w:rsid w:val="0028606D"/>
    <w:pPr>
      <w:numPr>
        <w:numId w:val="0"/>
      </w:numPr>
      <w:ind w:firstLine="349"/>
    </w:pPr>
  </w:style>
  <w:style w:type="paragraph" w:customStyle="1" w:styleId="a3">
    <w:name w:val="многонумеров"/>
    <w:basedOn w:val="a9"/>
    <w:uiPriority w:val="99"/>
    <w:rsid w:val="0028606D"/>
    <w:pPr>
      <w:numPr>
        <w:ilvl w:val="1"/>
        <w:numId w:val="19"/>
      </w:numPr>
      <w:autoSpaceDE w:val="0"/>
      <w:autoSpaceDN w:val="0"/>
      <w:spacing w:line="360" w:lineRule="auto"/>
      <w:jc w:val="both"/>
    </w:pPr>
    <w:rPr>
      <w:rFonts w:eastAsia="Times New Roman"/>
      <w:sz w:val="24"/>
    </w:rPr>
  </w:style>
  <w:style w:type="character" w:customStyle="1" w:styleId="afffffffe">
    <w:name w:val="простой Знак"/>
    <w:basedOn w:val="afffffffc"/>
    <w:link w:val="afffffffd"/>
    <w:uiPriority w:val="99"/>
    <w:locked/>
    <w:rsid w:val="0028606D"/>
    <w:rPr>
      <w:rFonts w:ascii="Times New Roman" w:eastAsia="Times New Roman" w:hAnsi="Times New Roman" w:cs="Times New Roman"/>
      <w:sz w:val="24"/>
      <w:szCs w:val="24"/>
    </w:rPr>
  </w:style>
  <w:style w:type="paragraph" w:customStyle="1" w:styleId="2e">
    <w:name w:val="Знак2"/>
    <w:basedOn w:val="a9"/>
    <w:autoRedefine/>
    <w:uiPriority w:val="99"/>
    <w:rsid w:val="0028606D"/>
    <w:pPr>
      <w:spacing w:after="160" w:line="240" w:lineRule="exact"/>
    </w:pPr>
    <w:rPr>
      <w:rFonts w:eastAsia="SimSun"/>
      <w:b/>
      <w:sz w:val="28"/>
      <w:lang w:val="en-US"/>
    </w:rPr>
  </w:style>
  <w:style w:type="paragraph" w:customStyle="1" w:styleId="CharChar1CharChar">
    <w:name w:val="Знак Знак Char Char Знак Знак1 Char Char"/>
    <w:basedOn w:val="a9"/>
    <w:uiPriority w:val="99"/>
    <w:rsid w:val="0028606D"/>
    <w:pPr>
      <w:widowControl w:val="0"/>
      <w:ind w:left="-48"/>
      <w:jc w:val="both"/>
    </w:pPr>
    <w:rPr>
      <w:rFonts w:eastAsia="SimSun"/>
      <w:kern w:val="2"/>
      <w:sz w:val="21"/>
      <w:lang w:val="en-US" w:eastAsia="zh-CN"/>
    </w:rPr>
  </w:style>
  <w:style w:type="paragraph" w:customStyle="1" w:styleId="affffffff">
    <w:name w:val="Знак Знак Знак Знак"/>
    <w:basedOn w:val="a9"/>
    <w:autoRedefine/>
    <w:uiPriority w:val="99"/>
    <w:rsid w:val="0028606D"/>
    <w:pPr>
      <w:spacing w:after="160" w:line="240" w:lineRule="exact"/>
    </w:pPr>
    <w:rPr>
      <w:rFonts w:eastAsia="SimSun"/>
      <w:b/>
      <w:sz w:val="28"/>
      <w:lang w:val="en-US"/>
    </w:rPr>
  </w:style>
  <w:style w:type="paragraph" w:customStyle="1" w:styleId="Style24">
    <w:name w:val="Style24"/>
    <w:basedOn w:val="a9"/>
    <w:uiPriority w:val="99"/>
    <w:rsid w:val="0028606D"/>
    <w:pPr>
      <w:widowControl w:val="0"/>
      <w:autoSpaceDE w:val="0"/>
      <w:autoSpaceDN w:val="0"/>
      <w:adjustRightInd w:val="0"/>
      <w:spacing w:line="268" w:lineRule="exact"/>
      <w:ind w:hanging="565"/>
      <w:jc w:val="both"/>
    </w:pPr>
    <w:rPr>
      <w:rFonts w:eastAsia="MS Mincho"/>
      <w:sz w:val="24"/>
      <w:lang w:eastAsia="ja-JP"/>
    </w:rPr>
  </w:style>
  <w:style w:type="character" w:customStyle="1" w:styleId="FontStyle165">
    <w:name w:val="Font Style165"/>
    <w:uiPriority w:val="99"/>
    <w:rsid w:val="0028606D"/>
    <w:rPr>
      <w:rFonts w:ascii="Times New Roman" w:hAnsi="Times New Roman"/>
      <w:b/>
      <w:sz w:val="22"/>
    </w:rPr>
  </w:style>
  <w:style w:type="character" w:customStyle="1" w:styleId="FontStyle179">
    <w:name w:val="Font Style179"/>
    <w:uiPriority w:val="99"/>
    <w:rsid w:val="0028606D"/>
    <w:rPr>
      <w:rFonts w:ascii="Times New Roman" w:hAnsi="Times New Roman"/>
      <w:sz w:val="22"/>
    </w:rPr>
  </w:style>
  <w:style w:type="paragraph" w:customStyle="1" w:styleId="Style82">
    <w:name w:val="Style82"/>
    <w:basedOn w:val="a9"/>
    <w:uiPriority w:val="99"/>
    <w:rsid w:val="0028606D"/>
    <w:pPr>
      <w:widowControl w:val="0"/>
      <w:autoSpaceDE w:val="0"/>
      <w:autoSpaceDN w:val="0"/>
      <w:adjustRightInd w:val="0"/>
    </w:pPr>
    <w:rPr>
      <w:rFonts w:eastAsia="MS Mincho"/>
      <w:sz w:val="24"/>
      <w:lang w:eastAsia="ja-JP"/>
    </w:rPr>
  </w:style>
  <w:style w:type="character" w:customStyle="1" w:styleId="FontStyle184">
    <w:name w:val="Font Style184"/>
    <w:uiPriority w:val="99"/>
    <w:rsid w:val="0028606D"/>
    <w:rPr>
      <w:rFonts w:ascii="Tahoma" w:hAnsi="Tahoma"/>
      <w:b/>
      <w:sz w:val="20"/>
    </w:rPr>
  </w:style>
  <w:style w:type="paragraph" w:customStyle="1" w:styleId="Style76">
    <w:name w:val="Style76"/>
    <w:basedOn w:val="a9"/>
    <w:uiPriority w:val="99"/>
    <w:rsid w:val="0028606D"/>
    <w:pPr>
      <w:widowControl w:val="0"/>
      <w:autoSpaceDE w:val="0"/>
      <w:autoSpaceDN w:val="0"/>
      <w:adjustRightInd w:val="0"/>
      <w:spacing w:line="264" w:lineRule="exact"/>
      <w:ind w:hanging="706"/>
      <w:jc w:val="both"/>
    </w:pPr>
    <w:rPr>
      <w:rFonts w:eastAsia="MS Mincho"/>
      <w:sz w:val="24"/>
      <w:lang w:eastAsia="ja-JP"/>
    </w:rPr>
  </w:style>
  <w:style w:type="paragraph" w:customStyle="1" w:styleId="Style41">
    <w:name w:val="Style41"/>
    <w:basedOn w:val="a9"/>
    <w:uiPriority w:val="99"/>
    <w:rsid w:val="0028606D"/>
    <w:pPr>
      <w:widowControl w:val="0"/>
      <w:autoSpaceDE w:val="0"/>
      <w:autoSpaceDN w:val="0"/>
      <w:adjustRightInd w:val="0"/>
      <w:spacing w:line="273" w:lineRule="exact"/>
      <w:ind w:firstLine="442"/>
    </w:pPr>
    <w:rPr>
      <w:rFonts w:eastAsia="MS Mincho"/>
      <w:sz w:val="24"/>
      <w:lang w:eastAsia="ja-JP"/>
    </w:rPr>
  </w:style>
  <w:style w:type="paragraph" w:customStyle="1" w:styleId="affffffff0">
    <w:name w:val="Обычный текст в таблице"/>
    <w:basedOn w:val="a9"/>
    <w:link w:val="affffffff1"/>
    <w:uiPriority w:val="99"/>
    <w:rsid w:val="0028606D"/>
    <w:pPr>
      <w:contextualSpacing/>
      <w:jc w:val="both"/>
    </w:pPr>
    <w:rPr>
      <w:rFonts w:eastAsia="Times New Roman"/>
      <w:sz w:val="24"/>
      <w:szCs w:val="20"/>
      <w:lang w:val="en-US"/>
    </w:rPr>
  </w:style>
  <w:style w:type="character" w:customStyle="1" w:styleId="affffffff1">
    <w:name w:val="Обычный текст в таблице Знак"/>
    <w:link w:val="affffffff0"/>
    <w:uiPriority w:val="99"/>
    <w:locked/>
    <w:rsid w:val="0028606D"/>
    <w:rPr>
      <w:rFonts w:ascii="Times New Roman" w:eastAsia="Times New Roman" w:hAnsi="Times New Roman" w:cs="Times New Roman"/>
      <w:sz w:val="24"/>
      <w:szCs w:val="20"/>
      <w:lang w:val="en-US"/>
    </w:rPr>
  </w:style>
  <w:style w:type="table" w:customStyle="1" w:styleId="1d">
    <w:name w:val="Сетка таблицы1"/>
    <w:uiPriority w:val="39"/>
    <w:rsid w:val="0028606D"/>
    <w:pPr>
      <w:spacing w:after="0" w:line="24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9"/>
    <w:uiPriority w:val="99"/>
    <w:rsid w:val="0028606D"/>
    <w:pPr>
      <w:spacing w:before="100" w:beforeAutospacing="1" w:after="100" w:afterAutospacing="1"/>
    </w:pPr>
    <w:rPr>
      <w:rFonts w:eastAsia="Times New Roman"/>
      <w:sz w:val="24"/>
      <w:lang w:eastAsia="ru-RU"/>
    </w:rPr>
  </w:style>
  <w:style w:type="paragraph" w:customStyle="1" w:styleId="CharChar1CharChar1">
    <w:name w:val="Знак Знак Char Char Знак Знак1 Char Char1"/>
    <w:basedOn w:val="a9"/>
    <w:uiPriority w:val="99"/>
    <w:rsid w:val="0028606D"/>
    <w:pPr>
      <w:widowControl w:val="0"/>
      <w:ind w:left="-48"/>
      <w:jc w:val="both"/>
    </w:pPr>
    <w:rPr>
      <w:rFonts w:eastAsia="SimSun"/>
      <w:kern w:val="2"/>
      <w:sz w:val="21"/>
      <w:lang w:val="en-US" w:eastAsia="zh-CN"/>
    </w:rPr>
  </w:style>
  <w:style w:type="character" w:customStyle="1" w:styleId="hps">
    <w:name w:val="hps"/>
    <w:basedOn w:val="aa"/>
    <w:uiPriority w:val="99"/>
    <w:rsid w:val="0028606D"/>
    <w:rPr>
      <w:rFonts w:cs="Times New Roman"/>
    </w:rPr>
  </w:style>
  <w:style w:type="character" w:customStyle="1" w:styleId="hpsatn">
    <w:name w:val="hps atn"/>
    <w:basedOn w:val="aa"/>
    <w:uiPriority w:val="99"/>
    <w:rsid w:val="0028606D"/>
    <w:rPr>
      <w:rFonts w:cs="Times New Roman"/>
    </w:rPr>
  </w:style>
  <w:style w:type="character" w:customStyle="1" w:styleId="311">
    <w:name w:val="Заголовок 3 Знак Знак Знак Знак Знак Знак Знак1"/>
    <w:aliases w:val="H3 Знак1,h3 Знак Знак1"/>
    <w:uiPriority w:val="99"/>
    <w:semiHidden/>
    <w:locked/>
    <w:rsid w:val="0028606D"/>
    <w:rPr>
      <w:rFonts w:eastAsia="MS PMincho"/>
      <w:spacing w:val="-2"/>
      <w:sz w:val="24"/>
      <w:u w:val="single"/>
      <w:lang w:val="ru-RU" w:eastAsia="en-US"/>
    </w:rPr>
  </w:style>
  <w:style w:type="character" w:customStyle="1" w:styleId="affffffff2">
    <w:name w:val="Содержание таблицы"/>
    <w:uiPriority w:val="99"/>
    <w:rsid w:val="0028606D"/>
    <w:rPr>
      <w:sz w:val="20"/>
    </w:rPr>
  </w:style>
  <w:style w:type="character" w:customStyle="1" w:styleId="longtext">
    <w:name w:val="long_text"/>
    <w:basedOn w:val="aa"/>
    <w:uiPriority w:val="99"/>
    <w:rsid w:val="0028606D"/>
    <w:rPr>
      <w:rFonts w:cs="Times New Roman"/>
    </w:rPr>
  </w:style>
  <w:style w:type="paragraph" w:customStyle="1" w:styleId="StyleHeading2LatinTimesNewRoman12ptJustifiedBefore">
    <w:name w:val="Style Heading 2 + (Latin) Times New Roman 12 pt Justified Before..."/>
    <w:basedOn w:val="20"/>
    <w:autoRedefine/>
    <w:uiPriority w:val="99"/>
    <w:rsid w:val="0028606D"/>
    <w:pPr>
      <w:keepNext w:val="0"/>
      <w:keepLines w:val="0"/>
      <w:tabs>
        <w:tab w:val="clear" w:pos="1324"/>
        <w:tab w:val="left" w:pos="720"/>
      </w:tabs>
      <w:suppressAutoHyphens/>
      <w:spacing w:before="0"/>
      <w:jc w:val="both"/>
      <w:outlineLvl w:val="9"/>
    </w:pPr>
    <w:rPr>
      <w:rFonts w:ascii="Times New Roman" w:eastAsia="Times New Roman" w:hAnsi="Times New Roman" w:cs="Times New Roman"/>
      <w:color w:val="auto"/>
      <w:sz w:val="24"/>
      <w:szCs w:val="24"/>
      <w:lang w:val="en-US" w:eastAsia="ja-JP"/>
    </w:rPr>
  </w:style>
  <w:style w:type="character" w:customStyle="1" w:styleId="-0">
    <w:name w:val="- Знак"/>
    <w:link w:val="-"/>
    <w:uiPriority w:val="99"/>
    <w:locked/>
    <w:rsid w:val="0028606D"/>
    <w:rPr>
      <w:rFonts w:ascii="Times New Roman" w:eastAsia="MS PMincho" w:hAnsi="Times New Roman" w:cs="Times New Roman"/>
      <w:szCs w:val="20"/>
      <w:lang w:val="en-US" w:eastAsia="ja-JP"/>
    </w:rPr>
  </w:style>
  <w:style w:type="character" w:customStyle="1" w:styleId="CharChar1">
    <w:name w:val="Char Char1"/>
    <w:uiPriority w:val="99"/>
    <w:rsid w:val="0028606D"/>
    <w:rPr>
      <w:sz w:val="24"/>
      <w:lang w:val="en-US" w:eastAsia="en-US"/>
    </w:rPr>
  </w:style>
  <w:style w:type="paragraph" w:customStyle="1" w:styleId="2f">
    <w:name w:val="Стиль2"/>
    <w:basedOn w:val="2"/>
    <w:rsid w:val="0028606D"/>
    <w:pPr>
      <w:keepNext/>
      <w:keepLines/>
      <w:widowControl w:val="0"/>
      <w:numPr>
        <w:numId w:val="0"/>
      </w:numPr>
      <w:suppressLineNumbers/>
      <w:tabs>
        <w:tab w:val="num" w:pos="1116"/>
      </w:tabs>
      <w:suppressAutoHyphens/>
      <w:spacing w:after="60"/>
      <w:ind w:left="1116" w:hanging="576"/>
      <w:jc w:val="both"/>
    </w:pPr>
    <w:rPr>
      <w:rFonts w:eastAsia="Times New Roman"/>
      <w:b/>
      <w:sz w:val="24"/>
      <w:szCs w:val="20"/>
      <w:lang w:eastAsia="ru-RU"/>
    </w:rPr>
  </w:style>
  <w:style w:type="paragraph" w:customStyle="1" w:styleId="3d">
    <w:name w:val="Стиль3"/>
    <w:basedOn w:val="22"/>
    <w:rsid w:val="0028606D"/>
    <w:pPr>
      <w:widowControl w:val="0"/>
      <w:tabs>
        <w:tab w:val="num" w:pos="1127"/>
      </w:tabs>
      <w:adjustRightInd w:val="0"/>
      <w:spacing w:after="0" w:line="240" w:lineRule="auto"/>
      <w:ind w:left="900"/>
      <w:jc w:val="both"/>
      <w:textAlignment w:val="baseline"/>
    </w:pPr>
    <w:rPr>
      <w:rFonts w:eastAsia="Times New Roman"/>
      <w:sz w:val="24"/>
      <w:szCs w:val="20"/>
      <w:lang w:eastAsia="ru-RU"/>
    </w:rPr>
  </w:style>
  <w:style w:type="paragraph" w:styleId="2">
    <w:name w:val="List Number 2"/>
    <w:basedOn w:val="a9"/>
    <w:uiPriority w:val="99"/>
    <w:rsid w:val="0028606D"/>
    <w:pPr>
      <w:numPr>
        <w:numId w:val="21"/>
      </w:numPr>
    </w:pPr>
  </w:style>
  <w:style w:type="paragraph" w:customStyle="1" w:styleId="xx">
    <w:name w:val="x.x"/>
    <w:basedOn w:val="a9"/>
    <w:link w:val="xxChar"/>
    <w:uiPriority w:val="99"/>
    <w:rsid w:val="0028606D"/>
    <w:pPr>
      <w:overflowPunct w:val="0"/>
      <w:autoSpaceDE w:val="0"/>
      <w:autoSpaceDN w:val="0"/>
      <w:adjustRightInd w:val="0"/>
      <w:snapToGrid w:val="0"/>
      <w:spacing w:line="300" w:lineRule="auto"/>
      <w:ind w:left="567" w:hanging="567"/>
      <w:jc w:val="both"/>
    </w:pPr>
    <w:rPr>
      <w:rFonts w:ascii="Arial" w:eastAsia="MS PGothic" w:hAnsi="Arial"/>
      <w:szCs w:val="20"/>
      <w:lang w:val="en-US" w:eastAsia="ja-JP"/>
    </w:rPr>
  </w:style>
  <w:style w:type="character" w:customStyle="1" w:styleId="xxChar">
    <w:name w:val="x.x Char"/>
    <w:link w:val="xx"/>
    <w:uiPriority w:val="99"/>
    <w:locked/>
    <w:rsid w:val="0028606D"/>
    <w:rPr>
      <w:rFonts w:ascii="Arial" w:eastAsia="MS PGothic" w:hAnsi="Arial" w:cs="Times New Roman"/>
      <w:szCs w:val="20"/>
      <w:lang w:val="en-US" w:eastAsia="ja-JP"/>
    </w:rPr>
  </w:style>
  <w:style w:type="paragraph" w:customStyle="1" w:styleId="xx1">
    <w:name w:val="x.x(1)"/>
    <w:basedOn w:val="xx"/>
    <w:uiPriority w:val="99"/>
    <w:rsid w:val="0028606D"/>
    <w:pPr>
      <w:ind w:left="1134"/>
    </w:pPr>
  </w:style>
  <w:style w:type="paragraph" w:customStyle="1" w:styleId="Table-1">
    <w:name w:val="Table-1"/>
    <w:basedOn w:val="a9"/>
    <w:uiPriority w:val="99"/>
    <w:rsid w:val="0028606D"/>
    <w:pPr>
      <w:overflowPunct w:val="0"/>
      <w:autoSpaceDE w:val="0"/>
      <w:autoSpaceDN w:val="0"/>
      <w:adjustRightInd w:val="0"/>
      <w:snapToGrid w:val="0"/>
      <w:spacing w:before="60" w:after="60"/>
    </w:pPr>
    <w:rPr>
      <w:rFonts w:ascii="Arial" w:eastAsia="MS PGothic" w:hAnsi="Arial" w:cs="Courier New"/>
      <w:szCs w:val="20"/>
      <w:lang w:val="en-US" w:eastAsia="ja-JP"/>
    </w:rPr>
  </w:style>
  <w:style w:type="paragraph" w:customStyle="1" w:styleId="a6">
    <w:name w:val="Статья"/>
    <w:basedOn w:val="a9"/>
    <w:next w:val="a9"/>
    <w:qFormat/>
    <w:rsid w:val="0028606D"/>
    <w:pPr>
      <w:widowControl w:val="0"/>
      <w:numPr>
        <w:numId w:val="22"/>
      </w:numPr>
      <w:suppressLineNumbers/>
      <w:tabs>
        <w:tab w:val="left" w:pos="1418"/>
      </w:tabs>
      <w:spacing w:after="240"/>
      <w:jc w:val="center"/>
    </w:pPr>
    <w:rPr>
      <w:b/>
      <w:caps/>
      <w:sz w:val="24"/>
      <w:lang w:eastAsia="ja-JP"/>
    </w:rPr>
  </w:style>
  <w:style w:type="paragraph" w:styleId="affffffff3">
    <w:name w:val="TOC Heading"/>
    <w:basedOn w:val="1"/>
    <w:next w:val="a9"/>
    <w:uiPriority w:val="99"/>
    <w:qFormat/>
    <w:rsid w:val="0028606D"/>
    <w:pPr>
      <w:numPr>
        <w:numId w:val="0"/>
      </w:numPr>
      <w:spacing w:before="480" w:line="276" w:lineRule="auto"/>
      <w:outlineLvl w:val="9"/>
    </w:pPr>
    <w:rPr>
      <w:rFonts w:ascii="Cambria" w:eastAsia="Times New Roman" w:hAnsi="Cambria" w:cs="Times New Roman"/>
      <w:b/>
      <w:bCs/>
      <w:color w:val="365F91"/>
      <w:sz w:val="28"/>
      <w:szCs w:val="28"/>
      <w:lang w:eastAsia="ru-RU"/>
    </w:rPr>
  </w:style>
  <w:style w:type="numbering" w:customStyle="1" w:styleId="10">
    <w:name w:val="Стиль1"/>
    <w:rsid w:val="0028606D"/>
    <w:pPr>
      <w:numPr>
        <w:numId w:val="1"/>
      </w:numPr>
    </w:pPr>
  </w:style>
  <w:style w:type="numbering" w:styleId="111111">
    <w:name w:val="Outline List 2"/>
    <w:basedOn w:val="ac"/>
    <w:uiPriority w:val="99"/>
    <w:semiHidden/>
    <w:unhideWhenUsed/>
    <w:rsid w:val="0028606D"/>
    <w:pPr>
      <w:numPr>
        <w:numId w:val="20"/>
      </w:numPr>
    </w:pPr>
  </w:style>
  <w:style w:type="numbering" w:styleId="a8">
    <w:name w:val="Outline List 3"/>
    <w:basedOn w:val="ac"/>
    <w:uiPriority w:val="99"/>
    <w:semiHidden/>
    <w:unhideWhenUsed/>
    <w:rsid w:val="0028606D"/>
    <w:pPr>
      <w:numPr>
        <w:numId w:val="3"/>
      </w:numPr>
    </w:pPr>
  </w:style>
  <w:style w:type="character" w:customStyle="1" w:styleId="afff7">
    <w:name w:val="Основной текст_"/>
    <w:link w:val="16"/>
    <w:rsid w:val="0028606D"/>
    <w:rPr>
      <w:rFonts w:ascii="Baltica" w:eastAsia="Times New Roman" w:hAnsi="Baltica" w:cs="Times New Roman"/>
      <w:sz w:val="26"/>
      <w:szCs w:val="20"/>
      <w:lang w:eastAsia="ru-RU"/>
    </w:rPr>
  </w:style>
  <w:style w:type="character" w:customStyle="1" w:styleId="3e">
    <w:name w:val="Основной текст (3)_"/>
    <w:link w:val="312"/>
    <w:uiPriority w:val="99"/>
    <w:locked/>
    <w:rsid w:val="0028606D"/>
    <w:rPr>
      <w:b/>
      <w:sz w:val="24"/>
      <w:shd w:val="clear" w:color="auto" w:fill="FFFFFF"/>
    </w:rPr>
  </w:style>
  <w:style w:type="paragraph" w:customStyle="1" w:styleId="312">
    <w:name w:val="Основной текст (3)1"/>
    <w:basedOn w:val="a9"/>
    <w:link w:val="3e"/>
    <w:uiPriority w:val="99"/>
    <w:rsid w:val="0028606D"/>
    <w:pPr>
      <w:shd w:val="clear" w:color="auto" w:fill="FFFFFF"/>
      <w:spacing w:before="540" w:after="360" w:line="240" w:lineRule="atLeast"/>
    </w:pPr>
    <w:rPr>
      <w:rFonts w:asciiTheme="minorHAnsi" w:eastAsiaTheme="minorHAnsi" w:hAnsiTheme="minorHAnsi" w:cstheme="minorBidi"/>
      <w:b/>
      <w:sz w:val="24"/>
      <w:szCs w:val="22"/>
    </w:rPr>
  </w:style>
  <w:style w:type="character" w:customStyle="1" w:styleId="320">
    <w:name w:val="Основной текст (3)2"/>
    <w:uiPriority w:val="99"/>
    <w:rsid w:val="0028606D"/>
    <w:rPr>
      <w:b/>
      <w:sz w:val="24"/>
      <w:u w:val="single"/>
    </w:rPr>
  </w:style>
  <w:style w:type="character" w:customStyle="1" w:styleId="330">
    <w:name w:val="Основной текст (3)3"/>
    <w:uiPriority w:val="99"/>
    <w:rsid w:val="0028606D"/>
    <w:rPr>
      <w:rFonts w:ascii="Times New Roman" w:hAnsi="Times New Roman"/>
      <w:b/>
      <w:spacing w:val="0"/>
      <w:sz w:val="24"/>
      <w:u w:val="single"/>
    </w:rPr>
  </w:style>
  <w:style w:type="character" w:customStyle="1" w:styleId="affc">
    <w:name w:val="Абзац списка Знак"/>
    <w:link w:val="affb"/>
    <w:uiPriority w:val="34"/>
    <w:locked/>
    <w:rsid w:val="0028606D"/>
    <w:rPr>
      <w:rFonts w:ascii="Times New Roman" w:eastAsia="MS Mincho" w:hAnsi="Times New Roman" w:cs="Times New Roman"/>
      <w:sz w:val="24"/>
      <w:lang w:val="en-US"/>
    </w:rPr>
  </w:style>
  <w:style w:type="table" w:styleId="affffffff4">
    <w:name w:val="Grid Table Light"/>
    <w:basedOn w:val="ab"/>
    <w:uiPriority w:val="40"/>
    <w:rsid w:val="0028606D"/>
    <w:pPr>
      <w:spacing w:after="0" w:line="240" w:lineRule="auto"/>
    </w:pPr>
    <w:rPr>
      <w:rFonts w:ascii="Calibri" w:eastAsia="Calibri"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ffffffff5">
    <w:name w:val="Основной текст + Полужирный"/>
    <w:rsid w:val="0028606D"/>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2f0">
    <w:name w:val="Основной текст (2)"/>
    <w:rsid w:val="0028606D"/>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affffffff6">
    <w:name w:val="Другое_"/>
    <w:link w:val="affffffff7"/>
    <w:rsid w:val="0028606D"/>
    <w:rPr>
      <w:rFonts w:ascii="Times New Roman" w:eastAsia="Times New Roman" w:hAnsi="Times New Roman" w:cs="Times New Roman"/>
      <w:color w:val="1B1B1B"/>
      <w:sz w:val="20"/>
      <w:szCs w:val="20"/>
      <w:shd w:val="clear" w:color="auto" w:fill="FFFFFF"/>
    </w:rPr>
  </w:style>
  <w:style w:type="paragraph" w:customStyle="1" w:styleId="affffffff7">
    <w:name w:val="Другое"/>
    <w:basedOn w:val="a9"/>
    <w:link w:val="affffffff6"/>
    <w:rsid w:val="0028606D"/>
    <w:pPr>
      <w:widowControl w:val="0"/>
      <w:shd w:val="clear" w:color="auto" w:fill="FFFFFF"/>
      <w:spacing w:line="264" w:lineRule="auto"/>
      <w:ind w:firstLine="400"/>
    </w:pPr>
    <w:rPr>
      <w:rFonts w:eastAsia="Times New Roman"/>
      <w:color w:val="1B1B1B"/>
      <w:sz w:val="20"/>
      <w:szCs w:val="20"/>
    </w:rPr>
  </w:style>
  <w:style w:type="character" w:customStyle="1" w:styleId="affffffff8">
    <w:name w:val="Подпись к таблице_"/>
    <w:link w:val="affffffff9"/>
    <w:rsid w:val="0028606D"/>
    <w:rPr>
      <w:rFonts w:ascii="Times New Roman" w:eastAsia="Times New Roman" w:hAnsi="Times New Roman" w:cs="Times New Roman"/>
      <w:b/>
      <w:bCs/>
      <w:color w:val="1B1B1B"/>
      <w:shd w:val="clear" w:color="auto" w:fill="FFFFFF"/>
    </w:rPr>
  </w:style>
  <w:style w:type="paragraph" w:customStyle="1" w:styleId="affffffff9">
    <w:name w:val="Подпись к таблице"/>
    <w:basedOn w:val="a9"/>
    <w:link w:val="affffffff8"/>
    <w:rsid w:val="0028606D"/>
    <w:pPr>
      <w:widowControl w:val="0"/>
      <w:shd w:val="clear" w:color="auto" w:fill="FFFFFF"/>
    </w:pPr>
    <w:rPr>
      <w:rFonts w:eastAsia="Times New Roman"/>
      <w:b/>
      <w:bCs/>
      <w:color w:val="1B1B1B"/>
      <w:szCs w:val="22"/>
    </w:rPr>
  </w:style>
  <w:style w:type="paragraph" w:customStyle="1" w:styleId="160">
    <w:name w:val="Основной текст16"/>
    <w:basedOn w:val="a9"/>
    <w:rsid w:val="0028606D"/>
    <w:pPr>
      <w:shd w:val="clear" w:color="auto" w:fill="FFFFFF"/>
      <w:spacing w:before="180" w:after="300" w:line="0" w:lineRule="atLeast"/>
      <w:ind w:hanging="1160"/>
      <w:jc w:val="both"/>
    </w:pPr>
    <w:rPr>
      <w:rFonts w:ascii="Verdana" w:eastAsia="Verdana" w:hAnsi="Verdana" w:cs="Verdana"/>
      <w:sz w:val="21"/>
      <w:szCs w:val="21"/>
      <w:lang w:eastAsia="ru-RU"/>
    </w:rPr>
  </w:style>
  <w:style w:type="table" w:customStyle="1" w:styleId="TableGrid">
    <w:name w:val="TableGrid"/>
    <w:rsid w:val="0028606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TableParagraph">
    <w:name w:val="Table Paragraph"/>
    <w:basedOn w:val="a9"/>
    <w:uiPriority w:val="1"/>
    <w:qFormat/>
    <w:rsid w:val="0028606D"/>
    <w:pPr>
      <w:widowControl w:val="0"/>
    </w:pPr>
    <w:rPr>
      <w:rFonts w:ascii="Calibri" w:eastAsia="Calibri" w:hAnsi="Calibri"/>
      <w:szCs w:val="22"/>
      <w:lang w:val="en-US"/>
    </w:rPr>
  </w:style>
  <w:style w:type="table" w:customStyle="1" w:styleId="TableNormal0">
    <w:name w:val="Table Normal"/>
    <w:uiPriority w:val="2"/>
    <w:semiHidden/>
    <w:unhideWhenUsed/>
    <w:qFormat/>
    <w:rsid w:val="0028606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e">
    <w:name w:val="Нет списка1"/>
    <w:next w:val="ac"/>
    <w:uiPriority w:val="99"/>
    <w:semiHidden/>
    <w:unhideWhenUsed/>
    <w:rsid w:val="0028606D"/>
  </w:style>
  <w:style w:type="table" w:customStyle="1" w:styleId="2f1">
    <w:name w:val="Сетка таблицы2"/>
    <w:basedOn w:val="ab"/>
    <w:next w:val="afb"/>
    <w:uiPriority w:val="39"/>
    <w:rsid w:val="002860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28606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Normal1">
    <w:name w:val="Table Normal1"/>
    <w:uiPriority w:val="2"/>
    <w:semiHidden/>
    <w:unhideWhenUsed/>
    <w:qFormat/>
    <w:rsid w:val="0028606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affffffffa">
    <w:name w:val="Unresolved Mention"/>
    <w:uiPriority w:val="99"/>
    <w:semiHidden/>
    <w:unhideWhenUsed/>
    <w:rsid w:val="0028606D"/>
    <w:rPr>
      <w:color w:val="605E5C"/>
      <w:shd w:val="clear" w:color="auto" w:fill="E1DFDD"/>
    </w:rPr>
  </w:style>
  <w:style w:type="paragraph" w:customStyle="1" w:styleId="msonormal0">
    <w:name w:val="msonormal"/>
    <w:basedOn w:val="a9"/>
    <w:rsid w:val="0028606D"/>
    <w:pPr>
      <w:spacing w:before="100" w:beforeAutospacing="1" w:after="100" w:afterAutospacing="1"/>
    </w:pPr>
    <w:rPr>
      <w:rFonts w:eastAsia="Times New Roman"/>
      <w:sz w:val="24"/>
      <w:lang w:eastAsia="ru-RU"/>
    </w:rPr>
  </w:style>
  <w:style w:type="paragraph" w:customStyle="1" w:styleId="xl90">
    <w:name w:val="xl90"/>
    <w:basedOn w:val="a9"/>
    <w:rsid w:val="0028606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4"/>
      <w:lang w:eastAsia="ru-RU"/>
    </w:rPr>
  </w:style>
  <w:style w:type="paragraph" w:customStyle="1" w:styleId="xl91">
    <w:name w:val="xl91"/>
    <w:basedOn w:val="a9"/>
    <w:rsid w:val="0028606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Times New Roman" w:hAnsi="Arial" w:cs="Arial"/>
      <w:sz w:val="24"/>
      <w:lang w:eastAsia="ru-RU"/>
    </w:rPr>
  </w:style>
  <w:style w:type="paragraph" w:customStyle="1" w:styleId="xl92">
    <w:name w:val="xl92"/>
    <w:basedOn w:val="a9"/>
    <w:rsid w:val="0028606D"/>
    <w:pPr>
      <w:pBdr>
        <w:top w:val="single" w:sz="4" w:space="0" w:color="auto"/>
        <w:left w:val="single" w:sz="4" w:space="0" w:color="auto"/>
        <w:bottom w:val="single" w:sz="8" w:space="0" w:color="auto"/>
      </w:pBdr>
      <w:spacing w:before="100" w:beforeAutospacing="1" w:after="100" w:afterAutospacing="1"/>
      <w:textAlignment w:val="center"/>
    </w:pPr>
    <w:rPr>
      <w:rFonts w:ascii="Arial" w:eastAsia="Times New Roman" w:hAnsi="Arial" w:cs="Arial"/>
      <w:sz w:val="24"/>
      <w:lang w:eastAsia="ru-RU"/>
    </w:rPr>
  </w:style>
  <w:style w:type="paragraph" w:customStyle="1" w:styleId="xl93">
    <w:name w:val="xl93"/>
    <w:basedOn w:val="a9"/>
    <w:rsid w:val="0028606D"/>
    <w:pPr>
      <w:pBdr>
        <w:left w:val="single" w:sz="4" w:space="0" w:color="auto"/>
        <w:right w:val="single" w:sz="4" w:space="0" w:color="auto"/>
      </w:pBdr>
      <w:spacing w:before="100" w:beforeAutospacing="1" w:after="100" w:afterAutospacing="1"/>
      <w:textAlignment w:val="center"/>
    </w:pPr>
    <w:rPr>
      <w:rFonts w:ascii="Arial" w:eastAsia="Times New Roman" w:hAnsi="Arial" w:cs="Arial"/>
      <w:b/>
      <w:bCs/>
      <w:sz w:val="24"/>
      <w:lang w:eastAsia="ru-RU"/>
    </w:rPr>
  </w:style>
  <w:style w:type="paragraph" w:customStyle="1" w:styleId="xl94">
    <w:name w:val="xl94"/>
    <w:basedOn w:val="a9"/>
    <w:rsid w:val="0028606D"/>
    <w:pPr>
      <w:pBdr>
        <w:left w:val="single" w:sz="4" w:space="0" w:color="auto"/>
        <w:right w:val="single" w:sz="4" w:space="0" w:color="auto"/>
      </w:pBdr>
      <w:spacing w:before="100" w:beforeAutospacing="1" w:after="100" w:afterAutospacing="1"/>
      <w:textAlignment w:val="center"/>
    </w:pPr>
    <w:rPr>
      <w:rFonts w:ascii="Arial" w:eastAsia="Times New Roman" w:hAnsi="Arial" w:cs="Arial"/>
      <w:sz w:val="24"/>
      <w:lang w:eastAsia="ru-RU"/>
    </w:rPr>
  </w:style>
  <w:style w:type="paragraph" w:customStyle="1" w:styleId="xl95">
    <w:name w:val="xl95"/>
    <w:basedOn w:val="a9"/>
    <w:rsid w:val="0028606D"/>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lang w:eastAsia="ru-RU"/>
    </w:rPr>
  </w:style>
  <w:style w:type="paragraph" w:customStyle="1" w:styleId="xl96">
    <w:name w:val="xl96"/>
    <w:basedOn w:val="a9"/>
    <w:rsid w:val="0028606D"/>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eastAsia="Times New Roman" w:hAnsi="Arial" w:cs="Arial"/>
      <w:sz w:val="24"/>
      <w:lang w:eastAsia="ru-RU"/>
    </w:rPr>
  </w:style>
  <w:style w:type="paragraph" w:customStyle="1" w:styleId="xl97">
    <w:name w:val="xl97"/>
    <w:basedOn w:val="a9"/>
    <w:rsid w:val="0028606D"/>
    <w:pPr>
      <w:pBdr>
        <w:left w:val="single" w:sz="8" w:space="0" w:color="auto"/>
        <w:right w:val="single" w:sz="4" w:space="0" w:color="auto"/>
      </w:pBdr>
      <w:spacing w:before="100" w:beforeAutospacing="1" w:after="100" w:afterAutospacing="1"/>
      <w:jc w:val="center"/>
      <w:textAlignment w:val="center"/>
    </w:pPr>
    <w:rPr>
      <w:rFonts w:ascii="Arial" w:eastAsia="Times New Roman" w:hAnsi="Arial" w:cs="Arial"/>
      <w:sz w:val="24"/>
      <w:lang w:eastAsia="ru-RU"/>
    </w:rPr>
  </w:style>
  <w:style w:type="paragraph" w:customStyle="1" w:styleId="xl98">
    <w:name w:val="xl98"/>
    <w:basedOn w:val="a9"/>
    <w:rsid w:val="0028606D"/>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4"/>
      <w:lang w:eastAsia="ru-RU"/>
    </w:rPr>
  </w:style>
  <w:style w:type="paragraph" w:customStyle="1" w:styleId="xl99">
    <w:name w:val="xl99"/>
    <w:basedOn w:val="a9"/>
    <w:rsid w:val="0028606D"/>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eastAsia="Times New Roman" w:hAnsi="Arial" w:cs="Arial"/>
      <w:sz w:val="24"/>
      <w:lang w:eastAsia="ru-RU"/>
    </w:rPr>
  </w:style>
  <w:style w:type="paragraph" w:customStyle="1" w:styleId="xl100">
    <w:name w:val="xl100"/>
    <w:basedOn w:val="a9"/>
    <w:rsid w:val="0028606D"/>
    <w:pPr>
      <w:pBdr>
        <w:left w:val="single" w:sz="8" w:space="0" w:color="auto"/>
        <w:right w:val="single" w:sz="4" w:space="0" w:color="auto"/>
      </w:pBdr>
      <w:spacing w:before="100" w:beforeAutospacing="1" w:after="100" w:afterAutospacing="1"/>
      <w:jc w:val="center"/>
      <w:textAlignment w:val="center"/>
    </w:pPr>
    <w:rPr>
      <w:rFonts w:ascii="Arial" w:eastAsia="Times New Roman" w:hAnsi="Arial" w:cs="Arial"/>
      <w:sz w:val="24"/>
      <w:lang w:eastAsia="ru-RU"/>
    </w:rPr>
  </w:style>
  <w:style w:type="paragraph" w:customStyle="1" w:styleId="xl101">
    <w:name w:val="xl101"/>
    <w:basedOn w:val="a9"/>
    <w:rsid w:val="0028606D"/>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4"/>
      <w:lang w:eastAsia="ru-RU"/>
    </w:rPr>
  </w:style>
  <w:style w:type="paragraph" w:customStyle="1" w:styleId="xl102">
    <w:name w:val="xl102"/>
    <w:basedOn w:val="a9"/>
    <w:rsid w:val="0028606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lang w:eastAsia="ru-RU"/>
    </w:rPr>
  </w:style>
  <w:style w:type="paragraph" w:customStyle="1" w:styleId="xl103">
    <w:name w:val="xl103"/>
    <w:basedOn w:val="a9"/>
    <w:rsid w:val="0028606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lang w:eastAsia="ru-RU"/>
    </w:rPr>
  </w:style>
  <w:style w:type="paragraph" w:customStyle="1" w:styleId="xl104">
    <w:name w:val="xl104"/>
    <w:basedOn w:val="a9"/>
    <w:rsid w:val="0028606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4"/>
      <w:lang w:eastAsia="ru-RU"/>
    </w:rPr>
  </w:style>
  <w:style w:type="paragraph" w:customStyle="1" w:styleId="xl105">
    <w:name w:val="xl105"/>
    <w:basedOn w:val="a9"/>
    <w:rsid w:val="0028606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lang w:eastAsia="ru-RU"/>
    </w:rPr>
  </w:style>
  <w:style w:type="paragraph" w:customStyle="1" w:styleId="xl106">
    <w:name w:val="xl106"/>
    <w:basedOn w:val="a9"/>
    <w:rsid w:val="0028606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lang w:eastAsia="ru-RU"/>
    </w:rPr>
  </w:style>
  <w:style w:type="paragraph" w:customStyle="1" w:styleId="xl107">
    <w:name w:val="xl107"/>
    <w:basedOn w:val="a9"/>
    <w:rsid w:val="0028606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4"/>
      <w:lang w:eastAsia="ru-RU"/>
    </w:rPr>
  </w:style>
  <w:style w:type="numbering" w:customStyle="1" w:styleId="2f2">
    <w:name w:val="Нет списка2"/>
    <w:next w:val="ac"/>
    <w:uiPriority w:val="99"/>
    <w:semiHidden/>
    <w:unhideWhenUsed/>
    <w:rsid w:val="0028606D"/>
  </w:style>
  <w:style w:type="numbering" w:customStyle="1" w:styleId="112">
    <w:name w:val="Нет списка11"/>
    <w:next w:val="ac"/>
    <w:uiPriority w:val="99"/>
    <w:semiHidden/>
    <w:unhideWhenUsed/>
    <w:rsid w:val="0028606D"/>
  </w:style>
  <w:style w:type="numbering" w:customStyle="1" w:styleId="1110">
    <w:name w:val="Нет списка111"/>
    <w:next w:val="ac"/>
    <w:uiPriority w:val="99"/>
    <w:semiHidden/>
    <w:unhideWhenUsed/>
    <w:rsid w:val="0028606D"/>
  </w:style>
  <w:style w:type="paragraph" w:customStyle="1" w:styleId="affffffffb">
    <w:name w:val="Знак Знак Знак Знак Знак Знак Знак"/>
    <w:basedOn w:val="a9"/>
    <w:autoRedefine/>
    <w:rsid w:val="0028606D"/>
    <w:pPr>
      <w:spacing w:after="160" w:line="240" w:lineRule="exact"/>
    </w:pPr>
    <w:rPr>
      <w:rFonts w:eastAsia="SimSun"/>
      <w:b/>
      <w:sz w:val="28"/>
      <w:lang w:val="en-US"/>
    </w:rPr>
  </w:style>
  <w:style w:type="character" w:customStyle="1" w:styleId="rvts11">
    <w:name w:val="rvts11"/>
    <w:rsid w:val="0028606D"/>
  </w:style>
  <w:style w:type="character" w:customStyle="1" w:styleId="rvts10">
    <w:name w:val="rvts10"/>
    <w:rsid w:val="0028606D"/>
  </w:style>
  <w:style w:type="character" w:customStyle="1" w:styleId="2f3">
    <w:name w:val="Основной текст (2)_"/>
    <w:locked/>
    <w:rsid w:val="0028606D"/>
    <w:rPr>
      <w:b/>
      <w:bCs/>
      <w:shd w:val="clear" w:color="auto" w:fill="FFFFFF"/>
    </w:rPr>
  </w:style>
  <w:style w:type="paragraph" w:customStyle="1" w:styleId="xl108">
    <w:name w:val="xl108"/>
    <w:basedOn w:val="a9"/>
    <w:rsid w:val="0028606D"/>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eastAsia="Times New Roman" w:hAnsi="Arial" w:cs="Arial"/>
      <w:b/>
      <w:bCs/>
      <w:sz w:val="18"/>
      <w:szCs w:val="18"/>
      <w:lang w:eastAsia="ru-RU"/>
    </w:rPr>
  </w:style>
  <w:style w:type="paragraph" w:customStyle="1" w:styleId="xl109">
    <w:name w:val="xl109"/>
    <w:basedOn w:val="a9"/>
    <w:rsid w:val="0028606D"/>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Arial" w:eastAsia="Times New Roman" w:hAnsi="Arial" w:cs="Arial"/>
      <w:i/>
      <w:iCs/>
      <w:sz w:val="24"/>
      <w:lang w:eastAsia="ru-RU"/>
    </w:rPr>
  </w:style>
  <w:style w:type="paragraph" w:customStyle="1" w:styleId="xl110">
    <w:name w:val="xl110"/>
    <w:basedOn w:val="a9"/>
    <w:rsid w:val="0028606D"/>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Arial" w:eastAsia="Times New Roman" w:hAnsi="Arial" w:cs="Arial"/>
      <w:i/>
      <w:iCs/>
      <w:sz w:val="24"/>
      <w:lang w:eastAsia="ru-RU"/>
    </w:rPr>
  </w:style>
  <w:style w:type="paragraph" w:customStyle="1" w:styleId="xl111">
    <w:name w:val="xl111"/>
    <w:basedOn w:val="a9"/>
    <w:rsid w:val="0028606D"/>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Arial" w:eastAsia="Times New Roman" w:hAnsi="Arial" w:cs="Arial"/>
      <w:b/>
      <w:bCs/>
      <w:sz w:val="18"/>
      <w:szCs w:val="18"/>
      <w:lang w:eastAsia="ru-RU"/>
    </w:rPr>
  </w:style>
  <w:style w:type="paragraph" w:customStyle="1" w:styleId="xl112">
    <w:name w:val="xl112"/>
    <w:basedOn w:val="a9"/>
    <w:rsid w:val="0028606D"/>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Arial" w:eastAsia="Times New Roman" w:hAnsi="Arial" w:cs="Arial"/>
      <w:i/>
      <w:iCs/>
      <w:sz w:val="24"/>
      <w:lang w:eastAsia="ru-RU"/>
    </w:rPr>
  </w:style>
  <w:style w:type="paragraph" w:customStyle="1" w:styleId="xl113">
    <w:name w:val="xl113"/>
    <w:basedOn w:val="a9"/>
    <w:rsid w:val="0028606D"/>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Arial" w:eastAsia="Times New Roman" w:hAnsi="Arial" w:cs="Arial"/>
      <w:b/>
      <w:bCs/>
      <w:sz w:val="18"/>
      <w:szCs w:val="18"/>
      <w:lang w:eastAsia="ru-RU"/>
    </w:rPr>
  </w:style>
  <w:style w:type="paragraph" w:customStyle="1" w:styleId="xl114">
    <w:name w:val="xl114"/>
    <w:basedOn w:val="a9"/>
    <w:rsid w:val="0028606D"/>
    <w:pPr>
      <w:spacing w:before="100" w:beforeAutospacing="1" w:after="100" w:afterAutospacing="1"/>
      <w:jc w:val="center"/>
    </w:pPr>
    <w:rPr>
      <w:rFonts w:ascii="Arial" w:eastAsia="Times New Roman" w:hAnsi="Arial" w:cs="Arial"/>
      <w:b/>
      <w:bCs/>
      <w:sz w:val="28"/>
      <w:szCs w:val="28"/>
      <w:lang w:eastAsia="ru-RU"/>
    </w:rPr>
  </w:style>
  <w:style w:type="paragraph" w:customStyle="1" w:styleId="xl115">
    <w:name w:val="xl115"/>
    <w:basedOn w:val="a9"/>
    <w:rsid w:val="0028606D"/>
    <w:pPr>
      <w:pBdr>
        <w:top w:val="single" w:sz="4" w:space="0" w:color="000000"/>
        <w:left w:val="single" w:sz="4" w:space="0" w:color="000000"/>
        <w:right w:val="single" w:sz="4" w:space="0" w:color="000000"/>
      </w:pBdr>
      <w:shd w:val="clear" w:color="000000" w:fill="DBFFED"/>
      <w:spacing w:before="100" w:beforeAutospacing="1" w:after="100" w:afterAutospacing="1"/>
      <w:jc w:val="center"/>
      <w:textAlignment w:val="center"/>
    </w:pPr>
    <w:rPr>
      <w:rFonts w:ascii="Arial" w:eastAsia="Times New Roman" w:hAnsi="Arial" w:cs="Arial"/>
      <w:b/>
      <w:bCs/>
      <w:sz w:val="24"/>
      <w:lang w:eastAsia="ru-RU"/>
    </w:rPr>
  </w:style>
  <w:style w:type="paragraph" w:customStyle="1" w:styleId="xl116">
    <w:name w:val="xl116"/>
    <w:basedOn w:val="a9"/>
    <w:rsid w:val="0028606D"/>
    <w:pPr>
      <w:pBdr>
        <w:left w:val="single" w:sz="4" w:space="0" w:color="000000"/>
        <w:right w:val="single" w:sz="4" w:space="0" w:color="000000"/>
      </w:pBdr>
      <w:shd w:val="clear" w:color="000000" w:fill="DBFFED"/>
      <w:spacing w:before="100" w:beforeAutospacing="1" w:after="100" w:afterAutospacing="1"/>
      <w:jc w:val="center"/>
      <w:textAlignment w:val="center"/>
    </w:pPr>
    <w:rPr>
      <w:rFonts w:ascii="Arial" w:eastAsia="Times New Roman" w:hAnsi="Arial" w:cs="Arial"/>
      <w:b/>
      <w:bCs/>
      <w:sz w:val="24"/>
      <w:lang w:eastAsia="ru-RU"/>
    </w:rPr>
  </w:style>
  <w:style w:type="paragraph" w:customStyle="1" w:styleId="xl117">
    <w:name w:val="xl117"/>
    <w:basedOn w:val="a9"/>
    <w:rsid w:val="0028606D"/>
    <w:pPr>
      <w:pBdr>
        <w:left w:val="single" w:sz="4" w:space="0" w:color="000000"/>
        <w:bottom w:val="single" w:sz="4" w:space="0" w:color="000000"/>
        <w:right w:val="single" w:sz="4" w:space="0" w:color="000000"/>
      </w:pBdr>
      <w:shd w:val="clear" w:color="000000" w:fill="DBFFED"/>
      <w:spacing w:before="100" w:beforeAutospacing="1" w:after="100" w:afterAutospacing="1"/>
      <w:jc w:val="center"/>
      <w:textAlignment w:val="center"/>
    </w:pPr>
    <w:rPr>
      <w:rFonts w:ascii="Arial" w:eastAsia="Times New Roman" w:hAnsi="Arial" w:cs="Arial"/>
      <w:b/>
      <w:bCs/>
      <w:sz w:val="24"/>
      <w:lang w:eastAsia="ru-RU"/>
    </w:rPr>
  </w:style>
  <w:style w:type="paragraph" w:customStyle="1" w:styleId="xl118">
    <w:name w:val="xl118"/>
    <w:basedOn w:val="a9"/>
    <w:rsid w:val="0028606D"/>
    <w:pPr>
      <w:pBdr>
        <w:left w:val="single" w:sz="4" w:space="0" w:color="000000"/>
      </w:pBdr>
      <w:shd w:val="clear" w:color="000000" w:fill="DBFFED"/>
      <w:spacing w:before="100" w:beforeAutospacing="1" w:after="100" w:afterAutospacing="1"/>
      <w:jc w:val="center"/>
      <w:textAlignment w:val="center"/>
    </w:pPr>
    <w:rPr>
      <w:rFonts w:ascii="Arial" w:eastAsia="Times New Roman" w:hAnsi="Arial" w:cs="Arial"/>
      <w:b/>
      <w:bCs/>
      <w:sz w:val="24"/>
      <w:lang w:eastAsia="ru-RU"/>
    </w:rPr>
  </w:style>
  <w:style w:type="paragraph" w:customStyle="1" w:styleId="xl119">
    <w:name w:val="xl119"/>
    <w:basedOn w:val="a9"/>
    <w:rsid w:val="0028606D"/>
    <w:pPr>
      <w:pBdr>
        <w:right w:val="single" w:sz="4" w:space="0" w:color="000000"/>
      </w:pBdr>
      <w:shd w:val="clear" w:color="000000" w:fill="DBFFED"/>
      <w:spacing w:before="100" w:beforeAutospacing="1" w:after="100" w:afterAutospacing="1"/>
      <w:jc w:val="center"/>
      <w:textAlignment w:val="center"/>
    </w:pPr>
    <w:rPr>
      <w:rFonts w:ascii="Arial" w:eastAsia="Times New Roman" w:hAnsi="Arial" w:cs="Arial"/>
      <w:b/>
      <w:bCs/>
      <w:sz w:val="24"/>
      <w:lang w:eastAsia="ru-RU"/>
    </w:rPr>
  </w:style>
  <w:style w:type="paragraph" w:customStyle="1" w:styleId="xl120">
    <w:name w:val="xl120"/>
    <w:basedOn w:val="a9"/>
    <w:rsid w:val="0028606D"/>
    <w:pPr>
      <w:pBdr>
        <w:left w:val="single" w:sz="4" w:space="0" w:color="000000"/>
        <w:bottom w:val="single" w:sz="4" w:space="0" w:color="000000"/>
      </w:pBdr>
      <w:shd w:val="clear" w:color="000000" w:fill="DBFFED"/>
      <w:spacing w:before="100" w:beforeAutospacing="1" w:after="100" w:afterAutospacing="1"/>
      <w:jc w:val="center"/>
      <w:textAlignment w:val="center"/>
    </w:pPr>
    <w:rPr>
      <w:rFonts w:ascii="Arial" w:eastAsia="Times New Roman" w:hAnsi="Arial" w:cs="Arial"/>
      <w:b/>
      <w:bCs/>
      <w:sz w:val="24"/>
      <w:lang w:eastAsia="ru-RU"/>
    </w:rPr>
  </w:style>
  <w:style w:type="paragraph" w:customStyle="1" w:styleId="xl121">
    <w:name w:val="xl121"/>
    <w:basedOn w:val="a9"/>
    <w:rsid w:val="0028606D"/>
    <w:pPr>
      <w:pBdr>
        <w:bottom w:val="single" w:sz="4" w:space="0" w:color="000000"/>
        <w:right w:val="single" w:sz="4" w:space="0" w:color="000000"/>
      </w:pBdr>
      <w:shd w:val="clear" w:color="000000" w:fill="DBFFED"/>
      <w:spacing w:before="100" w:beforeAutospacing="1" w:after="100" w:afterAutospacing="1"/>
      <w:jc w:val="center"/>
      <w:textAlignment w:val="center"/>
    </w:pPr>
    <w:rPr>
      <w:rFonts w:ascii="Arial" w:eastAsia="Times New Roman" w:hAnsi="Arial" w:cs="Arial"/>
      <w:b/>
      <w:bCs/>
      <w:sz w:val="24"/>
      <w:lang w:eastAsia="ru-RU"/>
    </w:rPr>
  </w:style>
  <w:style w:type="paragraph" w:customStyle="1" w:styleId="xl122">
    <w:name w:val="xl122"/>
    <w:basedOn w:val="a9"/>
    <w:rsid w:val="0028606D"/>
    <w:pPr>
      <w:pBdr>
        <w:top w:val="single" w:sz="4" w:space="0" w:color="000000"/>
        <w:right w:val="single" w:sz="4" w:space="0" w:color="000000"/>
      </w:pBdr>
      <w:shd w:val="clear" w:color="000000" w:fill="DBFFED"/>
      <w:spacing w:before="100" w:beforeAutospacing="1" w:after="100" w:afterAutospacing="1"/>
      <w:jc w:val="center"/>
      <w:textAlignment w:val="center"/>
    </w:pPr>
    <w:rPr>
      <w:rFonts w:ascii="Arial" w:eastAsia="Times New Roman" w:hAnsi="Arial" w:cs="Arial"/>
      <w:b/>
      <w:bCs/>
      <w:sz w:val="24"/>
      <w:lang w:eastAsia="ru-RU"/>
    </w:rPr>
  </w:style>
  <w:style w:type="paragraph" w:customStyle="1" w:styleId="xl123">
    <w:name w:val="xl123"/>
    <w:basedOn w:val="a9"/>
    <w:rsid w:val="0028606D"/>
    <w:pPr>
      <w:pBdr>
        <w:left w:val="single" w:sz="4" w:space="0" w:color="000000"/>
        <w:right w:val="single" w:sz="4" w:space="0" w:color="000000"/>
      </w:pBdr>
      <w:shd w:val="clear" w:color="000000" w:fill="DBFFED"/>
      <w:spacing w:before="100" w:beforeAutospacing="1" w:after="100" w:afterAutospacing="1"/>
      <w:jc w:val="center"/>
      <w:textAlignment w:val="center"/>
    </w:pPr>
    <w:rPr>
      <w:rFonts w:ascii="Arial" w:eastAsia="Times New Roman" w:hAnsi="Arial" w:cs="Arial"/>
      <w:b/>
      <w:bCs/>
      <w:sz w:val="24"/>
      <w:lang w:eastAsia="ru-RU"/>
    </w:rPr>
  </w:style>
  <w:style w:type="paragraph" w:customStyle="1" w:styleId="xl124">
    <w:name w:val="xl124"/>
    <w:basedOn w:val="a9"/>
    <w:rsid w:val="0028606D"/>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Arial" w:eastAsia="Times New Roman" w:hAnsi="Arial" w:cs="Arial"/>
      <w:b/>
      <w:bCs/>
      <w:sz w:val="18"/>
      <w:szCs w:val="18"/>
      <w:lang w:eastAsia="ru-RU"/>
    </w:rPr>
  </w:style>
  <w:style w:type="paragraph" w:customStyle="1" w:styleId="xl125">
    <w:name w:val="xl125"/>
    <w:basedOn w:val="a9"/>
    <w:rsid w:val="0028606D"/>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Arial" w:eastAsia="Times New Roman" w:hAnsi="Arial" w:cs="Arial"/>
      <w:b/>
      <w:bCs/>
      <w:sz w:val="18"/>
      <w:szCs w:val="18"/>
      <w:lang w:eastAsia="ru-RU"/>
    </w:rPr>
  </w:style>
  <w:style w:type="paragraph" w:customStyle="1" w:styleId="xl126">
    <w:name w:val="xl126"/>
    <w:basedOn w:val="a9"/>
    <w:rsid w:val="0028606D"/>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Arial" w:eastAsia="Times New Roman" w:hAnsi="Arial" w:cs="Arial"/>
      <w:b/>
      <w:bCs/>
      <w:sz w:val="18"/>
      <w:szCs w:val="18"/>
      <w:lang w:eastAsia="ru-RU"/>
    </w:rPr>
  </w:style>
  <w:style w:type="paragraph" w:customStyle="1" w:styleId="xl127">
    <w:name w:val="xl127"/>
    <w:basedOn w:val="a9"/>
    <w:rsid w:val="0028606D"/>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Arial" w:eastAsia="Times New Roman" w:hAnsi="Arial" w:cs="Arial"/>
      <w:i/>
      <w:iCs/>
      <w:sz w:val="24"/>
      <w:lang w:eastAsia="ru-RU"/>
    </w:rPr>
  </w:style>
  <w:style w:type="paragraph" w:customStyle="1" w:styleId="xl128">
    <w:name w:val="xl128"/>
    <w:basedOn w:val="a9"/>
    <w:rsid w:val="0028606D"/>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Arial" w:eastAsia="Times New Roman" w:hAnsi="Arial" w:cs="Arial"/>
      <w:i/>
      <w:iCs/>
      <w:sz w:val="24"/>
      <w:lang w:eastAsia="ru-RU"/>
    </w:rPr>
  </w:style>
  <w:style w:type="paragraph" w:customStyle="1" w:styleId="xl129">
    <w:name w:val="xl129"/>
    <w:basedOn w:val="a9"/>
    <w:rsid w:val="0028606D"/>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Arial" w:eastAsia="Times New Roman" w:hAnsi="Arial" w:cs="Arial"/>
      <w:i/>
      <w:iCs/>
      <w:sz w:val="24"/>
      <w:lang w:eastAsia="ru-RU"/>
    </w:rPr>
  </w:style>
  <w:style w:type="paragraph" w:customStyle="1" w:styleId="xl130">
    <w:name w:val="xl130"/>
    <w:basedOn w:val="a9"/>
    <w:rsid w:val="0028606D"/>
    <w:pPr>
      <w:pBdr>
        <w:top w:val="single" w:sz="4" w:space="0" w:color="000000"/>
        <w:left w:val="single" w:sz="4" w:space="0" w:color="000000"/>
        <w:right w:val="single" w:sz="4" w:space="0" w:color="000000"/>
      </w:pBdr>
      <w:spacing w:before="100" w:beforeAutospacing="1" w:after="100" w:afterAutospacing="1"/>
      <w:jc w:val="right"/>
      <w:textAlignment w:val="center"/>
    </w:pPr>
    <w:rPr>
      <w:rFonts w:ascii="Arial" w:eastAsia="Times New Roman" w:hAnsi="Arial" w:cs="Arial"/>
      <w:i/>
      <w:iCs/>
      <w:sz w:val="24"/>
      <w:lang w:eastAsia="ru-RU"/>
    </w:rPr>
  </w:style>
  <w:style w:type="paragraph" w:customStyle="1" w:styleId="xl131">
    <w:name w:val="xl131"/>
    <w:basedOn w:val="a9"/>
    <w:rsid w:val="0028606D"/>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Arial" w:eastAsia="Times New Roman" w:hAnsi="Arial" w:cs="Arial"/>
      <w:b/>
      <w:bCs/>
      <w:sz w:val="18"/>
      <w:szCs w:val="18"/>
      <w:lang w:eastAsia="ru-RU"/>
    </w:rPr>
  </w:style>
  <w:style w:type="paragraph" w:customStyle="1" w:styleId="xl132">
    <w:name w:val="xl132"/>
    <w:basedOn w:val="a9"/>
    <w:rsid w:val="0028606D"/>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i/>
      <w:iCs/>
      <w:sz w:val="24"/>
      <w:lang w:eastAsia="ru-RU"/>
    </w:rPr>
  </w:style>
  <w:style w:type="paragraph" w:customStyle="1" w:styleId="xl133">
    <w:name w:val="xl133"/>
    <w:basedOn w:val="a9"/>
    <w:rsid w:val="0028606D"/>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i/>
      <w:iCs/>
      <w:sz w:val="24"/>
      <w:lang w:eastAsia="ru-RU"/>
    </w:rPr>
  </w:style>
  <w:style w:type="paragraph" w:customStyle="1" w:styleId="xl134">
    <w:name w:val="xl134"/>
    <w:basedOn w:val="a9"/>
    <w:rsid w:val="0028606D"/>
    <w:pPr>
      <w:pBdr>
        <w:top w:val="single" w:sz="4" w:space="0" w:color="000000"/>
        <w:left w:val="single" w:sz="4" w:space="0" w:color="000000"/>
        <w:right w:val="single" w:sz="4" w:space="0" w:color="000000"/>
      </w:pBdr>
      <w:shd w:val="clear" w:color="000000" w:fill="FFFFFF"/>
      <w:spacing w:before="100" w:beforeAutospacing="1" w:after="100" w:afterAutospacing="1"/>
      <w:jc w:val="right"/>
      <w:textAlignment w:val="center"/>
    </w:pPr>
    <w:rPr>
      <w:rFonts w:ascii="Arial" w:eastAsia="Times New Roman" w:hAnsi="Arial" w:cs="Arial"/>
      <w:i/>
      <w:iCs/>
      <w:sz w:val="24"/>
      <w:lang w:eastAsia="ru-RU"/>
    </w:rPr>
  </w:style>
  <w:style w:type="paragraph" w:customStyle="1" w:styleId="xl135">
    <w:name w:val="xl135"/>
    <w:basedOn w:val="a9"/>
    <w:rsid w:val="0028606D"/>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eastAsia="Times New Roman" w:hAnsi="Arial" w:cs="Arial"/>
      <w:i/>
      <w:iCs/>
      <w:sz w:val="24"/>
      <w:lang w:eastAsia="ru-RU"/>
    </w:rPr>
  </w:style>
  <w:style w:type="paragraph" w:customStyle="1" w:styleId="xl136">
    <w:name w:val="xl136"/>
    <w:basedOn w:val="a9"/>
    <w:rsid w:val="0028606D"/>
    <w:pPr>
      <w:pBdr>
        <w:top w:val="single" w:sz="4" w:space="0" w:color="000000"/>
        <w:left w:val="single" w:sz="4" w:space="0" w:color="000000"/>
        <w:right w:val="single" w:sz="4" w:space="0" w:color="000000"/>
      </w:pBdr>
      <w:shd w:val="clear" w:color="000000" w:fill="FFFFFF"/>
      <w:spacing w:before="100" w:beforeAutospacing="1" w:after="100" w:afterAutospacing="1"/>
      <w:jc w:val="right"/>
      <w:textAlignment w:val="center"/>
    </w:pPr>
    <w:rPr>
      <w:rFonts w:ascii="Arial" w:eastAsia="Times New Roman" w:hAnsi="Arial" w:cs="Arial"/>
      <w:i/>
      <w:iCs/>
      <w:sz w:val="24"/>
      <w:lang w:eastAsia="ru-RU"/>
    </w:rPr>
  </w:style>
  <w:style w:type="paragraph" w:customStyle="1" w:styleId="xl137">
    <w:name w:val="xl137"/>
    <w:basedOn w:val="a9"/>
    <w:rsid w:val="0028606D"/>
    <w:pPr>
      <w:pBdr>
        <w:top w:val="single" w:sz="4" w:space="0" w:color="000000"/>
        <w:left w:val="single" w:sz="4" w:space="0" w:color="000000"/>
        <w:right w:val="single" w:sz="4" w:space="0" w:color="000000"/>
      </w:pBdr>
      <w:shd w:val="clear" w:color="000000" w:fill="FFFFFF"/>
      <w:spacing w:before="100" w:beforeAutospacing="1" w:after="100" w:afterAutospacing="1"/>
      <w:jc w:val="right"/>
      <w:textAlignment w:val="center"/>
    </w:pPr>
    <w:rPr>
      <w:rFonts w:ascii="Arial" w:eastAsia="Times New Roman" w:hAnsi="Arial" w:cs="Arial"/>
      <w:i/>
      <w:iCs/>
      <w:sz w:val="24"/>
      <w:lang w:eastAsia="ru-RU"/>
    </w:rPr>
  </w:style>
  <w:style w:type="paragraph" w:customStyle="1" w:styleId="xl138">
    <w:name w:val="xl138"/>
    <w:basedOn w:val="a9"/>
    <w:rsid w:val="0028606D"/>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w:eastAsia="Times New Roman" w:hAnsi="Arial" w:cs="Arial"/>
      <w:i/>
      <w:iCs/>
      <w:sz w:val="24"/>
      <w:lang w:eastAsia="ru-RU"/>
    </w:rPr>
  </w:style>
  <w:style w:type="paragraph" w:customStyle="1" w:styleId="xl139">
    <w:name w:val="xl139"/>
    <w:basedOn w:val="a9"/>
    <w:rsid w:val="0028606D"/>
    <w:pPr>
      <w:pBdr>
        <w:top w:val="single" w:sz="4" w:space="0" w:color="000000"/>
        <w:left w:val="single" w:sz="4" w:space="0" w:color="000000"/>
        <w:right w:val="single" w:sz="4" w:space="0" w:color="000000"/>
      </w:pBdr>
      <w:shd w:val="clear" w:color="000000" w:fill="FFFFFF"/>
      <w:spacing w:before="100" w:beforeAutospacing="1" w:after="100" w:afterAutospacing="1"/>
      <w:jc w:val="right"/>
      <w:textAlignment w:val="center"/>
    </w:pPr>
    <w:rPr>
      <w:rFonts w:ascii="Arial" w:eastAsia="Times New Roman" w:hAnsi="Arial" w:cs="Arial"/>
      <w:i/>
      <w:iCs/>
      <w:sz w:val="24"/>
      <w:lang w:eastAsia="ru-RU"/>
    </w:rPr>
  </w:style>
  <w:style w:type="paragraph" w:customStyle="1" w:styleId="xl140">
    <w:name w:val="xl140"/>
    <w:basedOn w:val="a9"/>
    <w:rsid w:val="0028606D"/>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eastAsia="Times New Roman" w:hAnsi="Arial" w:cs="Arial"/>
      <w:b/>
      <w:bCs/>
      <w:sz w:val="18"/>
      <w:szCs w:val="18"/>
      <w:lang w:eastAsia="ru-RU"/>
    </w:rPr>
  </w:style>
  <w:style w:type="paragraph" w:customStyle="1" w:styleId="xl141">
    <w:name w:val="xl141"/>
    <w:basedOn w:val="a9"/>
    <w:rsid w:val="0028606D"/>
    <w:pPr>
      <w:pBdr>
        <w:top w:val="single" w:sz="4" w:space="0" w:color="000000"/>
        <w:left w:val="single" w:sz="4" w:space="0" w:color="000000"/>
        <w:bottom w:val="single" w:sz="4" w:space="0" w:color="000000"/>
      </w:pBdr>
      <w:spacing w:before="100" w:beforeAutospacing="1" w:after="100" w:afterAutospacing="1"/>
    </w:pPr>
    <w:rPr>
      <w:rFonts w:ascii="Arial" w:eastAsia="Times New Roman" w:hAnsi="Arial" w:cs="Arial"/>
      <w:b/>
      <w:bCs/>
      <w:sz w:val="18"/>
      <w:szCs w:val="18"/>
      <w:lang w:eastAsia="ru-RU"/>
    </w:rPr>
  </w:style>
  <w:style w:type="paragraph" w:customStyle="1" w:styleId="xl142">
    <w:name w:val="xl142"/>
    <w:basedOn w:val="a9"/>
    <w:rsid w:val="0028606D"/>
    <w:pPr>
      <w:pBdr>
        <w:top w:val="single" w:sz="4" w:space="0" w:color="000000"/>
        <w:right w:val="single" w:sz="4" w:space="0" w:color="000000"/>
      </w:pBdr>
      <w:shd w:val="clear" w:color="000000" w:fill="DBFFED"/>
      <w:spacing w:before="100" w:beforeAutospacing="1" w:after="100" w:afterAutospacing="1"/>
      <w:jc w:val="center"/>
      <w:textAlignment w:val="center"/>
    </w:pPr>
    <w:rPr>
      <w:rFonts w:ascii="Arial" w:eastAsia="Times New Roman" w:hAnsi="Arial" w:cs="Arial"/>
      <w:b/>
      <w:bCs/>
      <w:sz w:val="24"/>
      <w:lang w:eastAsia="ru-RU"/>
    </w:rPr>
  </w:style>
  <w:style w:type="paragraph" w:customStyle="1" w:styleId="xl143">
    <w:name w:val="xl143"/>
    <w:basedOn w:val="a9"/>
    <w:rsid w:val="0028606D"/>
    <w:pPr>
      <w:pBdr>
        <w:left w:val="single" w:sz="4" w:space="0" w:color="000000"/>
        <w:bottom w:val="single" w:sz="4" w:space="0" w:color="000000"/>
        <w:right w:val="single" w:sz="4" w:space="0" w:color="000000"/>
      </w:pBdr>
      <w:spacing w:before="100" w:beforeAutospacing="1" w:after="100" w:afterAutospacing="1"/>
      <w:jc w:val="right"/>
      <w:textAlignment w:val="center"/>
    </w:pPr>
    <w:rPr>
      <w:rFonts w:ascii="Arial" w:eastAsia="Times New Roman" w:hAnsi="Arial" w:cs="Arial"/>
      <w:i/>
      <w:iCs/>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F%D1%80%D0%BE%D0%B5%D0%BA%D1%8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DAFBF4C7C34AFD9E1B307B4F854713"/>
        <w:category>
          <w:name w:val="Общие"/>
          <w:gallery w:val="placeholder"/>
        </w:category>
        <w:types>
          <w:type w:val="bbPlcHdr"/>
        </w:types>
        <w:behaviors>
          <w:behavior w:val="content"/>
        </w:behaviors>
        <w:guid w:val="{F061A3EF-42E7-46D4-9435-7AFCD0D9D5F5}"/>
      </w:docPartPr>
      <w:docPartBody>
        <w:p w:rsidR="00A63018" w:rsidRDefault="008D01C4" w:rsidP="008D01C4">
          <w:pPr>
            <w:pStyle w:val="D7DAFBF4C7C34AFD9E1B307B4F854713"/>
          </w:pPr>
          <w:r w:rsidRPr="00710F67">
            <w:rPr>
              <w:rStyle w:val="a3"/>
            </w:rPr>
            <w:t>Место для ввода текста.</w:t>
          </w:r>
        </w:p>
      </w:docPartBody>
    </w:docPart>
    <w:docPart>
      <w:docPartPr>
        <w:name w:val="9FE98A27DCA7492188A8FD4CC71392B7"/>
        <w:category>
          <w:name w:val="Общие"/>
          <w:gallery w:val="placeholder"/>
        </w:category>
        <w:types>
          <w:type w:val="bbPlcHdr"/>
        </w:types>
        <w:behaviors>
          <w:behavior w:val="content"/>
        </w:behaviors>
        <w:guid w:val="{EF5D7EF7-7E75-4721-BCBA-95977CB9B47C}"/>
      </w:docPartPr>
      <w:docPartBody>
        <w:p w:rsidR="00A63018" w:rsidRDefault="008D01C4" w:rsidP="008D01C4">
          <w:pPr>
            <w:pStyle w:val="9FE98A27DCA7492188A8FD4CC71392B7"/>
          </w:pPr>
          <w:r w:rsidRPr="00710F67">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S PMincho">
    <w:charset w:val="80"/>
    <w:family w:val="roman"/>
    <w:pitch w:val="variable"/>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Swiss 721 Roman">
    <w:altName w:val="Arial Narrow"/>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Futuris">
    <w:altName w:val="Times New Roman"/>
    <w:charset w:val="00"/>
    <w:family w:val="auto"/>
    <w:pitch w:val="variable"/>
    <w:sig w:usb0="00000001" w:usb1="00000000" w:usb2="00000000" w:usb3="00000000" w:csb0="0000001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NewtonCTT">
    <w:altName w:val="Arial"/>
    <w:charset w:val="00"/>
    <w:family w:val="auto"/>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Baltica">
    <w:altName w:val="Times New Roman"/>
    <w:panose1 w:val="00000000000000000000"/>
    <w:charset w:val="4D"/>
    <w:family w:val="auto"/>
    <w:notTrueType/>
    <w:pitch w:val="variable"/>
    <w:sig w:usb0="00000003" w:usb1="00000000" w:usb2="00000000" w:usb3="00000000" w:csb0="00000001" w:csb1="00000000"/>
  </w:font>
  <w:font w:name="Traditional Arabic">
    <w:charset w:val="B2"/>
    <w:family w:val="roman"/>
    <w:pitch w:val="variable"/>
    <w:sig w:usb0="00002003" w:usb1="80000000" w:usb2="00000008" w:usb3="00000000" w:csb0="00000041" w:csb1="00000000"/>
  </w:font>
  <w:font w:name="Uk_Baltica">
    <w:altName w:val="Times New Roman"/>
    <w:panose1 w:val="00000000000000000000"/>
    <w:charset w:val="00"/>
    <w:family w:val="swiss"/>
    <w:notTrueType/>
    <w:pitch w:val="variable"/>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1C4"/>
    <w:rsid w:val="000C23CC"/>
    <w:rsid w:val="000D23DC"/>
    <w:rsid w:val="000D300D"/>
    <w:rsid w:val="000D6DDA"/>
    <w:rsid w:val="0018217C"/>
    <w:rsid w:val="001D36C2"/>
    <w:rsid w:val="001D73EA"/>
    <w:rsid w:val="001E4B2A"/>
    <w:rsid w:val="00266AF8"/>
    <w:rsid w:val="002962B6"/>
    <w:rsid w:val="002D4EC1"/>
    <w:rsid w:val="002F2349"/>
    <w:rsid w:val="003151B5"/>
    <w:rsid w:val="00356AE5"/>
    <w:rsid w:val="00392683"/>
    <w:rsid w:val="003D67B4"/>
    <w:rsid w:val="003E0E84"/>
    <w:rsid w:val="00402F41"/>
    <w:rsid w:val="0044117B"/>
    <w:rsid w:val="004635B5"/>
    <w:rsid w:val="004D44FA"/>
    <w:rsid w:val="004F2591"/>
    <w:rsid w:val="004F38A9"/>
    <w:rsid w:val="00502559"/>
    <w:rsid w:val="00525F81"/>
    <w:rsid w:val="00547DD6"/>
    <w:rsid w:val="00574BD8"/>
    <w:rsid w:val="005A78D4"/>
    <w:rsid w:val="005C2FCC"/>
    <w:rsid w:val="005C5F2A"/>
    <w:rsid w:val="005E2AB2"/>
    <w:rsid w:val="006217B1"/>
    <w:rsid w:val="006443C8"/>
    <w:rsid w:val="00652938"/>
    <w:rsid w:val="00683E5D"/>
    <w:rsid w:val="006A601E"/>
    <w:rsid w:val="006C5534"/>
    <w:rsid w:val="006C567F"/>
    <w:rsid w:val="006E3FD8"/>
    <w:rsid w:val="00726B6D"/>
    <w:rsid w:val="007462CF"/>
    <w:rsid w:val="007476BB"/>
    <w:rsid w:val="007A76A9"/>
    <w:rsid w:val="007F5E98"/>
    <w:rsid w:val="008155A4"/>
    <w:rsid w:val="00852742"/>
    <w:rsid w:val="00866850"/>
    <w:rsid w:val="00877F4C"/>
    <w:rsid w:val="00893F57"/>
    <w:rsid w:val="008D01C4"/>
    <w:rsid w:val="008E3282"/>
    <w:rsid w:val="009449B1"/>
    <w:rsid w:val="00944FF0"/>
    <w:rsid w:val="0098344C"/>
    <w:rsid w:val="00991BD1"/>
    <w:rsid w:val="00A01B98"/>
    <w:rsid w:val="00A203DC"/>
    <w:rsid w:val="00A367AF"/>
    <w:rsid w:val="00A63018"/>
    <w:rsid w:val="00A81BAC"/>
    <w:rsid w:val="00AA4BF4"/>
    <w:rsid w:val="00B13B4A"/>
    <w:rsid w:val="00B74242"/>
    <w:rsid w:val="00B82C36"/>
    <w:rsid w:val="00BA080F"/>
    <w:rsid w:val="00BA2E20"/>
    <w:rsid w:val="00BC6DB8"/>
    <w:rsid w:val="00BE2C6B"/>
    <w:rsid w:val="00C045AD"/>
    <w:rsid w:val="00C14597"/>
    <w:rsid w:val="00C31F0B"/>
    <w:rsid w:val="00C53C0C"/>
    <w:rsid w:val="00C87549"/>
    <w:rsid w:val="00CB2671"/>
    <w:rsid w:val="00CD0B59"/>
    <w:rsid w:val="00CD3062"/>
    <w:rsid w:val="00CD6A4C"/>
    <w:rsid w:val="00D11668"/>
    <w:rsid w:val="00E154CD"/>
    <w:rsid w:val="00E70467"/>
    <w:rsid w:val="00E908AE"/>
    <w:rsid w:val="00EB0617"/>
    <w:rsid w:val="00EC4765"/>
    <w:rsid w:val="00EF7F5C"/>
    <w:rsid w:val="00F1525D"/>
    <w:rsid w:val="00F42E0D"/>
    <w:rsid w:val="00F6514B"/>
    <w:rsid w:val="00F761E6"/>
    <w:rsid w:val="00F76220"/>
    <w:rsid w:val="00F85DCC"/>
    <w:rsid w:val="00FA43A0"/>
    <w:rsid w:val="00FD6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66AF8"/>
    <w:rPr>
      <w:color w:val="808080"/>
    </w:rPr>
  </w:style>
  <w:style w:type="paragraph" w:customStyle="1" w:styleId="D7DAFBF4C7C34AFD9E1B307B4F854713">
    <w:name w:val="D7DAFBF4C7C34AFD9E1B307B4F854713"/>
    <w:rsid w:val="008D01C4"/>
  </w:style>
  <w:style w:type="paragraph" w:customStyle="1" w:styleId="9FE98A27DCA7492188A8FD4CC71392B7">
    <w:name w:val="9FE98A27DCA7492188A8FD4CC71392B7"/>
    <w:rsid w:val="008D01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2E940-C14D-4D77-BB8D-2F5341503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18773</Words>
  <Characters>107010</Characters>
  <Application>Microsoft Office Word</Application>
  <DocSecurity>0</DocSecurity>
  <Lines>891</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Ли</dc:creator>
  <cp:keywords/>
  <dc:description/>
  <cp:lastModifiedBy>Андрей Шевцов</cp:lastModifiedBy>
  <cp:revision>2</cp:revision>
  <dcterms:created xsi:type="dcterms:W3CDTF">2023-05-11T09:28:00Z</dcterms:created>
  <dcterms:modified xsi:type="dcterms:W3CDTF">2023-05-11T09:28:00Z</dcterms:modified>
</cp:coreProperties>
</file>