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F64D2" w14:textId="77777777" w:rsidR="000C715E" w:rsidRDefault="000C715E" w:rsidP="000C715E">
      <w:r>
        <w:rPr>
          <w:noProof/>
          <w:lang w:eastAsia="ru-RU"/>
        </w:rPr>
        <w:drawing>
          <wp:inline distT="0" distB="0" distL="0" distR="0" wp14:anchorId="14CE6EF5" wp14:editId="4E8357B6">
            <wp:extent cx="1727200" cy="454316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H_logo_pn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703" cy="4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BA0CF" w14:textId="77777777" w:rsidR="000C715E" w:rsidRDefault="000C715E" w:rsidP="000C715E"/>
    <w:p w14:paraId="0E24FAD8" w14:textId="77777777" w:rsidR="000C715E" w:rsidRDefault="000C715E" w:rsidP="000C715E"/>
    <w:p w14:paraId="3BB7FB8C" w14:textId="77777777" w:rsidR="000C715E" w:rsidRPr="00BE1197" w:rsidRDefault="000C715E" w:rsidP="004D533F">
      <w:pPr>
        <w:rPr>
          <w:b/>
          <w:sz w:val="28"/>
        </w:rPr>
      </w:pPr>
      <w:r w:rsidRPr="00BE1197">
        <w:rPr>
          <w:b/>
          <w:sz w:val="28"/>
        </w:rPr>
        <w:t>Техническое задание</w:t>
      </w:r>
    </w:p>
    <w:p w14:paraId="1C3A03DA" w14:textId="77777777" w:rsidR="00360AA6" w:rsidRDefault="000C715E" w:rsidP="004D533F">
      <w:pPr>
        <w:rPr>
          <w:sz w:val="28"/>
        </w:rPr>
      </w:pPr>
      <w:r w:rsidRPr="00A8606C">
        <w:rPr>
          <w:sz w:val="28"/>
        </w:rPr>
        <w:t xml:space="preserve">на </w:t>
      </w:r>
      <w:r w:rsidR="00360AA6">
        <w:rPr>
          <w:sz w:val="28"/>
        </w:rPr>
        <w:t>брендинг фасадной части офиса продаж</w:t>
      </w:r>
      <w:r w:rsidR="00F90914">
        <w:rPr>
          <w:sz w:val="28"/>
        </w:rPr>
        <w:t xml:space="preserve"> </w:t>
      </w:r>
    </w:p>
    <w:p w14:paraId="78B27B70" w14:textId="77777777" w:rsidR="000C715E" w:rsidRDefault="000C715E" w:rsidP="004D533F">
      <w:pPr>
        <w:rPr>
          <w:sz w:val="28"/>
        </w:rPr>
      </w:pPr>
      <w:r w:rsidRPr="00A8606C">
        <w:rPr>
          <w:b/>
          <w:sz w:val="28"/>
        </w:rPr>
        <w:t xml:space="preserve">ЖК </w:t>
      </w:r>
      <w:proofErr w:type="spellStart"/>
      <w:r w:rsidRPr="00A8606C">
        <w:rPr>
          <w:b/>
          <w:sz w:val="28"/>
          <w:lang w:val="en-US"/>
        </w:rPr>
        <w:t>Assalom</w:t>
      </w:r>
      <w:proofErr w:type="spellEnd"/>
      <w:r w:rsidRPr="00A8606C">
        <w:rPr>
          <w:b/>
          <w:sz w:val="28"/>
        </w:rPr>
        <w:t xml:space="preserve"> </w:t>
      </w:r>
      <w:proofErr w:type="spellStart"/>
      <w:r w:rsidR="00F90914">
        <w:rPr>
          <w:b/>
          <w:sz w:val="28"/>
          <w:lang w:val="en-US"/>
        </w:rPr>
        <w:t>Jomiy</w:t>
      </w:r>
      <w:proofErr w:type="spellEnd"/>
    </w:p>
    <w:p w14:paraId="72366F32" w14:textId="77777777" w:rsidR="004D533F" w:rsidRPr="004D533F" w:rsidRDefault="004D533F" w:rsidP="00E02667">
      <w:pPr>
        <w:jc w:val="center"/>
        <w:rPr>
          <w:sz w:val="28"/>
        </w:rPr>
      </w:pPr>
    </w:p>
    <w:p w14:paraId="2D54C694" w14:textId="77777777" w:rsidR="004F47B1" w:rsidRDefault="00B8550F" w:rsidP="004D533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Размер</w:t>
      </w:r>
      <w:r w:rsidR="000C715E" w:rsidRPr="00BE1197">
        <w:rPr>
          <w:b/>
          <w:sz w:val="24"/>
          <w:szCs w:val="24"/>
        </w:rPr>
        <w:t>:</w:t>
      </w:r>
      <w:r w:rsidR="000C715E" w:rsidRPr="00BE1197">
        <w:rPr>
          <w:sz w:val="24"/>
          <w:szCs w:val="24"/>
        </w:rPr>
        <w:t xml:space="preserve"> </w:t>
      </w:r>
      <w:r w:rsidR="004F47B1">
        <w:rPr>
          <w:sz w:val="24"/>
          <w:szCs w:val="24"/>
        </w:rPr>
        <w:t xml:space="preserve">буква А!- высота 2460 мм., ширина 3150 мм; </w:t>
      </w:r>
    </w:p>
    <w:p w14:paraId="2852E785" w14:textId="77777777" w:rsidR="004F47B1" w:rsidRDefault="004F47B1" w:rsidP="004F47B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  <w:lang w:val="en-US"/>
        </w:rPr>
        <w:t>Assalom</w:t>
      </w:r>
      <w:proofErr w:type="spellEnd"/>
      <w:r>
        <w:rPr>
          <w:sz w:val="24"/>
          <w:szCs w:val="24"/>
        </w:rPr>
        <w:t>! –высота 400 мм., ширина 3150 мм.,</w:t>
      </w:r>
    </w:p>
    <w:p w14:paraId="0F88A54C" w14:textId="77777777" w:rsidR="004F47B1" w:rsidRDefault="004F47B1" w:rsidP="004F47B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  <w:lang w:val="en-US"/>
        </w:rPr>
        <w:t>Jomiy</w:t>
      </w:r>
      <w:proofErr w:type="spellEnd"/>
      <w:r w:rsidRPr="004F47B1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-высота 400 мм., ширина 3150 мм.,  </w:t>
      </w:r>
      <w:r w:rsidR="00B74C0C">
        <w:rPr>
          <w:sz w:val="24"/>
          <w:szCs w:val="24"/>
        </w:rPr>
        <w:t xml:space="preserve"> </w:t>
      </w:r>
    </w:p>
    <w:p w14:paraId="083A0F22" w14:textId="77777777" w:rsidR="004F47B1" w:rsidRDefault="004F47B1" w:rsidP="004F47B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Лого+</w:t>
      </w:r>
      <w:r>
        <w:rPr>
          <w:sz w:val="24"/>
          <w:szCs w:val="24"/>
          <w:lang w:val="en-US"/>
        </w:rPr>
        <w:t>Golden</w:t>
      </w:r>
      <w:r w:rsidRPr="004F47B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House</w:t>
      </w:r>
      <w:r w:rsidRPr="004F47B1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F47B1">
        <w:rPr>
          <w:sz w:val="24"/>
          <w:szCs w:val="24"/>
        </w:rPr>
        <w:t xml:space="preserve"> </w:t>
      </w:r>
      <w:r>
        <w:rPr>
          <w:sz w:val="24"/>
          <w:szCs w:val="24"/>
        </w:rPr>
        <w:t>высота 380 мм., ширина 3150 мм.</w:t>
      </w:r>
    </w:p>
    <w:p w14:paraId="36633982" w14:textId="77777777" w:rsidR="00BF1802" w:rsidRPr="00BF1802" w:rsidRDefault="00BF1802" w:rsidP="004F47B1">
      <w:pPr>
        <w:ind w:firstLine="708"/>
        <w:jc w:val="both"/>
        <w:rPr>
          <w:sz w:val="24"/>
          <w:szCs w:val="24"/>
        </w:rPr>
      </w:pPr>
      <w:r w:rsidRPr="00BF1802">
        <w:rPr>
          <w:sz w:val="24"/>
          <w:szCs w:val="24"/>
        </w:rPr>
        <w:t xml:space="preserve">   </w:t>
      </w:r>
      <w:r>
        <w:rPr>
          <w:sz w:val="24"/>
          <w:szCs w:val="24"/>
        </w:rPr>
        <w:t>Козырек с паттерном – высота 1200 мм., ширина 14085 мм</w:t>
      </w:r>
    </w:p>
    <w:p w14:paraId="3DC80717" w14:textId="07F1C0C1" w:rsidR="000C715E" w:rsidRPr="00B74C0C" w:rsidRDefault="00B74C0C" w:rsidP="004D533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(файл в </w:t>
      </w:r>
      <w:r w:rsidR="00BF1802">
        <w:rPr>
          <w:sz w:val="24"/>
          <w:szCs w:val="24"/>
          <w:lang w:val="en-US"/>
        </w:rPr>
        <w:t>dwg</w:t>
      </w:r>
      <w:r w:rsidRPr="00B74C0C">
        <w:rPr>
          <w:sz w:val="24"/>
          <w:szCs w:val="24"/>
        </w:rPr>
        <w:t xml:space="preserve"> </w:t>
      </w:r>
      <w:r>
        <w:rPr>
          <w:sz w:val="24"/>
          <w:szCs w:val="24"/>
        </w:rPr>
        <w:t>прилагается для детализации размеров)</w:t>
      </w:r>
    </w:p>
    <w:p w14:paraId="3DC4D758" w14:textId="77777777" w:rsidR="004D533F" w:rsidRPr="00BE1197" w:rsidRDefault="000C715E" w:rsidP="004D533F">
      <w:pPr>
        <w:jc w:val="both"/>
        <w:rPr>
          <w:sz w:val="24"/>
          <w:szCs w:val="24"/>
        </w:rPr>
      </w:pPr>
      <w:r w:rsidRPr="00BE1197">
        <w:rPr>
          <w:b/>
          <w:sz w:val="24"/>
          <w:szCs w:val="24"/>
        </w:rPr>
        <w:t>Сроки исполнения</w:t>
      </w:r>
      <w:r w:rsidR="00A8606C">
        <w:rPr>
          <w:b/>
          <w:sz w:val="24"/>
          <w:szCs w:val="24"/>
        </w:rPr>
        <w:t>:</w:t>
      </w:r>
      <w:r w:rsidRPr="00BE1197">
        <w:rPr>
          <w:sz w:val="24"/>
          <w:szCs w:val="24"/>
        </w:rPr>
        <w:t xml:space="preserve"> </w:t>
      </w:r>
      <w:r w:rsidR="00B74C0C">
        <w:rPr>
          <w:sz w:val="24"/>
          <w:szCs w:val="24"/>
        </w:rPr>
        <w:t>10</w:t>
      </w:r>
      <w:r w:rsidRPr="00BE1197">
        <w:rPr>
          <w:sz w:val="24"/>
          <w:szCs w:val="24"/>
        </w:rPr>
        <w:t xml:space="preserve"> календарных дней</w:t>
      </w:r>
    </w:p>
    <w:p w14:paraId="43862A94" w14:textId="77777777" w:rsidR="006169BE" w:rsidRDefault="00B74C0C" w:rsidP="004D533F">
      <w:pPr>
        <w:jc w:val="both"/>
      </w:pPr>
      <w:r>
        <w:rPr>
          <w:b/>
          <w:sz w:val="24"/>
          <w:szCs w:val="24"/>
        </w:rPr>
        <w:t>Материал</w:t>
      </w:r>
      <w:r w:rsidR="000C715E" w:rsidRPr="00BE1197">
        <w:rPr>
          <w:b/>
          <w:sz w:val="24"/>
          <w:szCs w:val="24"/>
        </w:rPr>
        <w:t>:</w:t>
      </w:r>
      <w:r w:rsidR="006169BE" w:rsidRPr="006169BE">
        <w:t xml:space="preserve"> </w:t>
      </w:r>
    </w:p>
    <w:p w14:paraId="0D1C40EB" w14:textId="7B1F54B1" w:rsidR="006169BE" w:rsidRDefault="006169BE" w:rsidP="004D533F">
      <w:pPr>
        <w:jc w:val="both"/>
        <w:rPr>
          <w:sz w:val="24"/>
          <w:szCs w:val="24"/>
        </w:rPr>
      </w:pPr>
      <w:r>
        <w:t>О</w:t>
      </w:r>
      <w:r w:rsidRPr="006169BE">
        <w:rPr>
          <w:sz w:val="24"/>
          <w:szCs w:val="24"/>
        </w:rPr>
        <w:t>бъемные световые буквы</w:t>
      </w:r>
      <w:r>
        <w:rPr>
          <w:sz w:val="24"/>
          <w:szCs w:val="24"/>
        </w:rPr>
        <w:t>:</w:t>
      </w:r>
      <w:r w:rsidRPr="006169BE">
        <w:rPr>
          <w:sz w:val="24"/>
          <w:szCs w:val="24"/>
        </w:rPr>
        <w:t xml:space="preserve"> “A” из 3мм акрила гранд формата высотой </w:t>
      </w:r>
      <w:r>
        <w:rPr>
          <w:sz w:val="24"/>
          <w:szCs w:val="24"/>
        </w:rPr>
        <w:t>2460</w:t>
      </w:r>
      <w:r w:rsidRPr="006169BE">
        <w:rPr>
          <w:sz w:val="24"/>
          <w:szCs w:val="24"/>
        </w:rPr>
        <w:t xml:space="preserve"> мм (все пропорции от величины вершины) с бортами из 8 мм </w:t>
      </w:r>
      <w:proofErr w:type="spellStart"/>
      <w:r w:rsidRPr="006169BE">
        <w:rPr>
          <w:sz w:val="24"/>
          <w:szCs w:val="24"/>
        </w:rPr>
        <w:t>фомакса</w:t>
      </w:r>
      <w:proofErr w:type="spellEnd"/>
      <w:r w:rsidRPr="006169BE">
        <w:rPr>
          <w:sz w:val="24"/>
          <w:szCs w:val="24"/>
        </w:rPr>
        <w:t xml:space="preserve"> и задней частью из АКП </w:t>
      </w:r>
      <w:r>
        <w:rPr>
          <w:sz w:val="24"/>
          <w:szCs w:val="24"/>
        </w:rPr>
        <w:t xml:space="preserve">с </w:t>
      </w:r>
      <w:r w:rsidRPr="006169BE">
        <w:rPr>
          <w:sz w:val="24"/>
          <w:szCs w:val="24"/>
        </w:rPr>
        <w:t xml:space="preserve">подсветкой  </w:t>
      </w:r>
    </w:p>
    <w:p w14:paraId="0FF31FFC" w14:textId="77777777" w:rsidR="006169BE" w:rsidRDefault="006169BE" w:rsidP="004D533F">
      <w:pPr>
        <w:jc w:val="both"/>
        <w:rPr>
          <w:sz w:val="24"/>
          <w:szCs w:val="24"/>
        </w:rPr>
      </w:pPr>
      <w:r w:rsidRPr="006169BE">
        <w:rPr>
          <w:sz w:val="24"/>
          <w:szCs w:val="24"/>
        </w:rPr>
        <w:t xml:space="preserve">- Объёмный световой логотип – “ASSALOM ” их акрила 3мм и бортами из </w:t>
      </w:r>
      <w:proofErr w:type="spellStart"/>
      <w:r w:rsidRPr="006169BE">
        <w:rPr>
          <w:sz w:val="24"/>
          <w:szCs w:val="24"/>
        </w:rPr>
        <w:t>фомакса</w:t>
      </w:r>
      <w:proofErr w:type="spellEnd"/>
      <w:r w:rsidRPr="006169BE">
        <w:rPr>
          <w:sz w:val="24"/>
          <w:szCs w:val="24"/>
        </w:rPr>
        <w:t xml:space="preserve"> 6 м и задней частью из АКП с подсветкой. Размером </w:t>
      </w:r>
      <w:r>
        <w:rPr>
          <w:sz w:val="24"/>
          <w:szCs w:val="24"/>
        </w:rPr>
        <w:t>400</w:t>
      </w:r>
      <w:r w:rsidRPr="006169BE">
        <w:rPr>
          <w:sz w:val="24"/>
          <w:szCs w:val="24"/>
        </w:rPr>
        <w:t>*3</w:t>
      </w:r>
      <w:r>
        <w:rPr>
          <w:sz w:val="24"/>
          <w:szCs w:val="24"/>
        </w:rPr>
        <w:t>150</w:t>
      </w:r>
      <w:r w:rsidRPr="006169BE">
        <w:rPr>
          <w:sz w:val="24"/>
          <w:szCs w:val="24"/>
        </w:rPr>
        <w:t xml:space="preserve">мм </w:t>
      </w:r>
    </w:p>
    <w:p w14:paraId="7D1ECB41" w14:textId="77777777" w:rsidR="006169BE" w:rsidRPr="006169BE" w:rsidRDefault="006169BE" w:rsidP="006169BE">
      <w:pPr>
        <w:jc w:val="both"/>
        <w:rPr>
          <w:sz w:val="24"/>
          <w:szCs w:val="24"/>
        </w:rPr>
      </w:pPr>
      <w:r w:rsidRPr="006169BE">
        <w:rPr>
          <w:sz w:val="24"/>
          <w:szCs w:val="24"/>
        </w:rPr>
        <w:t xml:space="preserve">- Объёмный световой </w:t>
      </w:r>
      <w:r w:rsidR="009964E0">
        <w:rPr>
          <w:sz w:val="24"/>
          <w:szCs w:val="24"/>
        </w:rPr>
        <w:t>короб</w:t>
      </w:r>
      <w:r w:rsidRPr="006169BE">
        <w:rPr>
          <w:sz w:val="24"/>
          <w:szCs w:val="24"/>
        </w:rPr>
        <w:t xml:space="preserve"> – “</w:t>
      </w:r>
      <w:proofErr w:type="spellStart"/>
      <w:r w:rsidR="009964E0">
        <w:rPr>
          <w:sz w:val="24"/>
          <w:szCs w:val="24"/>
          <w:lang w:val="en-US"/>
        </w:rPr>
        <w:t>Jomiy</w:t>
      </w:r>
      <w:proofErr w:type="spellEnd"/>
      <w:r w:rsidRPr="006169BE">
        <w:rPr>
          <w:sz w:val="24"/>
          <w:szCs w:val="24"/>
        </w:rPr>
        <w:t xml:space="preserve"> ” их акрила 3мм и бортами из </w:t>
      </w:r>
      <w:proofErr w:type="spellStart"/>
      <w:r w:rsidRPr="006169BE">
        <w:rPr>
          <w:sz w:val="24"/>
          <w:szCs w:val="24"/>
        </w:rPr>
        <w:t>фомакса</w:t>
      </w:r>
      <w:proofErr w:type="spellEnd"/>
      <w:r w:rsidRPr="006169BE">
        <w:rPr>
          <w:sz w:val="24"/>
          <w:szCs w:val="24"/>
        </w:rPr>
        <w:t xml:space="preserve"> 6 м и задней частью из АКП с подсветкой. Размером 400*3150мм</w:t>
      </w:r>
    </w:p>
    <w:p w14:paraId="21686C1C" w14:textId="7E3D9DA0" w:rsidR="009964E0" w:rsidRDefault="006169BE" w:rsidP="004D533F">
      <w:pPr>
        <w:jc w:val="both"/>
        <w:rPr>
          <w:sz w:val="24"/>
          <w:szCs w:val="24"/>
        </w:rPr>
      </w:pPr>
      <w:r w:rsidRPr="006169BE">
        <w:rPr>
          <w:sz w:val="24"/>
          <w:szCs w:val="24"/>
        </w:rPr>
        <w:t xml:space="preserve">- Объёмный световой логотип – “GOLDEN HOUSE” из акрила 3мм и бортами из </w:t>
      </w:r>
      <w:proofErr w:type="spellStart"/>
      <w:r w:rsidRPr="006169BE">
        <w:rPr>
          <w:sz w:val="24"/>
          <w:szCs w:val="24"/>
        </w:rPr>
        <w:t>фомакса</w:t>
      </w:r>
      <w:proofErr w:type="spellEnd"/>
      <w:r w:rsidRPr="006169BE">
        <w:rPr>
          <w:sz w:val="24"/>
          <w:szCs w:val="24"/>
        </w:rPr>
        <w:t xml:space="preserve"> 3 м и задней частью из АКП с подсветкой. Размером </w:t>
      </w:r>
      <w:r w:rsidR="009964E0">
        <w:rPr>
          <w:sz w:val="24"/>
          <w:szCs w:val="24"/>
        </w:rPr>
        <w:t>380* 3150</w:t>
      </w:r>
      <w:r w:rsidRPr="006169BE">
        <w:rPr>
          <w:sz w:val="24"/>
          <w:szCs w:val="24"/>
        </w:rPr>
        <w:t xml:space="preserve"> мм</w:t>
      </w:r>
      <w:r w:rsidR="00A16E56">
        <w:rPr>
          <w:sz w:val="24"/>
          <w:szCs w:val="24"/>
        </w:rPr>
        <w:t xml:space="preserve"> </w:t>
      </w:r>
      <w:r w:rsidRPr="006169BE">
        <w:rPr>
          <w:sz w:val="24"/>
          <w:szCs w:val="24"/>
        </w:rPr>
        <w:t xml:space="preserve">(все пропорции от величины вершины) </w:t>
      </w:r>
    </w:p>
    <w:p w14:paraId="3E082C70" w14:textId="2D6D4B17" w:rsidR="006169BE" w:rsidRDefault="006169BE" w:rsidP="004D533F">
      <w:pPr>
        <w:jc w:val="both"/>
        <w:rPr>
          <w:sz w:val="24"/>
          <w:szCs w:val="24"/>
        </w:rPr>
      </w:pPr>
      <w:r w:rsidRPr="006169BE">
        <w:rPr>
          <w:sz w:val="24"/>
          <w:szCs w:val="24"/>
        </w:rPr>
        <w:t>-</w:t>
      </w:r>
      <w:r w:rsidR="00A16E56">
        <w:rPr>
          <w:sz w:val="24"/>
          <w:szCs w:val="24"/>
        </w:rPr>
        <w:t>Козырёк</w:t>
      </w:r>
      <w:r w:rsidR="009964E0">
        <w:rPr>
          <w:sz w:val="24"/>
          <w:szCs w:val="24"/>
        </w:rPr>
        <w:t xml:space="preserve"> (паттерн) 1200*14085мм.,</w:t>
      </w:r>
      <w:r w:rsidRPr="006169BE">
        <w:rPr>
          <w:sz w:val="24"/>
          <w:szCs w:val="24"/>
        </w:rPr>
        <w:t xml:space="preserve"> </w:t>
      </w:r>
      <w:r w:rsidR="009964E0">
        <w:rPr>
          <w:sz w:val="24"/>
          <w:szCs w:val="24"/>
        </w:rPr>
        <w:t>с</w:t>
      </w:r>
      <w:r w:rsidRPr="006169BE">
        <w:rPr>
          <w:sz w:val="24"/>
          <w:szCs w:val="24"/>
        </w:rPr>
        <w:t xml:space="preserve">ветовая панель </w:t>
      </w:r>
      <w:r w:rsidR="00A16E56" w:rsidRPr="006169BE">
        <w:rPr>
          <w:sz w:val="24"/>
          <w:szCs w:val="24"/>
        </w:rPr>
        <w:t>из металла</w:t>
      </w:r>
      <w:r w:rsidRPr="006169BE">
        <w:rPr>
          <w:sz w:val="24"/>
          <w:szCs w:val="24"/>
        </w:rPr>
        <w:t xml:space="preserve"> каркаса из профильн</w:t>
      </w:r>
      <w:r w:rsidR="009964E0">
        <w:rPr>
          <w:sz w:val="24"/>
          <w:szCs w:val="24"/>
        </w:rPr>
        <w:t>ой трубы 20х20 мм., стенка из закалённого стекла</w:t>
      </w:r>
      <w:r w:rsidRPr="006169BE">
        <w:rPr>
          <w:sz w:val="24"/>
          <w:szCs w:val="24"/>
        </w:rPr>
        <w:t xml:space="preserve"> и нанесением УФ-Печати, обрамл</w:t>
      </w:r>
      <w:r w:rsidR="009964E0">
        <w:rPr>
          <w:sz w:val="24"/>
          <w:szCs w:val="24"/>
        </w:rPr>
        <w:t xml:space="preserve">ённое нержавеющей сталью типа </w:t>
      </w:r>
      <w:r w:rsidRPr="006169BE">
        <w:rPr>
          <w:sz w:val="24"/>
          <w:szCs w:val="24"/>
        </w:rPr>
        <w:t>BRUSH GOLD</w:t>
      </w:r>
      <w:r w:rsidR="009964E0">
        <w:rPr>
          <w:sz w:val="24"/>
          <w:szCs w:val="24"/>
        </w:rPr>
        <w:t>.</w:t>
      </w:r>
      <w:r w:rsidRPr="006169BE">
        <w:rPr>
          <w:sz w:val="24"/>
          <w:szCs w:val="24"/>
        </w:rPr>
        <w:t xml:space="preserve"> Монтажные работы.</w:t>
      </w:r>
    </w:p>
    <w:p w14:paraId="5A9D9C5A" w14:textId="77777777" w:rsidR="009964E0" w:rsidRPr="006169BE" w:rsidRDefault="009964E0" w:rsidP="004D533F">
      <w:pPr>
        <w:jc w:val="both"/>
        <w:rPr>
          <w:sz w:val="24"/>
          <w:szCs w:val="24"/>
        </w:rPr>
      </w:pPr>
      <w:r>
        <w:rPr>
          <w:sz w:val="24"/>
          <w:szCs w:val="24"/>
        </w:rPr>
        <w:t>Рис.1</w:t>
      </w:r>
    </w:p>
    <w:p w14:paraId="6B841677" w14:textId="77777777" w:rsidR="004D533F" w:rsidRPr="004D533F" w:rsidRDefault="004D533F" w:rsidP="004D533F">
      <w:pPr>
        <w:jc w:val="both"/>
        <w:rPr>
          <w:sz w:val="24"/>
          <w:szCs w:val="24"/>
        </w:rPr>
      </w:pPr>
    </w:p>
    <w:p w14:paraId="455EB10A" w14:textId="77777777" w:rsidR="00E02667" w:rsidRPr="00E02667" w:rsidRDefault="00E02667" w:rsidP="004D533F">
      <w:pPr>
        <w:jc w:val="both"/>
        <w:rPr>
          <w:b/>
        </w:rPr>
      </w:pPr>
      <w:r>
        <w:rPr>
          <w:b/>
        </w:rPr>
        <w:t>Условия оплаты: 30% предоплата до договору (образец ТФД от Заказчика), остальные 70% по итогам акта выполненных работ.</w:t>
      </w:r>
    </w:p>
    <w:p w14:paraId="5CBAB65B" w14:textId="77777777" w:rsidR="000C715E" w:rsidRDefault="000C715E" w:rsidP="000C715E"/>
    <w:p w14:paraId="01F2A637" w14:textId="77777777" w:rsidR="00A8606C" w:rsidRDefault="009964E0" w:rsidP="00A8606C">
      <w:r>
        <w:rPr>
          <w:noProof/>
          <w:lang w:eastAsia="ru-RU"/>
        </w:rPr>
        <w:lastRenderedPageBreak/>
        <w:drawing>
          <wp:inline distT="0" distB="0" distL="0" distR="0" wp14:anchorId="1FC8CF7D" wp14:editId="75CCB73D">
            <wp:extent cx="6648450" cy="45980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874" t="10702" r="17542" b="12350"/>
                    <a:stretch/>
                  </pic:blipFill>
                  <pic:spPr bwMode="auto">
                    <a:xfrm>
                      <a:off x="0" y="0"/>
                      <a:ext cx="6666494" cy="4610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F47B3" w14:textId="77777777" w:rsidR="000C715E" w:rsidRDefault="009964E0">
      <w:r>
        <w:t>Рис.1</w:t>
      </w:r>
    </w:p>
    <w:sectPr w:rsidR="000C715E" w:rsidSect="00E026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15E"/>
    <w:rsid w:val="000C715E"/>
    <w:rsid w:val="00360AA6"/>
    <w:rsid w:val="004D533F"/>
    <w:rsid w:val="004F47B1"/>
    <w:rsid w:val="006169BE"/>
    <w:rsid w:val="009113B5"/>
    <w:rsid w:val="009964E0"/>
    <w:rsid w:val="009F77CF"/>
    <w:rsid w:val="00A16E56"/>
    <w:rsid w:val="00A8606C"/>
    <w:rsid w:val="00B74C0C"/>
    <w:rsid w:val="00B8550F"/>
    <w:rsid w:val="00BF1802"/>
    <w:rsid w:val="00E02667"/>
    <w:rsid w:val="00E27F48"/>
    <w:rsid w:val="00F9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52204"/>
  <w15:chartTrackingRefBased/>
  <w15:docId w15:val="{E57644A5-A2A6-445F-ADBD-B3BC169B5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7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Юсупова</dc:creator>
  <cp:keywords/>
  <dc:description/>
  <cp:lastModifiedBy>Миркобил Буваев</cp:lastModifiedBy>
  <cp:revision>5</cp:revision>
  <dcterms:created xsi:type="dcterms:W3CDTF">2023-01-12T06:38:00Z</dcterms:created>
  <dcterms:modified xsi:type="dcterms:W3CDTF">2023-02-02T07:21:00Z</dcterms:modified>
</cp:coreProperties>
</file>